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10" w:rsidRPr="008927E6" w:rsidRDefault="00CF4610" w:rsidP="00CF4610">
      <w:pPr>
        <w:spacing w:after="0" w:line="240" w:lineRule="auto"/>
        <w:ind w:left="10620"/>
        <w:contextualSpacing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CF4610" w:rsidRPr="00E42E03" w:rsidRDefault="00CF4610" w:rsidP="00CF4610">
      <w:pPr>
        <w:pStyle w:val="a8"/>
        <w:contextualSpacing/>
        <w:jc w:val="center"/>
        <w:rPr>
          <w:b/>
          <w:bCs/>
          <w:color w:val="FFFFFF" w:themeColor="background1"/>
          <w:sz w:val="36"/>
          <w:szCs w:val="36"/>
        </w:rPr>
      </w:pPr>
      <w:r w:rsidRPr="00E42E03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CF4610" w:rsidRPr="00E42E03" w:rsidRDefault="00CF4610" w:rsidP="00CF4610">
      <w:pPr>
        <w:pStyle w:val="a8"/>
        <w:contextualSpacing/>
        <w:jc w:val="center"/>
        <w:rPr>
          <w:b/>
          <w:bCs/>
          <w:color w:val="FFFFFF" w:themeColor="background1"/>
          <w:sz w:val="36"/>
          <w:szCs w:val="36"/>
        </w:rPr>
      </w:pPr>
      <w:r w:rsidRPr="00E42E03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CF4610" w:rsidRPr="008927E6" w:rsidRDefault="00CF4610" w:rsidP="00CF4610">
      <w:pPr>
        <w:pStyle w:val="a8"/>
        <w:contextualSpacing/>
        <w:jc w:val="center"/>
        <w:rPr>
          <w:b/>
          <w:bCs/>
          <w:color w:val="C00000"/>
          <w:sz w:val="36"/>
          <w:szCs w:val="36"/>
        </w:rPr>
      </w:pPr>
      <w:r w:rsidRPr="00E42E03">
        <w:rPr>
          <w:b/>
          <w:bCs/>
          <w:color w:val="FFFFFF" w:themeColor="background1"/>
          <w:sz w:val="36"/>
          <w:szCs w:val="36"/>
        </w:rPr>
        <w:t xml:space="preserve">РЕШЕНИЕ </w:t>
      </w:r>
    </w:p>
    <w:p w:rsidR="00CF4610" w:rsidRPr="008927E6" w:rsidRDefault="00CF4610" w:rsidP="00CF4610">
      <w:pPr>
        <w:tabs>
          <w:tab w:val="left" w:pos="4680"/>
        </w:tabs>
        <w:spacing w:after="0" w:line="240" w:lineRule="auto"/>
        <w:ind w:right="4675" w:firstLine="142"/>
        <w:contextualSpacing/>
        <w:jc w:val="right"/>
        <w:rPr>
          <w:rFonts w:ascii="Times New Roman" w:hAnsi="Times New Roman" w:cs="Times New Roman"/>
          <w:b/>
          <w:color w:val="C00000"/>
          <w:sz w:val="28"/>
          <w:szCs w:val="28"/>
          <w:lang w:val="x-none"/>
        </w:rPr>
      </w:pPr>
    </w:p>
    <w:p w:rsidR="00CF4610" w:rsidRPr="008927E6" w:rsidRDefault="00CF4610" w:rsidP="00CF4610">
      <w:pPr>
        <w:tabs>
          <w:tab w:val="left" w:pos="4680"/>
        </w:tabs>
        <w:spacing w:after="0" w:line="240" w:lineRule="auto"/>
        <w:ind w:right="4675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4610" w:rsidRDefault="00CF4610" w:rsidP="00CF4610">
      <w:pPr>
        <w:tabs>
          <w:tab w:val="left" w:pos="4680"/>
        </w:tabs>
        <w:spacing w:after="0" w:line="240" w:lineRule="auto"/>
        <w:ind w:right="4675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610" w:rsidRDefault="00CF4610" w:rsidP="00CF4610">
      <w:pPr>
        <w:tabs>
          <w:tab w:val="left" w:pos="4680"/>
        </w:tabs>
        <w:spacing w:after="0" w:line="240" w:lineRule="auto"/>
        <w:ind w:right="4675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610" w:rsidRDefault="00CF4610" w:rsidP="00CF4610">
      <w:pPr>
        <w:tabs>
          <w:tab w:val="left" w:pos="4680"/>
        </w:tabs>
        <w:spacing w:after="0" w:line="240" w:lineRule="auto"/>
        <w:ind w:right="4675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610" w:rsidRDefault="00CF4610" w:rsidP="00CF4610">
      <w:pPr>
        <w:tabs>
          <w:tab w:val="left" w:pos="4680"/>
        </w:tabs>
        <w:spacing w:after="0" w:line="240" w:lineRule="auto"/>
        <w:ind w:right="4675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933" w:rsidRDefault="009D1933" w:rsidP="00CF4610">
      <w:pPr>
        <w:tabs>
          <w:tab w:val="left" w:pos="4680"/>
        </w:tabs>
        <w:spacing w:after="0" w:line="240" w:lineRule="auto"/>
        <w:ind w:right="4675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610" w:rsidRPr="00A4149B" w:rsidRDefault="00CF4610" w:rsidP="00CF4610">
      <w:pPr>
        <w:tabs>
          <w:tab w:val="left" w:pos="4680"/>
        </w:tabs>
        <w:spacing w:after="0" w:line="240" w:lineRule="auto"/>
        <w:ind w:right="4675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A414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4149B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A4149B">
        <w:rPr>
          <w:rFonts w:ascii="Times New Roman" w:hAnsi="Times New Roman" w:cs="Times New Roman"/>
          <w:b/>
          <w:sz w:val="28"/>
          <w:szCs w:val="28"/>
        </w:rPr>
        <w:t>/</w:t>
      </w:r>
      <w:r w:rsidR="00E42E03">
        <w:rPr>
          <w:rFonts w:ascii="Times New Roman" w:hAnsi="Times New Roman" w:cs="Times New Roman"/>
          <w:b/>
          <w:sz w:val="28"/>
          <w:szCs w:val="28"/>
        </w:rPr>
        <w:t>6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16"/>
      </w:tblGrid>
      <w:tr w:rsidR="00640CBA" w:rsidRPr="00265BE8" w:rsidTr="00D802D7">
        <w:tc>
          <w:tcPr>
            <w:tcW w:w="4856" w:type="dxa"/>
          </w:tcPr>
          <w:p w:rsidR="00640CBA" w:rsidRPr="00265BE8" w:rsidRDefault="00640CBA" w:rsidP="00265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</w:t>
            </w:r>
            <w:r w:rsidR="00B47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ьного округа </w:t>
            </w:r>
            <w:r w:rsidR="00773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Бабушкинский на 2022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773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плановый период 2023 и 2024</w:t>
            </w:r>
            <w:r w:rsidR="005F35B7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4857" w:type="dxa"/>
          </w:tcPr>
          <w:p w:rsidR="00640CBA" w:rsidRPr="00265BE8" w:rsidRDefault="00640CBA" w:rsidP="00265BE8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0CBA" w:rsidRPr="00265BE8" w:rsidRDefault="00640CBA" w:rsidP="00265BE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187 Бюджетного кодекса Российской Федерации, Закона города Москвы от 10 сентября 2008г. № 39 «О бюджетном устройстве и бюджетном процессе в городе Москве», на основании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</w:t>
      </w:r>
      <w:r w:rsidR="00FA08D0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4F4D0F">
        <w:rPr>
          <w:rFonts w:ascii="Times New Roman" w:hAnsi="Times New Roman" w:cs="Times New Roman"/>
          <w:sz w:val="28"/>
          <w:szCs w:val="28"/>
          <w:lang w:eastAsia="ru-RU"/>
        </w:rPr>
        <w:t xml:space="preserve"> 24.11.2021 года</w:t>
      </w:r>
      <w:r w:rsidR="00FA08D0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8A4EB5">
        <w:rPr>
          <w:rFonts w:ascii="Times New Roman" w:hAnsi="Times New Roman" w:cs="Times New Roman"/>
          <w:sz w:val="28"/>
          <w:szCs w:val="28"/>
          <w:lang w:eastAsia="ru-RU"/>
        </w:rPr>
        <w:t xml:space="preserve"> 33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</w:t>
      </w:r>
      <w:r w:rsidR="009D4365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5B7" w:rsidRPr="00265BE8">
        <w:rPr>
          <w:rFonts w:ascii="Times New Roman" w:hAnsi="Times New Roman" w:cs="Times New Roman"/>
          <w:sz w:val="28"/>
          <w:szCs w:val="28"/>
          <w:lang w:eastAsia="ru-RU"/>
        </w:rPr>
        <w:t>города Москвы на 2</w:t>
      </w:r>
      <w:r w:rsidR="0077311A">
        <w:rPr>
          <w:rFonts w:ascii="Times New Roman" w:hAnsi="Times New Roman" w:cs="Times New Roman"/>
          <w:sz w:val="28"/>
          <w:szCs w:val="28"/>
          <w:lang w:eastAsia="ru-RU"/>
        </w:rPr>
        <w:t>022 год и плановый период 2023 и 2024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, пунктом 1 части 2 статьи 3 Устава муниципального округа Бабушкинский, Положением о бюджетном процессе в муниципальном округе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0CBA" w:rsidRPr="00265BE8" w:rsidRDefault="00640CBA" w:rsidP="00265BE8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Утвердить бюджет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11A">
        <w:rPr>
          <w:rFonts w:ascii="Times New Roman" w:eastAsia="Times New Roman" w:hAnsi="Times New Roman" w:cs="Times New Roman"/>
          <w:sz w:val="28"/>
          <w:szCs w:val="28"/>
        </w:rPr>
        <w:t>на 2022 год и плановый период 2023 и 2024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(далее местный бюджет, муниципальный округ) со следующими характеристиками и показателями:</w:t>
      </w:r>
    </w:p>
    <w:p w:rsidR="00640CBA" w:rsidRPr="00265BE8" w:rsidRDefault="00640CB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сновные 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>характе</w:t>
      </w:r>
      <w:r w:rsidR="0077311A">
        <w:rPr>
          <w:rFonts w:ascii="Times New Roman" w:eastAsia="Times New Roman" w:hAnsi="Times New Roman" w:cs="Times New Roman"/>
          <w:sz w:val="28"/>
          <w:szCs w:val="28"/>
        </w:rPr>
        <w:t>ристики местного бюджета на 2022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640CB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объем доходов бюджета муниципал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ного округа Бабушкинский на 2022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233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29 663,3</w:t>
      </w:r>
      <w:r w:rsidR="00640CBA"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CB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бюджета муниципального округа Бабушкинский на 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2333A2">
        <w:rPr>
          <w:rFonts w:ascii="Times New Roman" w:hAnsi="Times New Roman" w:cs="Times New Roman"/>
          <w:bCs/>
          <w:sz w:val="28"/>
          <w:szCs w:val="28"/>
        </w:rPr>
        <w:t>29 663,3</w:t>
      </w:r>
      <w:r w:rsidR="00640CBA" w:rsidRPr="0026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97AFA" w:rsidRPr="00265BE8" w:rsidRDefault="000729AD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дефицит /профицит/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97AF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2023 год и 2024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0729AD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Общий объе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м доходов на 2023 год в сумме 23 611,0 тыс. рублей и на 2024 год в сумме 23 612,7</w:t>
      </w:r>
      <w:r w:rsidR="000729AD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97AFA" w:rsidRPr="00265BE8" w:rsidRDefault="000729AD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Общий объем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23 611,0</w:t>
      </w:r>
      <w:r w:rsidRPr="00C52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условно утвержденные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660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0C1C0E" w:rsidRPr="000C0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308" w:rsidRPr="000C0660">
        <w:rPr>
          <w:rFonts w:ascii="Times New Roman" w:eastAsia="Times New Roman" w:hAnsi="Times New Roman" w:cs="Times New Roman"/>
          <w:sz w:val="28"/>
          <w:szCs w:val="28"/>
        </w:rPr>
        <w:t>590,3</w:t>
      </w:r>
      <w:r w:rsidR="002333A2" w:rsidRPr="004A2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тыс. рублей и на 2024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23 612,7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660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4A2308" w:rsidRPr="000C0660">
        <w:rPr>
          <w:rFonts w:ascii="Times New Roman" w:eastAsia="Times New Roman" w:hAnsi="Times New Roman" w:cs="Times New Roman"/>
          <w:sz w:val="28"/>
          <w:szCs w:val="28"/>
        </w:rPr>
        <w:t>180,6</w:t>
      </w:r>
      <w:r w:rsidRPr="004A2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44861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Дефицит (профицит) на 20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сумме 0,00 тыс. рублей и на 2024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 в сумме 0,00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44861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>Доходы бюджета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решению;</w:t>
      </w:r>
    </w:p>
    <w:p w:rsidR="00640CBA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lastRenderedPageBreak/>
        <w:t>1.4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шкинский на плановый период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2023-2024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согласного приложению 2 к настоящему решению.</w:t>
      </w:r>
    </w:p>
    <w:p w:rsidR="00444861" w:rsidRPr="00265BE8" w:rsidRDefault="00CF4610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1.5. 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>Перечень главных администраторов доходов 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приложениям 3 и 4 к настоящему решению.</w:t>
      </w:r>
    </w:p>
    <w:p w:rsidR="00F77F9B" w:rsidRDefault="00265BE8" w:rsidP="00F77F9B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409FD">
        <w:rPr>
          <w:rFonts w:ascii="Times New Roman" w:eastAsia="Times New Roman" w:hAnsi="Times New Roman" w:cs="Times New Roman"/>
          <w:sz w:val="28"/>
          <w:szCs w:val="28"/>
        </w:rPr>
        <w:t>6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>Ведомственн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структур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асходов местного бюджета на 2022 год и плановый период 2023 и 2024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приложениям </w:t>
      </w:r>
      <w:r w:rsidR="000712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20EBB">
        <w:rPr>
          <w:rFonts w:ascii="Times New Roman" w:eastAsia="Times New Roman" w:hAnsi="Times New Roman" w:cs="Times New Roman"/>
          <w:sz w:val="28"/>
          <w:szCs w:val="28"/>
        </w:rPr>
        <w:t>6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77F9B" w:rsidRDefault="002779B6" w:rsidP="00F77F9B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F461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разделам, подразделам, целевым статьям, группам видов расходов классификации расходов местного бюджета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2022 год и плановый период 2023 и 2024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 и видам расходов бюджетной классификации согласно приложениям </w:t>
      </w:r>
      <w:r w:rsidR="00C20EBB">
        <w:rPr>
          <w:rFonts w:ascii="Times New Roman" w:eastAsia="Times New Roman" w:hAnsi="Times New Roman" w:cs="Times New Roman"/>
          <w:sz w:val="28"/>
          <w:szCs w:val="28"/>
        </w:rPr>
        <w:t>7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20EBB">
        <w:rPr>
          <w:rFonts w:ascii="Times New Roman" w:eastAsia="Times New Roman" w:hAnsi="Times New Roman" w:cs="Times New Roman"/>
          <w:sz w:val="28"/>
          <w:szCs w:val="28"/>
        </w:rPr>
        <w:t>8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183642" w:rsidRPr="00B35D40" w:rsidRDefault="002779B6" w:rsidP="00B35D40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F461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ормативных обязательств, </w:t>
      </w:r>
      <w:r w:rsidR="00183642" w:rsidRPr="00B35D40">
        <w:rPr>
          <w:rFonts w:ascii="Times New Roman" w:hAnsi="Times New Roman" w:cs="Times New Roman"/>
          <w:sz w:val="28"/>
          <w:szCs w:val="28"/>
        </w:rPr>
        <w:t>в 2022 году в сумме 0,0 тыс. руб</w:t>
      </w:r>
      <w:r w:rsidR="00B35D40">
        <w:rPr>
          <w:rFonts w:ascii="Times New Roman" w:hAnsi="Times New Roman" w:cs="Times New Roman"/>
          <w:sz w:val="28"/>
          <w:szCs w:val="28"/>
        </w:rPr>
        <w:t>лей,</w:t>
      </w:r>
      <w:r w:rsidR="00183642" w:rsidRPr="00B35D40">
        <w:rPr>
          <w:rFonts w:ascii="Times New Roman" w:hAnsi="Times New Roman" w:cs="Times New Roman"/>
          <w:sz w:val="28"/>
          <w:szCs w:val="28"/>
        </w:rPr>
        <w:t xml:space="preserve"> в 2023 году в сумме 0,0 тыс. руб</w:t>
      </w:r>
      <w:r w:rsidR="00B35D40">
        <w:rPr>
          <w:rFonts w:ascii="Times New Roman" w:hAnsi="Times New Roman" w:cs="Times New Roman"/>
          <w:sz w:val="28"/>
          <w:szCs w:val="28"/>
        </w:rPr>
        <w:t>лей</w:t>
      </w:r>
      <w:r w:rsidR="00183642" w:rsidRPr="00B35D40">
        <w:rPr>
          <w:rFonts w:ascii="Times New Roman" w:hAnsi="Times New Roman" w:cs="Times New Roman"/>
          <w:sz w:val="28"/>
          <w:szCs w:val="28"/>
        </w:rPr>
        <w:t>, в 2024 году 0,0 тыс. руб</w:t>
      </w:r>
      <w:r w:rsidR="00B35D40">
        <w:rPr>
          <w:rFonts w:ascii="Times New Roman" w:hAnsi="Times New Roman" w:cs="Times New Roman"/>
          <w:sz w:val="28"/>
          <w:szCs w:val="28"/>
        </w:rPr>
        <w:t>лей</w:t>
      </w:r>
      <w:r w:rsidR="00183642" w:rsidRPr="00B35D40">
        <w:rPr>
          <w:rFonts w:ascii="Times New Roman" w:hAnsi="Times New Roman" w:cs="Times New Roman"/>
          <w:sz w:val="28"/>
          <w:szCs w:val="28"/>
        </w:rPr>
        <w:t>.</w:t>
      </w:r>
    </w:p>
    <w:p w:rsidR="00F77F9B" w:rsidRDefault="002779B6" w:rsidP="00B35D4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F461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8165DA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023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C20EBB">
        <w:rPr>
          <w:rFonts w:ascii="Times New Roman" w:eastAsia="Times New Roman" w:hAnsi="Times New Roman" w:cs="Times New Roman"/>
          <w:sz w:val="28"/>
          <w:szCs w:val="28"/>
        </w:rPr>
        <w:t>9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9225E0" w:rsidRPr="003C46FB" w:rsidRDefault="009225E0" w:rsidP="00B35D40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6FB">
        <w:rPr>
          <w:rFonts w:ascii="Times New Roman" w:hAnsi="Times New Roman" w:cs="Times New Roman"/>
          <w:sz w:val="28"/>
          <w:szCs w:val="28"/>
        </w:rPr>
        <w:t>1.</w:t>
      </w:r>
      <w:r w:rsidR="002F4648">
        <w:rPr>
          <w:rFonts w:ascii="Times New Roman" w:hAnsi="Times New Roman" w:cs="Times New Roman"/>
          <w:sz w:val="28"/>
          <w:szCs w:val="28"/>
        </w:rPr>
        <w:t>1</w:t>
      </w:r>
      <w:r w:rsidR="00CF4610">
        <w:rPr>
          <w:rFonts w:ascii="Times New Roman" w:hAnsi="Times New Roman" w:cs="Times New Roman"/>
          <w:sz w:val="28"/>
          <w:szCs w:val="28"/>
        </w:rPr>
        <w:t>0</w:t>
      </w:r>
      <w:r w:rsidRPr="003C46FB">
        <w:rPr>
          <w:rFonts w:ascii="Times New Roman" w:hAnsi="Times New Roman" w:cs="Times New Roman"/>
          <w:sz w:val="28"/>
          <w:szCs w:val="28"/>
        </w:rPr>
        <w:t>.</w:t>
      </w:r>
      <w:r w:rsidR="00CF4610">
        <w:rPr>
          <w:rFonts w:ascii="Times New Roman" w:hAnsi="Times New Roman" w:cs="Times New Roman"/>
          <w:sz w:val="28"/>
          <w:szCs w:val="28"/>
        </w:rPr>
        <w:t> </w:t>
      </w:r>
      <w:r w:rsidRPr="003C46FB">
        <w:rPr>
          <w:rFonts w:ascii="Times New Roman" w:hAnsi="Times New Roman" w:cs="Times New Roman"/>
          <w:sz w:val="28"/>
          <w:szCs w:val="28"/>
        </w:rPr>
        <w:t>Объем прочих межбюджетных трансфертов, получаемых из бюджета</w:t>
      </w:r>
      <w:r w:rsidR="002F4648">
        <w:rPr>
          <w:rFonts w:ascii="Times New Roman" w:hAnsi="Times New Roman" w:cs="Times New Roman"/>
          <w:sz w:val="28"/>
          <w:szCs w:val="28"/>
        </w:rPr>
        <w:t xml:space="preserve"> </w:t>
      </w:r>
      <w:r w:rsidRPr="003C46FB">
        <w:rPr>
          <w:rFonts w:ascii="Times New Roman" w:hAnsi="Times New Roman" w:cs="Times New Roman"/>
          <w:sz w:val="28"/>
          <w:szCs w:val="28"/>
        </w:rPr>
        <w:t xml:space="preserve">города Москвы в 2022 году в сумме 0,0 тыс. </w:t>
      </w:r>
      <w:r w:rsidR="00B35D40" w:rsidRPr="00B35D40">
        <w:rPr>
          <w:rFonts w:ascii="Times New Roman" w:hAnsi="Times New Roman" w:cs="Times New Roman"/>
          <w:sz w:val="28"/>
          <w:szCs w:val="28"/>
        </w:rPr>
        <w:t>руб</w:t>
      </w:r>
      <w:r w:rsidR="00B35D40">
        <w:rPr>
          <w:rFonts w:ascii="Times New Roman" w:hAnsi="Times New Roman" w:cs="Times New Roman"/>
          <w:sz w:val="28"/>
          <w:szCs w:val="28"/>
        </w:rPr>
        <w:t>лей</w:t>
      </w:r>
      <w:r w:rsidRPr="003C46FB">
        <w:rPr>
          <w:rFonts w:ascii="Times New Roman" w:hAnsi="Times New Roman" w:cs="Times New Roman"/>
          <w:sz w:val="28"/>
          <w:szCs w:val="28"/>
        </w:rPr>
        <w:t xml:space="preserve">, в 2023 году в сумме 0,0 тыс. </w:t>
      </w:r>
      <w:r w:rsidR="00B35D40" w:rsidRPr="00B35D40">
        <w:rPr>
          <w:rFonts w:ascii="Times New Roman" w:hAnsi="Times New Roman" w:cs="Times New Roman"/>
          <w:sz w:val="28"/>
          <w:szCs w:val="28"/>
        </w:rPr>
        <w:t>руб</w:t>
      </w:r>
      <w:r w:rsidR="00B35D40">
        <w:rPr>
          <w:rFonts w:ascii="Times New Roman" w:hAnsi="Times New Roman" w:cs="Times New Roman"/>
          <w:sz w:val="28"/>
          <w:szCs w:val="28"/>
        </w:rPr>
        <w:t>лей</w:t>
      </w:r>
      <w:r w:rsidRPr="003C46FB">
        <w:rPr>
          <w:rFonts w:ascii="Times New Roman" w:hAnsi="Times New Roman" w:cs="Times New Roman"/>
          <w:sz w:val="28"/>
          <w:szCs w:val="28"/>
        </w:rPr>
        <w:t xml:space="preserve">, в 2024 году в сумме 0,0 тыс. </w:t>
      </w:r>
      <w:r w:rsidR="00B35D40" w:rsidRPr="00B35D40">
        <w:rPr>
          <w:rFonts w:ascii="Times New Roman" w:hAnsi="Times New Roman" w:cs="Times New Roman"/>
          <w:sz w:val="28"/>
          <w:szCs w:val="28"/>
        </w:rPr>
        <w:t>руб</w:t>
      </w:r>
      <w:r w:rsidR="00B35D40">
        <w:rPr>
          <w:rFonts w:ascii="Times New Roman" w:hAnsi="Times New Roman" w:cs="Times New Roman"/>
          <w:sz w:val="28"/>
          <w:szCs w:val="28"/>
        </w:rPr>
        <w:t>лей</w:t>
      </w:r>
      <w:r w:rsidRPr="003C46FB">
        <w:rPr>
          <w:rFonts w:ascii="Times New Roman" w:hAnsi="Times New Roman" w:cs="Times New Roman"/>
          <w:sz w:val="28"/>
          <w:szCs w:val="28"/>
        </w:rPr>
        <w:t>.</w:t>
      </w:r>
    </w:p>
    <w:p w:rsidR="009225E0" w:rsidRPr="003C46FB" w:rsidRDefault="009225E0" w:rsidP="002F4648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46FB">
        <w:rPr>
          <w:rFonts w:ascii="Times New Roman" w:hAnsi="Times New Roman" w:cs="Times New Roman"/>
          <w:sz w:val="28"/>
          <w:szCs w:val="28"/>
          <w:lang w:eastAsia="en-US"/>
        </w:rPr>
        <w:t xml:space="preserve">Распределение прочих межбюджетных трансфертов, получаемых из бюджета города Москвы осуществляется в порядке, установленном Правительством Москвы. </w:t>
      </w:r>
    </w:p>
    <w:p w:rsidR="009225E0" w:rsidRPr="003C46FB" w:rsidRDefault="009225E0" w:rsidP="002F4648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6FB">
        <w:rPr>
          <w:rFonts w:ascii="Times New Roman" w:hAnsi="Times New Roman" w:cs="Times New Roman"/>
          <w:sz w:val="28"/>
          <w:szCs w:val="28"/>
        </w:rPr>
        <w:t>1.</w:t>
      </w:r>
      <w:r w:rsidR="002F4648">
        <w:rPr>
          <w:rFonts w:ascii="Times New Roman" w:hAnsi="Times New Roman" w:cs="Times New Roman"/>
          <w:sz w:val="28"/>
          <w:szCs w:val="28"/>
        </w:rPr>
        <w:t>1</w:t>
      </w:r>
      <w:r w:rsidR="00CF4610">
        <w:rPr>
          <w:rFonts w:ascii="Times New Roman" w:hAnsi="Times New Roman" w:cs="Times New Roman"/>
          <w:sz w:val="28"/>
          <w:szCs w:val="28"/>
        </w:rPr>
        <w:t>1. </w:t>
      </w:r>
      <w:r w:rsidRPr="003C46FB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предоставляемых бюджету города Москвы в 2022 году и плановом периоде 2023 и 2024 годов согласно приложению </w:t>
      </w:r>
      <w:r w:rsidR="00C20EBB">
        <w:rPr>
          <w:rFonts w:ascii="Times New Roman" w:hAnsi="Times New Roman" w:cs="Times New Roman"/>
          <w:sz w:val="28"/>
          <w:szCs w:val="28"/>
        </w:rPr>
        <w:t>10</w:t>
      </w:r>
      <w:r w:rsidRPr="003C46F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25E0" w:rsidRPr="003C46FB" w:rsidRDefault="009225E0" w:rsidP="002F4648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46FB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Предоставление межбюджетных трансфертов осуществляется на основании соглашения между органом исполнительной власти города Москвы и </w:t>
      </w:r>
      <w:r w:rsidR="002F4648">
        <w:rPr>
          <w:rFonts w:ascii="Times New Roman" w:hAnsi="Times New Roman" w:cs="Times New Roman"/>
          <w:sz w:val="28"/>
          <w:szCs w:val="28"/>
          <w:lang w:eastAsia="en-US"/>
        </w:rPr>
        <w:t>аппаратом Совета депутатов муниципального округа Бабушкинский</w:t>
      </w:r>
      <w:r w:rsidRPr="003C46F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F77F9B" w:rsidRDefault="00B333D8" w:rsidP="00F77F9B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8C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CF46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79B6" w:rsidRPr="001E5F8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538A0" w:rsidRPr="001E5F8C"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гарантий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в валюте Российской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Федерации на 2022 год и плановый период 2023 и 2024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F77F9B" w:rsidRDefault="00B333D8" w:rsidP="00F77F9B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CF46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муниципальных внутренних заимствований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2022 год и плановый период 2023 и 2024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F77F9B" w:rsidRDefault="00B333D8" w:rsidP="00F77F9B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CF46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Резервный фонд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аппарата муниципального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округа на 2022 год в сумме 296,6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ублей, на 2023 год в сумме 236,0 тыс. рублей, на 2024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236,1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2F4648" w:rsidRPr="003C46FB" w:rsidRDefault="00B333D8" w:rsidP="002F4648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CF46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4648" w:rsidRPr="003C46FB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муниципального округа </w:t>
      </w:r>
      <w:r w:rsidR="00EC39AC">
        <w:rPr>
          <w:rFonts w:ascii="Times New Roman" w:hAnsi="Times New Roman" w:cs="Times New Roman"/>
          <w:sz w:val="28"/>
          <w:szCs w:val="28"/>
        </w:rPr>
        <w:t>Бабушкинский</w:t>
      </w:r>
      <w:r w:rsidR="002F4648" w:rsidRPr="003C46FB">
        <w:rPr>
          <w:rFonts w:ascii="Times New Roman" w:hAnsi="Times New Roman" w:cs="Times New Roman"/>
          <w:sz w:val="28"/>
          <w:szCs w:val="28"/>
        </w:rPr>
        <w:t xml:space="preserve">, верхний предел долга по муниципальным гарантиям муниципального округа </w:t>
      </w:r>
      <w:r w:rsidR="00EC39AC">
        <w:rPr>
          <w:rFonts w:ascii="Times New Roman" w:hAnsi="Times New Roman" w:cs="Times New Roman"/>
          <w:sz w:val="28"/>
          <w:szCs w:val="28"/>
        </w:rPr>
        <w:t>Бабушкинский</w:t>
      </w:r>
      <w:r w:rsidR="002F4648" w:rsidRPr="003C46FB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Федерации:</w:t>
      </w:r>
    </w:p>
    <w:p w:rsidR="002F4648" w:rsidRPr="003C46FB" w:rsidRDefault="002F4648" w:rsidP="002F4648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6FB">
        <w:rPr>
          <w:rFonts w:ascii="Times New Roman" w:hAnsi="Times New Roman" w:cs="Times New Roman"/>
          <w:sz w:val="28"/>
          <w:szCs w:val="28"/>
        </w:rPr>
        <w:t xml:space="preserve">а) на 1 января 2023 года в сумме 0,0 тыс. руб., в том числе верхний предел долга по муниципальным гарантиям муниципального округа </w:t>
      </w:r>
      <w:r w:rsidR="00EC39AC">
        <w:rPr>
          <w:rFonts w:ascii="Times New Roman" w:hAnsi="Times New Roman" w:cs="Times New Roman"/>
          <w:sz w:val="28"/>
          <w:szCs w:val="28"/>
        </w:rPr>
        <w:t>Бабушкинский</w:t>
      </w:r>
      <w:r w:rsidRPr="003C46FB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в сумме 0,00 руб.;</w:t>
      </w:r>
    </w:p>
    <w:p w:rsidR="002F4648" w:rsidRPr="003C46FB" w:rsidRDefault="002F4648" w:rsidP="002F4648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6FB">
        <w:rPr>
          <w:rFonts w:ascii="Times New Roman" w:hAnsi="Times New Roman" w:cs="Times New Roman"/>
          <w:sz w:val="28"/>
          <w:szCs w:val="28"/>
        </w:rPr>
        <w:t xml:space="preserve">б) на 1 января 2024 года в сумме 0,0 тыс. руб., в том числе верхний предел долга по муниципальным гарантиям муниципального округа </w:t>
      </w:r>
      <w:r w:rsidR="00EC39AC">
        <w:rPr>
          <w:rFonts w:ascii="Times New Roman" w:hAnsi="Times New Roman" w:cs="Times New Roman"/>
          <w:sz w:val="28"/>
          <w:szCs w:val="28"/>
        </w:rPr>
        <w:t>Бабушкинский</w:t>
      </w:r>
      <w:r w:rsidRPr="003C46FB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в сумме 0,00 руб.;</w:t>
      </w:r>
    </w:p>
    <w:p w:rsidR="002F4648" w:rsidRPr="003C46FB" w:rsidRDefault="002F4648" w:rsidP="002F4648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6FB">
        <w:rPr>
          <w:rFonts w:ascii="Times New Roman" w:hAnsi="Times New Roman" w:cs="Times New Roman"/>
          <w:sz w:val="28"/>
          <w:szCs w:val="28"/>
        </w:rPr>
        <w:lastRenderedPageBreak/>
        <w:t xml:space="preserve">в) на 1 января 2025 года в сумме 0,0 тыс. руб. в том числе верхний предел долга по муниципальным гарантиям муниципального округа </w:t>
      </w:r>
      <w:r w:rsidR="00EC39AC">
        <w:rPr>
          <w:rFonts w:ascii="Times New Roman" w:hAnsi="Times New Roman" w:cs="Times New Roman"/>
          <w:sz w:val="28"/>
          <w:szCs w:val="28"/>
        </w:rPr>
        <w:t>Бабушкинский</w:t>
      </w:r>
      <w:r w:rsidRPr="003C46FB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в сумме 0,00 руб. согласно приложению 10.</w:t>
      </w:r>
    </w:p>
    <w:p w:rsidR="00F77F9B" w:rsidRDefault="00D03ED5" w:rsidP="002F4648">
      <w:pPr>
        <w:spacing w:after="0" w:line="240" w:lineRule="auto"/>
        <w:ind w:right="-5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Возложить организацию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исполнения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аппарат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ципального округа Бабушкинский.</w:t>
      </w:r>
    </w:p>
    <w:p w:rsidR="00D03ED5" w:rsidRPr="00265BE8" w:rsidRDefault="00D03ED5" w:rsidP="00F77F9B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Предоставить исполнительно-распорядительному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органу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9B6" w:rsidRPr="002779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аппарату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право вносить изменения в сводную бюджетную роспись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перераспределению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без внесения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изменений в решение о бюджете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руководителя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финансового органа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между подгруппами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видов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пределах общего объема бюджетных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статьи классификации расходов бюджетов.</w:t>
      </w:r>
    </w:p>
    <w:p w:rsidR="002F4648" w:rsidRPr="003C46FB" w:rsidRDefault="00D03ED5" w:rsidP="002F4648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F4648" w:rsidRPr="003C46FB">
        <w:rPr>
          <w:rFonts w:ascii="Times New Roman" w:hAnsi="Times New Roman" w:cs="Times New Roman"/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2F4648">
        <w:rPr>
          <w:rFonts w:ascii="Times New Roman" w:hAnsi="Times New Roman" w:cs="Times New Roman"/>
          <w:sz w:val="28"/>
          <w:szCs w:val="28"/>
        </w:rPr>
        <w:t>Бабушкинский</w:t>
      </w:r>
      <w:r w:rsidR="002F4648" w:rsidRPr="003C46FB">
        <w:rPr>
          <w:rFonts w:ascii="Times New Roman" w:hAnsi="Times New Roman" w:cs="Times New Roman"/>
          <w:sz w:val="28"/>
          <w:szCs w:val="28"/>
        </w:rPr>
        <w:t xml:space="preserve">,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п.5 распоряжения Правительства Москвы от 29 декабря 2005 года № 2687-РП «О кассовом обслуживании исполнения бюджетов города Москвы» передаются аппаратом Совета депутатов муниципального округа </w:t>
      </w:r>
      <w:r w:rsidR="002F4648">
        <w:rPr>
          <w:rFonts w:ascii="Times New Roman" w:hAnsi="Times New Roman" w:cs="Times New Roman"/>
          <w:sz w:val="28"/>
          <w:szCs w:val="28"/>
        </w:rPr>
        <w:t>Бабушкинский</w:t>
      </w:r>
      <w:r w:rsidR="002F4648" w:rsidRPr="003C46FB">
        <w:rPr>
          <w:rFonts w:ascii="Times New Roman" w:hAnsi="Times New Roman" w:cs="Times New Roman"/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87564B" w:rsidRPr="00265BE8" w:rsidRDefault="0087564B" w:rsidP="00F77F9B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0C0660" w:rsidRPr="00FC06DA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0C0660">
        <w:rPr>
          <w:rFonts w:ascii="Times New Roman" w:hAnsi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сайте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babush</w:t>
      </w:r>
      <w:r w:rsidR="004C3D9A" w:rsidRPr="004743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4C3D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CBA" w:rsidRPr="00265BE8" w:rsidRDefault="0087564B" w:rsidP="00F77F9B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Настоящее решени</w:t>
      </w:r>
      <w:r w:rsidR="00DC6E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1 января 2022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40CBA" w:rsidRPr="002779B6" w:rsidRDefault="008A35AE" w:rsidP="00F77F9B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Трусова Ф.Н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CBA" w:rsidRPr="00265BE8" w:rsidRDefault="00640CBA" w:rsidP="00F77F9B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EE2" w:rsidRPr="00265BE8" w:rsidRDefault="00450EE2" w:rsidP="00F77F9B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F77F9B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D802D7" w:rsidRPr="00265BE8" w:rsidRDefault="00640CBA" w:rsidP="00F77F9B">
      <w:pPr>
        <w:tabs>
          <w:tab w:val="left" w:pos="7938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Бабушкинский</w:t>
      </w:r>
      <w:r w:rsidR="00450EE2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D273E">
        <w:rPr>
          <w:rFonts w:ascii="Times New Roman" w:eastAsia="Times New Roman" w:hAnsi="Times New Roman" w:cs="Times New Roman"/>
          <w:b/>
          <w:bCs/>
          <w:sz w:val="28"/>
          <w:szCs w:val="28"/>
        </w:rPr>
        <w:t>Ф.Н. Трусов</w:t>
      </w:r>
    </w:p>
    <w:p w:rsidR="00D802D7" w:rsidRDefault="00D802D7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6FB" w:rsidRDefault="003C46FB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6FB" w:rsidRPr="00265BE8" w:rsidRDefault="003C46FB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3C46FB" w:rsidRPr="00265BE8" w:rsidSect="009D1933">
          <w:footerReference w:type="default" r:id="rId8"/>
          <w:footerReference w:type="first" r:id="rId9"/>
          <w:pgSz w:w="11906" w:h="16838"/>
          <w:pgMar w:top="709" w:right="1134" w:bottom="567" w:left="1276" w:header="709" w:footer="709" w:gutter="0"/>
          <w:cols w:space="708"/>
          <w:titlePg/>
          <w:docGrid w:linePitch="360"/>
        </w:sectPr>
      </w:pPr>
    </w:p>
    <w:p w:rsidR="00D802D7" w:rsidRPr="00265BE8" w:rsidRDefault="004C346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802D7" w:rsidRPr="00265BE8" w:rsidTr="00D802D7">
        <w:tc>
          <w:tcPr>
            <w:tcW w:w="9067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027BDB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 w:rsidR="00027BDB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C409FD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E42E03">
              <w:rPr>
                <w:rFonts w:eastAsia="Times New Roman"/>
                <w:color w:val="000000"/>
                <w:lang w:eastAsia="ar-SA"/>
              </w:rPr>
              <w:t>6</w:t>
            </w:r>
          </w:p>
        </w:tc>
      </w:tr>
    </w:tbl>
    <w:p w:rsidR="00C66FF7" w:rsidRPr="00265BE8" w:rsidRDefault="00C66FF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</w:t>
      </w:r>
      <w:r w:rsidR="00EE64FD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ого округа Бабушкинский на </w:t>
      </w:r>
      <w:r w:rsidR="0087564B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B41F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(в тыс. руб.)</w:t>
      </w: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E400D2" w:rsidRPr="00265BE8" w:rsidTr="00D70796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E400D2" w:rsidRPr="00265BE8" w:rsidRDefault="00E400D2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00D2" w:rsidRPr="00265BE8" w:rsidRDefault="0087564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1E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70796" w:rsidRPr="00265BE8" w:rsidTr="00D70796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D70796" w:rsidRPr="00265BE8" w:rsidRDefault="00D70796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400D2" w:rsidRPr="00265BE8" w:rsidTr="00D70796">
        <w:trPr>
          <w:trHeight w:val="2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B41F17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29 663,3</w:t>
            </w:r>
          </w:p>
        </w:tc>
      </w:tr>
      <w:tr w:rsidR="00E400D2" w:rsidRPr="00265BE8" w:rsidTr="00D70796">
        <w:trPr>
          <w:trHeight w:val="34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B41F17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29 663,3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B41F17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27 663,3</w:t>
            </w:r>
          </w:p>
        </w:tc>
      </w:tr>
      <w:tr w:rsidR="00E400D2" w:rsidRPr="00265BE8" w:rsidTr="00D70796">
        <w:trPr>
          <w:trHeight w:val="130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87564B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E400D2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 w:rsidR="0087564B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E400D2" w:rsidRPr="00265BE8" w:rsidTr="00D70796">
        <w:trPr>
          <w:trHeight w:val="3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B41F17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29 663,3</w:t>
            </w:r>
          </w:p>
        </w:tc>
      </w:tr>
    </w:tbl>
    <w:p w:rsidR="008A35AE" w:rsidRPr="00265BE8" w:rsidRDefault="008A35A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E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C53E09" w:rsidRPr="00265BE8" w:rsidTr="002779B6">
        <w:tc>
          <w:tcPr>
            <w:tcW w:w="9067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327D30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E42E03">
              <w:rPr>
                <w:rFonts w:eastAsia="Times New Roman"/>
                <w:color w:val="000000"/>
                <w:lang w:eastAsia="ar-SA"/>
              </w:rPr>
              <w:t>6</w:t>
            </w:r>
          </w:p>
        </w:tc>
      </w:tr>
    </w:tbl>
    <w:p w:rsidR="003B35CB" w:rsidRPr="00265BE8" w:rsidRDefault="003B35CB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</w:pPr>
    </w:p>
    <w:p w:rsidR="002B386B" w:rsidRPr="00265BE8" w:rsidRDefault="003B35CB" w:rsidP="002B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Доходы бюджета муниципального округа</w:t>
      </w:r>
      <w:r w:rsidR="008A35AE" w:rsidRPr="00265B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Бабу</w:t>
      </w:r>
      <w:r w:rsidR="00B41F17">
        <w:rPr>
          <w:rFonts w:ascii="Times New Roman" w:eastAsia="Times New Roman" w:hAnsi="Times New Roman" w:cs="Times New Roman"/>
          <w:b/>
          <w:sz w:val="28"/>
          <w:szCs w:val="28"/>
        </w:rPr>
        <w:t>шкинский на плановый период 2023-2024</w:t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(в тыс. руб.)</w:t>
      </w:r>
    </w:p>
    <w:tbl>
      <w:tblPr>
        <w:tblW w:w="1516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8789"/>
        <w:gridCol w:w="1559"/>
        <w:gridCol w:w="1559"/>
      </w:tblGrid>
      <w:tr w:rsidR="008A35AE" w:rsidRPr="00265BE8" w:rsidTr="002B386B">
        <w:trPr>
          <w:trHeight w:val="490"/>
        </w:trPr>
        <w:tc>
          <w:tcPr>
            <w:tcW w:w="3260" w:type="dxa"/>
            <w:shd w:val="clear" w:color="auto" w:fill="auto"/>
            <w:vAlign w:val="center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A35AE" w:rsidRPr="00265BE8" w:rsidRDefault="008A35AE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B41F17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A35AE" w:rsidRPr="00265BE8" w:rsidRDefault="00B41F17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B386B" w:rsidRPr="00265BE8" w:rsidTr="002B386B">
        <w:trPr>
          <w:trHeight w:val="25"/>
        </w:trPr>
        <w:tc>
          <w:tcPr>
            <w:tcW w:w="3260" w:type="dxa"/>
            <w:shd w:val="clear" w:color="auto" w:fill="auto"/>
            <w:vAlign w:val="center"/>
          </w:tcPr>
          <w:p w:rsidR="002B386B" w:rsidRPr="00265BE8" w:rsidRDefault="002B386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B386B" w:rsidRPr="00265BE8" w:rsidRDefault="002B386B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5AE" w:rsidRPr="00265BE8" w:rsidTr="002B386B">
        <w:trPr>
          <w:trHeight w:val="4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B41F17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23 611,0</w:t>
            </w:r>
          </w:p>
        </w:tc>
        <w:tc>
          <w:tcPr>
            <w:tcW w:w="1559" w:type="dxa"/>
          </w:tcPr>
          <w:p w:rsidR="008A35AE" w:rsidRPr="00265BE8" w:rsidRDefault="00B41F17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23 612,7</w:t>
            </w:r>
          </w:p>
        </w:tc>
      </w:tr>
      <w:tr w:rsidR="008A35AE" w:rsidRPr="00265BE8" w:rsidTr="002B386B">
        <w:trPr>
          <w:trHeight w:val="34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B41F17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23 611,0</w:t>
            </w:r>
          </w:p>
        </w:tc>
        <w:tc>
          <w:tcPr>
            <w:tcW w:w="1559" w:type="dxa"/>
          </w:tcPr>
          <w:p w:rsidR="008A35AE" w:rsidRPr="00265BE8" w:rsidRDefault="00B41F17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23 612,7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B41F17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21 611,0</w:t>
            </w:r>
          </w:p>
        </w:tc>
        <w:tc>
          <w:tcPr>
            <w:tcW w:w="1559" w:type="dxa"/>
          </w:tcPr>
          <w:p w:rsidR="008A35AE" w:rsidRPr="00265BE8" w:rsidRDefault="00B41F17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21 612,7</w:t>
            </w:r>
          </w:p>
        </w:tc>
      </w:tr>
      <w:tr w:rsidR="008A35AE" w:rsidRPr="00265BE8" w:rsidTr="002B386B">
        <w:trPr>
          <w:trHeight w:val="1303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A35AE" w:rsidRPr="00265BE8" w:rsidTr="002B386B">
        <w:trPr>
          <w:trHeight w:val="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B41F17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23 611,0</w:t>
            </w:r>
          </w:p>
        </w:tc>
        <w:tc>
          <w:tcPr>
            <w:tcW w:w="1559" w:type="dxa"/>
          </w:tcPr>
          <w:p w:rsidR="008A35AE" w:rsidRPr="00265BE8" w:rsidRDefault="00B41F17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23 612,7</w:t>
            </w:r>
          </w:p>
        </w:tc>
      </w:tr>
    </w:tbl>
    <w:p w:rsidR="002779B6" w:rsidRDefault="002779B6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3"/>
        <w:gridCol w:w="5051"/>
      </w:tblGrid>
      <w:tr w:rsidR="00D802D7" w:rsidRPr="00265BE8" w:rsidTr="00C53E09">
        <w:tc>
          <w:tcPr>
            <w:tcW w:w="9973" w:type="dxa"/>
          </w:tcPr>
          <w:p w:rsidR="00C53E09" w:rsidRPr="00265BE8" w:rsidRDefault="00C53E09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51" w:type="dxa"/>
          </w:tcPr>
          <w:p w:rsidR="00D802D7" w:rsidRPr="00265BE8" w:rsidRDefault="00D802D7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C53E09" w:rsidRPr="00265BE8" w:rsidTr="00C5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327D30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E42E03">
              <w:rPr>
                <w:rFonts w:eastAsia="Times New Roman"/>
                <w:color w:val="000000"/>
                <w:lang w:eastAsia="ar-SA"/>
              </w:rPr>
              <w:t>6</w:t>
            </w:r>
          </w:p>
        </w:tc>
      </w:tr>
    </w:tbl>
    <w:p w:rsidR="00D802D7" w:rsidRPr="00265BE8" w:rsidRDefault="00D802D7" w:rsidP="00265BE8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lang w:eastAsia="ar-SA"/>
        </w:rPr>
      </w:pPr>
    </w:p>
    <w:p w:rsidR="000855C4" w:rsidRPr="00265BE8" w:rsidRDefault="008D4A08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  <w:r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Перечень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главных администраторов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доходов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br/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местного бюджета – органов государственной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власти Российской Федерации</w:t>
      </w:r>
    </w:p>
    <w:p w:rsidR="000855C4" w:rsidRPr="00265BE8" w:rsidRDefault="000855C4" w:rsidP="00265BE8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12"/>
        <w:gridCol w:w="10916"/>
      </w:tblGrid>
      <w:tr w:rsidR="00E400D2" w:rsidRPr="00265BE8" w:rsidTr="00931807">
        <w:trPr>
          <w:trHeight w:val="308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D2" w:rsidRPr="00265BE8" w:rsidRDefault="00E400D2" w:rsidP="002B38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Код бюджетной классификации</w:t>
            </w:r>
          </w:p>
        </w:tc>
        <w:tc>
          <w:tcPr>
            <w:tcW w:w="10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</w:p>
          <w:p w:rsidR="00E400D2" w:rsidRPr="00265BE8" w:rsidRDefault="00E400D2" w:rsidP="00265BE8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</w:p>
          <w:p w:rsidR="00E400D2" w:rsidRPr="00265BE8" w:rsidRDefault="00E400D2" w:rsidP="00265BE8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  <w:r w:rsidR="00C45B98" w:rsidRPr="00265BE8">
              <w:rPr>
                <w:rFonts w:eastAsia="Times New Roman"/>
                <w:b/>
                <w:bCs/>
                <w:lang w:eastAsia="ar-SA" w:bidi="ar-SA"/>
              </w:rPr>
              <w:t xml:space="preserve"> г</w:t>
            </w:r>
            <w:r w:rsidRPr="00265BE8">
              <w:rPr>
                <w:rFonts w:eastAsia="Times New Roman"/>
                <w:b/>
                <w:bCs/>
                <w:lang w:eastAsia="ar-SA" w:bidi="ar-SA"/>
              </w:rPr>
              <w:t>лавного администратора доходов</w:t>
            </w:r>
          </w:p>
        </w:tc>
      </w:tr>
      <w:tr w:rsidR="00E400D2" w:rsidRPr="00265BE8" w:rsidTr="00931807">
        <w:trPr>
          <w:trHeight w:val="1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6B" w:rsidRPr="00265BE8" w:rsidTr="00931807">
        <w:trPr>
          <w:trHeight w:val="298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2B386B">
              <w:rPr>
                <w:rFonts w:eastAsia="Times New Roman"/>
                <w:b/>
                <w:lang w:eastAsia="ar-SA" w:bidi="ar-SA"/>
              </w:rPr>
              <w:t>1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B38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2B386B">
              <w:rPr>
                <w:rFonts w:eastAsia="Times New Roman"/>
                <w:b/>
                <w:lang w:eastAsia="ar-SA" w:bidi="ar-SA"/>
              </w:rPr>
              <w:t>2</w:t>
            </w:r>
          </w:p>
        </w:tc>
      </w:tr>
      <w:tr w:rsidR="00E400D2" w:rsidRPr="00265BE8" w:rsidTr="00931807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E400D2" w:rsidRPr="00265BE8" w:rsidTr="00931807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02010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E400D2" w:rsidRPr="00265BE8" w:rsidTr="00931807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02020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E400D2" w:rsidRPr="00265BE8" w:rsidTr="00931807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02030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E400D2" w:rsidRPr="00265BE8" w:rsidTr="00931807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02040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  <w:tr w:rsidR="00931807" w:rsidRPr="00265BE8" w:rsidTr="00931807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07" w:rsidRPr="00265BE8" w:rsidRDefault="00931807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lang w:eastAsia="ar-SA"/>
              </w:rPr>
              <w:t xml:space="preserve">182 1 01 </w:t>
            </w:r>
            <w:r w:rsidRPr="00F25646">
              <w:rPr>
                <w:lang w:eastAsia="ar-SA"/>
              </w:rPr>
              <w:t>02080</w:t>
            </w:r>
            <w:r>
              <w:rPr>
                <w:lang w:eastAsia="ar-SA"/>
              </w:rPr>
              <w:t xml:space="preserve"> 01 0000 110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07" w:rsidRPr="00931807" w:rsidRDefault="00931807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1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</w:tbl>
    <w:p w:rsidR="00CF4610" w:rsidRDefault="00CF4610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  <w:gridCol w:w="5039"/>
      </w:tblGrid>
      <w:tr w:rsidR="00D802D7" w:rsidRPr="00265BE8" w:rsidTr="00CF4610">
        <w:tc>
          <w:tcPr>
            <w:tcW w:w="9985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39" w:type="dxa"/>
          </w:tcPr>
          <w:p w:rsidR="00D802D7" w:rsidRPr="00265BE8" w:rsidRDefault="008D4A08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4</w:t>
            </w:r>
          </w:p>
          <w:p w:rsidR="00D7079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6951B1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E42E03">
              <w:rPr>
                <w:rFonts w:eastAsia="Times New Roman"/>
                <w:color w:val="000000"/>
                <w:lang w:eastAsia="ar-SA"/>
              </w:rPr>
              <w:t>6</w:t>
            </w:r>
          </w:p>
        </w:tc>
      </w:tr>
    </w:tbl>
    <w:p w:rsidR="008D4A08" w:rsidRPr="00265BE8" w:rsidRDefault="008D4A08" w:rsidP="00265BE8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0855C4" w:rsidRPr="00265BE8" w:rsidRDefault="000855C4" w:rsidP="00265BE8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8D4A08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</w:t>
      </w:r>
      <w:r w:rsidR="008A35AE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доходов бюджета мун</w:t>
      </w:r>
      <w:r w:rsidR="00ED1DEC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иципального округа Бабушкинский</w:t>
      </w:r>
    </w:p>
    <w:p w:rsidR="008A35AE" w:rsidRPr="00265BE8" w:rsidRDefault="008A35AE" w:rsidP="00265BE8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025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334"/>
        <w:gridCol w:w="18"/>
        <w:gridCol w:w="10914"/>
      </w:tblGrid>
      <w:tr w:rsidR="0015244F" w:rsidRPr="00265BE8" w:rsidTr="002B386B">
        <w:tc>
          <w:tcPr>
            <w:tcW w:w="4111" w:type="dxa"/>
            <w:gridSpan w:val="3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15244F" w:rsidRPr="00265BE8" w:rsidTr="002B386B">
        <w:trPr>
          <w:trHeight w:val="456"/>
        </w:trPr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6" w:type="dxa"/>
            <w:gridSpan w:val="3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епутатов муниципального округа 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Бабушкинский</w:t>
            </w:r>
          </w:p>
        </w:tc>
      </w:tr>
      <w:tr w:rsidR="002B386B" w:rsidRPr="00265BE8" w:rsidTr="002B386B">
        <w:tc>
          <w:tcPr>
            <w:tcW w:w="759" w:type="dxa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01993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бюджетов внутригородских муниципальных образований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02993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0C5CC0" w:rsidRPr="00265BE8" w:rsidTr="002B386B">
        <w:tc>
          <w:tcPr>
            <w:tcW w:w="759" w:type="dxa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07010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просрочки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поставщиком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(подрядчиком, исполнителем) Обязательств, предусмотренных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контрактом, заключенным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органом, казенным учреждением внутригородского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федерального значения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(муниципальным).</w:t>
            </w:r>
          </w:p>
        </w:tc>
      </w:tr>
      <w:tr w:rsidR="000C5CC0" w:rsidRPr="00265BE8" w:rsidTr="002B386B">
        <w:tc>
          <w:tcPr>
            <w:tcW w:w="759" w:type="dxa"/>
            <w:shd w:val="clear" w:color="auto" w:fill="auto"/>
          </w:tcPr>
          <w:p w:rsidR="000C5CC0" w:rsidRPr="00DA014B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0C5CC0" w:rsidRPr="00DA014B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10061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0C5CC0" w:rsidRDefault="000C5CC0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заключения с муниципальным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федерального значения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(муниципальным казенным учреждением) муниципального контракта , а также иные денежные средства, подлежащие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зачислению в бюджет внутригородского муниципального образования города федерального значения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нарушение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и му</w:t>
            </w:r>
            <w:r w:rsidR="00DA014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нужд (за исключением муниципального контракта, финансируемого за счет средств муниципального дорожного фонда). </w:t>
            </w:r>
          </w:p>
        </w:tc>
      </w:tr>
      <w:tr w:rsidR="00DA014B" w:rsidRPr="00265BE8" w:rsidTr="002B386B">
        <w:tc>
          <w:tcPr>
            <w:tcW w:w="759" w:type="dxa"/>
            <w:shd w:val="clear" w:color="auto" w:fill="auto"/>
          </w:tcPr>
          <w:p w:rsidR="00DA014B" w:rsidRPr="00DA014B" w:rsidRDefault="00DA014B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DA014B" w:rsidRPr="00DA014B" w:rsidRDefault="00DA014B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DA014B" w:rsidRDefault="00DA014B" w:rsidP="00DA014B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атежи в целях возмещения ущерба при расторжении муниципального контракта, заключенного с муниципальным округом внутригородского муниципального образования города федерального значения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(муниципальным казенным учреждением)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односторонним отказом исполнителя (подрядчика) от его исполнения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муниципального контракта, финансируемого за счет средств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муниципального дорожного фонда).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01030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сированности бюджетов внутригородских муниципальных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образований)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DC6EC8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4999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03010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244F"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03020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244F"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60010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9E76DD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тков субсидий, субвенций и иных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трансфертов, имеющих целевое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ачение, прошлых лет из бюджетов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  <w:r w:rsidR="009E7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значения.</w:t>
            </w:r>
          </w:p>
        </w:tc>
      </w:tr>
    </w:tbl>
    <w:p w:rsidR="00C45B98" w:rsidRPr="00265BE8" w:rsidRDefault="00C45B98" w:rsidP="0026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561561">
              <w:rPr>
                <w:rFonts w:eastAsia="Times New Roman"/>
                <w:color w:val="000000"/>
                <w:lang w:eastAsia="ar-SA"/>
              </w:rPr>
              <w:t>5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561561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E42E03">
              <w:rPr>
                <w:rFonts w:eastAsia="Times New Roman"/>
                <w:color w:val="000000"/>
                <w:lang w:eastAsia="ar-SA"/>
              </w:rPr>
              <w:t>6</w:t>
            </w:r>
          </w:p>
        </w:tc>
      </w:tr>
    </w:tbl>
    <w:p w:rsidR="00FA08D0" w:rsidRPr="00265BE8" w:rsidRDefault="00FA08D0" w:rsidP="00FA08D0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 w:rsidR="00B41F17">
        <w:rPr>
          <w:rFonts w:ascii="Times New Roman" w:hAnsi="Times New Roman" w:cs="Times New Roman"/>
          <w:b/>
          <w:bCs/>
          <w:sz w:val="28"/>
          <w:szCs w:val="28"/>
        </w:rPr>
        <w:t>шкинский на 2022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B41F17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FA08D0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A08D0" w:rsidRPr="00265BE8" w:rsidTr="002779B6">
        <w:trPr>
          <w:trHeight w:val="245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rPr>
          <w:trHeight w:val="245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8D0" w:rsidRPr="00265BE8" w:rsidTr="002779B6">
        <w:trPr>
          <w:trHeight w:val="196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5F44E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25 154,2</w:t>
            </w:r>
          </w:p>
        </w:tc>
      </w:tr>
      <w:tr w:rsidR="00FA08D0" w:rsidRPr="00265BE8" w:rsidTr="002779B6">
        <w:trPr>
          <w:trHeight w:val="846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32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A08D0" w:rsidRPr="00265BE8" w:rsidTr="002779B6">
        <w:trPr>
          <w:trHeight w:val="834"/>
        </w:trPr>
        <w:tc>
          <w:tcPr>
            <w:tcW w:w="6776" w:type="dxa"/>
            <w:shd w:val="clear" w:color="auto" w:fill="auto"/>
          </w:tcPr>
          <w:p w:rsidR="002779B6" w:rsidRPr="00265BE8" w:rsidRDefault="00FA08D0" w:rsidP="006B3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5F44E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18 524,9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5F44E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18 124,9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56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180</w:t>
            </w:r>
            <w:r w:rsidR="00C42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421F5">
              <w:rPr>
                <w:rFonts w:ascii="Times New Roman" w:hAnsi="Times New Roman" w:cs="Times New Roman"/>
                <w:bCs/>
                <w:sz w:val="24"/>
                <w:szCs w:val="24"/>
              </w:rPr>
              <w:t> 685,8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56FF4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960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5F44E1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13 944,1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56FF4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7F7B">
              <w:rPr>
                <w:rFonts w:ascii="Times New Roman" w:hAnsi="Times New Roman" w:cs="Times New Roman"/>
                <w:sz w:val="24"/>
                <w:szCs w:val="24"/>
              </w:rPr>
              <w:t> 184,1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FF4">
              <w:rPr>
                <w:rFonts w:ascii="Times New Roman" w:hAnsi="Times New Roman" w:cs="Times New Roman"/>
                <w:sz w:val="24"/>
                <w:szCs w:val="24"/>
              </w:rPr>
              <w:t> 560,0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FA08D0"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443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13711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049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13711" w:rsidRDefault="00FF637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6 051,6</w:t>
            </w:r>
          </w:p>
        </w:tc>
      </w:tr>
      <w:tr w:rsidR="00813711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813711" w:rsidRPr="00265BE8" w:rsidRDefault="00FF6371" w:rsidP="00FF6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13711" w:rsidRDefault="00FF637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6 051,6</w:t>
            </w:r>
          </w:p>
        </w:tc>
      </w:tr>
      <w:tr w:rsidR="00813711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813711" w:rsidRPr="00813711" w:rsidRDefault="00813711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711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813711" w:rsidRPr="00FF6371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371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13711" w:rsidRPr="00FF6371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371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813711" w:rsidRPr="00FF6371" w:rsidRDefault="00FF6371" w:rsidP="00FF6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371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shd w:val="clear" w:color="auto" w:fill="auto"/>
          </w:tcPr>
          <w:p w:rsidR="00813711" w:rsidRPr="00FF6371" w:rsidRDefault="00FF637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371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2525" w:type="dxa"/>
            <w:shd w:val="clear" w:color="auto" w:fill="auto"/>
          </w:tcPr>
          <w:p w:rsidR="00813711" w:rsidRPr="00FF6371" w:rsidRDefault="00FF637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371">
              <w:rPr>
                <w:rFonts w:ascii="Times New Roman" w:hAnsi="Times New Roman" w:cs="Times New Roman"/>
                <w:bCs/>
                <w:sz w:val="24"/>
                <w:szCs w:val="24"/>
              </w:rPr>
              <w:t>6 051,6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56FF4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FA08D0" w:rsidRPr="00265BE8" w:rsidTr="002779B6">
        <w:trPr>
          <w:trHeight w:val="472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56FF4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56FF4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 w:rsidR="00FF1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56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</w:t>
            </w:r>
            <w:r w:rsidR="00FF1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кинематографии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56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FF4">
              <w:rPr>
                <w:rFonts w:ascii="Times New Roman" w:hAnsi="Times New Roman" w:cs="Times New Roman"/>
                <w:sz w:val="24"/>
                <w:szCs w:val="24"/>
              </w:rPr>
              <w:t> 278,5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FF4">
              <w:rPr>
                <w:rFonts w:ascii="Times New Roman" w:hAnsi="Times New Roman" w:cs="Times New Roman"/>
                <w:sz w:val="24"/>
                <w:szCs w:val="24"/>
              </w:rPr>
              <w:t> 278,5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C7F7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  <w:r w:rsidR="00960C2C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C7F7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960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C7F7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</w:t>
            </w:r>
            <w:r w:rsidR="00960C2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C7F7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</w:t>
            </w:r>
            <w:r w:rsidR="00960C2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FA08D0" w:rsidRPr="00265BE8" w:rsidTr="002779B6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C7F7B" w:rsidP="00960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29 663,3</w:t>
            </w:r>
          </w:p>
        </w:tc>
      </w:tr>
    </w:tbl>
    <w:p w:rsidR="002779B6" w:rsidRDefault="002779B6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723"/>
        <w:gridCol w:w="5233"/>
        <w:gridCol w:w="660"/>
        <w:gridCol w:w="266"/>
      </w:tblGrid>
      <w:tr w:rsidR="00C53E09" w:rsidRPr="00265BE8" w:rsidTr="002779B6">
        <w:tc>
          <w:tcPr>
            <w:tcW w:w="8865" w:type="dxa"/>
            <w:gridSpan w:val="2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  <w:gridSpan w:val="3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561561">
              <w:rPr>
                <w:rFonts w:eastAsia="Times New Roman"/>
                <w:color w:val="000000"/>
                <w:lang w:eastAsia="ar-SA"/>
              </w:rPr>
              <w:t>6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561561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E42E03">
              <w:rPr>
                <w:rFonts w:eastAsia="Times New Roman"/>
                <w:color w:val="000000"/>
                <w:lang w:eastAsia="ar-SA"/>
              </w:rPr>
              <w:t>6</w:t>
            </w:r>
          </w:p>
        </w:tc>
      </w:tr>
      <w:tr w:rsidR="00FA08D0" w:rsidRPr="00265BE8" w:rsidTr="002779B6">
        <w:trPr>
          <w:gridAfter w:val="2"/>
          <w:wAfter w:w="926" w:type="dxa"/>
        </w:trPr>
        <w:tc>
          <w:tcPr>
            <w:tcW w:w="14098" w:type="dxa"/>
            <w:gridSpan w:val="3"/>
          </w:tcPr>
          <w:p w:rsidR="00FA08D0" w:rsidRPr="00265BE8" w:rsidRDefault="00FA08D0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FA08D0" w:rsidRPr="00265BE8" w:rsidTr="002779B6">
        <w:trPr>
          <w:gridBefore w:val="1"/>
          <w:gridAfter w:val="1"/>
          <w:wBefore w:w="142" w:type="dxa"/>
          <w:wAfter w:w="266" w:type="dxa"/>
        </w:trPr>
        <w:tc>
          <w:tcPr>
            <w:tcW w:w="14616" w:type="dxa"/>
            <w:gridSpan w:val="3"/>
          </w:tcPr>
          <w:p w:rsidR="00FA08D0" w:rsidRPr="00265BE8" w:rsidRDefault="00FA08D0" w:rsidP="002779B6">
            <w:pPr>
              <w:rPr>
                <w:rFonts w:ascii="Times New Roman" w:hAnsi="Times New Roman" w:cs="Times New Roman"/>
                <w:lang w:eastAsia="ar-SA" w:bidi="hi-IN"/>
              </w:rPr>
            </w:pPr>
          </w:p>
          <w:p w:rsidR="00FA08D0" w:rsidRPr="00265BE8" w:rsidRDefault="00FA08D0" w:rsidP="002779B6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</w:t>
            </w: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муниципального округа Бабушкинский </w:t>
            </w:r>
            <w:r w:rsidR="00B41F17">
              <w:rPr>
                <w:rFonts w:ascii="Times New Roman" w:hAnsi="Times New Roman" w:cs="Times New Roman"/>
                <w:b/>
                <w:sz w:val="28"/>
                <w:szCs w:val="28"/>
                <w:lang w:eastAsia="ar-SA" w:bidi="hi-IN"/>
              </w:rPr>
              <w:t>на 2023-2024</w:t>
            </w: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(в тыс. руб.)</w:t>
            </w:r>
          </w:p>
          <w:p w:rsidR="00FA08D0" w:rsidRPr="00265BE8" w:rsidRDefault="00FA08D0" w:rsidP="002779B6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c"/>
              <w:tblW w:w="14388" w:type="dxa"/>
              <w:tblLook w:val="04A0" w:firstRow="1" w:lastRow="0" w:firstColumn="1" w:lastColumn="0" w:noHBand="0" w:noVBand="1"/>
            </w:tblPr>
            <w:tblGrid>
              <w:gridCol w:w="5273"/>
              <w:gridCol w:w="821"/>
              <w:gridCol w:w="897"/>
              <w:gridCol w:w="1658"/>
              <w:gridCol w:w="1507"/>
              <w:gridCol w:w="2116"/>
              <w:gridCol w:w="2116"/>
            </w:tblGrid>
            <w:tr w:rsidR="00FA08D0" w:rsidRPr="00265BE8" w:rsidTr="002779B6">
              <w:tc>
                <w:tcPr>
                  <w:tcW w:w="5273" w:type="dxa"/>
                </w:tcPr>
                <w:p w:rsidR="00FA08D0" w:rsidRPr="001F0146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Наименование</w:t>
                  </w:r>
                </w:p>
              </w:tc>
              <w:tc>
                <w:tcPr>
                  <w:tcW w:w="821" w:type="dxa"/>
                </w:tcPr>
                <w:p w:rsidR="00FA08D0" w:rsidRPr="001F0146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FA08D0" w:rsidRPr="001F0146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proofErr w:type="spellStart"/>
                  <w:r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Рз</w:t>
                  </w:r>
                  <w:proofErr w:type="spellEnd"/>
                  <w:r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/ПР</w:t>
                  </w:r>
                </w:p>
              </w:tc>
              <w:tc>
                <w:tcPr>
                  <w:tcW w:w="1658" w:type="dxa"/>
                </w:tcPr>
                <w:p w:rsidR="00FA08D0" w:rsidRPr="001F0146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ЦС</w:t>
                  </w:r>
                </w:p>
              </w:tc>
              <w:tc>
                <w:tcPr>
                  <w:tcW w:w="1507" w:type="dxa"/>
                </w:tcPr>
                <w:p w:rsidR="00FA08D0" w:rsidRPr="001F0146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ВР</w:t>
                  </w:r>
                </w:p>
              </w:tc>
              <w:tc>
                <w:tcPr>
                  <w:tcW w:w="2116" w:type="dxa"/>
                </w:tcPr>
                <w:p w:rsidR="00FA08D0" w:rsidRPr="001F0146" w:rsidRDefault="00B41F17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2023</w:t>
                  </w:r>
                  <w:r w:rsidR="00FA08D0"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год</w:t>
                  </w:r>
                </w:p>
              </w:tc>
              <w:tc>
                <w:tcPr>
                  <w:tcW w:w="2116" w:type="dxa"/>
                </w:tcPr>
                <w:p w:rsidR="00FA08D0" w:rsidRPr="001F0146" w:rsidRDefault="00B41F17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2024</w:t>
                  </w:r>
                  <w:r w:rsidR="00FA08D0"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год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Аппарат Совета депутатов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муниципального округа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(код ведомства 900)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ОБЩЕГОСУДАРСТВЕННЫЕ ВОПРОСЫ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18 511,6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17 923,0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Функционирование представительных 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органов местного самоуправления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0100200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0100200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17 994,5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17 405,8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исполнительно-распорядительного органа муниципального образования администрации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17 594,5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17 005,8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Руководитель аппарата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B5012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4 180,8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</w:t>
                  </w:r>
                  <w:r w:rsidR="00B50128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180,8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685,8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B50128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685,8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B5012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495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B5012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495,0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13 413,7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12 825,0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10 653,7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10 065,0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B5012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2 560,0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2 560,0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  <w:r w:rsidR="00FA08D0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Прочие расходы с сфере здравоохранения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31Г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0101100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31Г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0101100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РЕЗЕРВНЫЕ ФОНДЫ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23</w:t>
                  </w:r>
                  <w:r w:rsidR="00F53F2A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6,0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236,1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B5143B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00000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23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6,0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236,1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Резервные средства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</w:t>
                  </w:r>
                  <w:r w:rsidR="00B5143B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B5143B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00</w:t>
                  </w:r>
                  <w:r w:rsidR="00B5143B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870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23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6,0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236,1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0D5F3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ОБЩЕГОСУДАРСТВЕННЫЕ ВОПРОСЫ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0100400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0100400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КУЛЬТУРА</w:t>
                  </w:r>
                  <w:r w:rsidR="00FF19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,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КИНЕМАТОГРАФИЯ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5C2914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278,5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5C2914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278,5</w:t>
                  </w:r>
                </w:p>
              </w:tc>
            </w:tr>
            <w:tr w:rsidR="00FA08D0" w:rsidRPr="00265BE8" w:rsidTr="000D5F36">
              <w:trPr>
                <w:trHeight w:val="377"/>
              </w:trPr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культуры</w:t>
                  </w:r>
                  <w:r w:rsidR="00FF19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,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кинематографии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5C2914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278,5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5C2914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278,5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Праздничные и социально-значимые мероприятия для населения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5C2914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278,5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5C2914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278,5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5C2914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278,5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5C2914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278,5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960,6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960,6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Пенсионное обеспечение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459,0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459,0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Доплата к пенсии муниципальным служащим города Москвы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0101500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459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459,0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межбюджетные трансферты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0101500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540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459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459,0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5</w:t>
                  </w:r>
                  <w:r w:rsidR="006A0DE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01,6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Социальные гарантии муниципальным служащим города Москвы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0101800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501,6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0101800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501,6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СРЕДСТВА МАССОВОЙ ИНФОРМАЦИИ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Периодическая печать и издательства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Информирование жителей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района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Информирование жителей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района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Условно-утвержденные расходы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7952CD" w:rsidRDefault="007952CD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szCs w:val="20"/>
                      <w:lang w:eastAsia="ar-SA" w:bidi="ar-SA"/>
                    </w:rPr>
                  </w:pPr>
                  <w:r w:rsidRPr="007952CD">
                    <w:rPr>
                      <w:rFonts w:eastAsia="Times New Roman"/>
                      <w:szCs w:val="20"/>
                      <w:lang w:eastAsia="ar-SA" w:bidi="ar-SA"/>
                    </w:rPr>
                    <w:t>590,3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7952CD" w:rsidRDefault="007952CD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szCs w:val="20"/>
                      <w:lang w:eastAsia="ar-SA" w:bidi="ar-SA"/>
                    </w:rPr>
                  </w:pPr>
                  <w:r w:rsidRPr="007952CD">
                    <w:rPr>
                      <w:rFonts w:eastAsia="Times New Roman"/>
                      <w:szCs w:val="20"/>
                      <w:lang w:eastAsia="ar-SA" w:bidi="ar-SA"/>
                    </w:rPr>
                    <w:t>1 180,6</w:t>
                  </w:r>
                </w:p>
              </w:tc>
            </w:tr>
            <w:tr w:rsidR="00FA08D0" w:rsidRPr="00265BE8" w:rsidTr="000D5F36">
              <w:trPr>
                <w:trHeight w:val="607"/>
              </w:trPr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ИТОГО РАСХОДОВ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7952CD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23 020,7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7952CD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22 432,1</w:t>
                  </w:r>
                </w:p>
              </w:tc>
            </w:tr>
          </w:tbl>
          <w:p w:rsidR="00FA08D0" w:rsidRPr="00265BE8" w:rsidRDefault="00FA08D0" w:rsidP="002779B6">
            <w:pPr>
              <w:rPr>
                <w:rFonts w:ascii="Times New Roman" w:hAnsi="Times New Roman" w:cs="Times New Roman"/>
                <w:lang w:eastAsia="ar-SA" w:bidi="hi-IN"/>
              </w:rPr>
            </w:pPr>
          </w:p>
        </w:tc>
      </w:tr>
    </w:tbl>
    <w:p w:rsidR="00CF4610" w:rsidRDefault="00CF4610"/>
    <w:p w:rsidR="00CF4610" w:rsidRDefault="00CF4610">
      <w:pPr>
        <w:suppressAutoHyphens w:val="0"/>
      </w:pPr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561561">
              <w:rPr>
                <w:rFonts w:eastAsia="Times New Roman"/>
                <w:color w:val="000000"/>
                <w:lang w:eastAsia="ar-SA"/>
              </w:rPr>
              <w:t>7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561561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E42E03">
              <w:rPr>
                <w:rFonts w:eastAsia="Times New Roman"/>
                <w:color w:val="000000"/>
                <w:lang w:eastAsia="ar-SA"/>
              </w:rPr>
              <w:t>6</w:t>
            </w:r>
          </w:p>
        </w:tc>
      </w:tr>
    </w:tbl>
    <w:p w:rsidR="00FA08D0" w:rsidRDefault="00FA08D0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4089" w:rsidRPr="00265BE8" w:rsidRDefault="00561561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6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группам видов расходов классификации расходов местного бюджета на 2022 год по разделам, подразделам, целевым статьям и видам расходов бюджетной классификации</w:t>
      </w:r>
      <w:r w:rsidRPr="00B3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089"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:rsidR="005951C0" w:rsidRPr="00265BE8" w:rsidRDefault="005951C0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EA2E43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41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15244F" w:rsidRPr="00345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5244F" w:rsidRPr="0034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15244F" w:rsidRPr="00265BE8" w:rsidTr="00266018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244F" w:rsidRPr="00265BE8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44F" w:rsidRPr="0052373B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C2914" w:rsidP="003D3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25 154,2</w:t>
            </w:r>
          </w:p>
        </w:tc>
      </w:tr>
      <w:tr w:rsidR="0015244F" w:rsidRPr="00265BE8" w:rsidTr="00266018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0D5F36">
        <w:trPr>
          <w:trHeight w:val="336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C291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18 524,9</w:t>
            </w:r>
          </w:p>
        </w:tc>
      </w:tr>
      <w:tr w:rsidR="0015244F" w:rsidRPr="00265BE8" w:rsidTr="00266018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C291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18 124,9</w:t>
            </w:r>
          </w:p>
        </w:tc>
      </w:tr>
      <w:tr w:rsidR="0015244F" w:rsidRPr="00265BE8" w:rsidTr="00266018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C291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4 180</w:t>
            </w:r>
            <w:r w:rsidR="00973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15244F" w:rsidRPr="00265BE8" w:rsidTr="00266018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738AF">
              <w:rPr>
                <w:rFonts w:ascii="Times New Roman" w:hAnsi="Times New Roman" w:cs="Times New Roman"/>
                <w:bCs/>
                <w:sz w:val="24"/>
                <w:szCs w:val="24"/>
              </w:rPr>
              <w:t> 685,8</w:t>
            </w:r>
          </w:p>
        </w:tc>
      </w:tr>
      <w:tr w:rsidR="0015244F" w:rsidRPr="00265BE8" w:rsidTr="00266018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C291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</w:t>
            </w:r>
            <w:r w:rsidR="009738A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0" w:rsidRPr="002779B6" w:rsidRDefault="005C2914" w:rsidP="00EE79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13 944,1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C291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11 184,1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20E4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914">
              <w:rPr>
                <w:rFonts w:ascii="Times New Roman" w:hAnsi="Times New Roman" w:cs="Times New Roman"/>
                <w:sz w:val="24"/>
                <w:szCs w:val="24"/>
              </w:rPr>
              <w:t> 560</w:t>
            </w:r>
            <w:r w:rsidR="009738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15244F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="0015244F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="0015244F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5C2914" w:rsidRPr="00265BE8" w:rsidTr="00266018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D4530E" w:rsidRDefault="005C2914" w:rsidP="000D5F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ПРОВЕДЕНИЕ ВЫБОРОВ И РЕФЕРЕНДУМОВ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6 051,6</w:t>
            </w:r>
          </w:p>
        </w:tc>
      </w:tr>
      <w:tr w:rsidR="005C2914" w:rsidRPr="00265BE8" w:rsidTr="00266018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1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6 051,6</w:t>
            </w:r>
          </w:p>
        </w:tc>
      </w:tr>
      <w:tr w:rsidR="005C2914" w:rsidRPr="00265BE8" w:rsidTr="00266018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1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914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914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91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914">
              <w:rPr>
                <w:rFonts w:ascii="Times New Roman" w:hAnsi="Times New Roman" w:cs="Times New Roman"/>
                <w:bCs/>
                <w:sz w:val="24"/>
                <w:szCs w:val="24"/>
              </w:rPr>
              <w:t>6 051,6</w:t>
            </w:r>
          </w:p>
        </w:tc>
      </w:tr>
      <w:tr w:rsidR="005C2914" w:rsidRPr="00265BE8" w:rsidTr="00266018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8245B8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5C2914" w:rsidRPr="00265BE8" w:rsidTr="00266018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8245B8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5C2914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8245B8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5C2914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D45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 w:rsidR="00FF1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</w:t>
            </w:r>
            <w:r w:rsidR="00FF1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278,5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278,5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960,6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D45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C15A85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29 663,3</w:t>
            </w:r>
          </w:p>
        </w:tc>
      </w:tr>
    </w:tbl>
    <w:p w:rsidR="00D4530E" w:rsidRDefault="00D4530E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5958"/>
      </w:tblGrid>
      <w:tr w:rsidR="005951C0" w:rsidRPr="00265BE8" w:rsidTr="00D4530E">
        <w:tc>
          <w:tcPr>
            <w:tcW w:w="9066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8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561561">
              <w:rPr>
                <w:rFonts w:eastAsia="Times New Roman"/>
                <w:color w:val="000000"/>
                <w:lang w:eastAsia="ar-SA"/>
              </w:rPr>
              <w:t>8</w:t>
            </w:r>
          </w:p>
          <w:p w:rsidR="00D7079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5951C0" w:rsidRPr="00265BE8" w:rsidRDefault="00561561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E42E03">
              <w:rPr>
                <w:rFonts w:eastAsia="Times New Roman"/>
                <w:color w:val="000000"/>
                <w:lang w:eastAsia="ar-SA"/>
              </w:rPr>
              <w:t>6</w:t>
            </w:r>
          </w:p>
        </w:tc>
      </w:tr>
      <w:tr w:rsidR="005951C0" w:rsidRPr="00265BE8" w:rsidTr="00D4530E">
        <w:tc>
          <w:tcPr>
            <w:tcW w:w="9066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8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251EC5" w:rsidRPr="00265BE8" w:rsidRDefault="00561561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6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группам видов расходов классификации расходов местного бюджета на плановый период 2023 и 2024 годов по разделам, подразделам, целевым статьям и видам расходов бюджетной классификации</w:t>
      </w:r>
      <w:r w:rsidRPr="00B3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EC5"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:rsidR="00251EC5" w:rsidRPr="00265BE8" w:rsidRDefault="00251EC5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1701"/>
        <w:gridCol w:w="2126"/>
        <w:gridCol w:w="1883"/>
        <w:gridCol w:w="1944"/>
        <w:gridCol w:w="1836"/>
      </w:tblGrid>
      <w:tr w:rsidR="00EA2E43" w:rsidRPr="00265BE8" w:rsidTr="00D4530E">
        <w:tc>
          <w:tcPr>
            <w:tcW w:w="5671" w:type="dxa"/>
          </w:tcPr>
          <w:p w:rsidR="00251EC5" w:rsidRPr="00265BE8" w:rsidRDefault="005951C0" w:rsidP="00265B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A2E43" w:rsidRPr="00265BE8" w:rsidRDefault="00EA2E43" w:rsidP="00D453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126" w:type="dxa"/>
            <w:vAlign w:val="center"/>
          </w:tcPr>
          <w:p w:rsidR="00EA2E43" w:rsidRPr="00265BE8" w:rsidRDefault="00EA2E43" w:rsidP="00D453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883" w:type="dxa"/>
            <w:vAlign w:val="center"/>
          </w:tcPr>
          <w:p w:rsidR="00EA2E43" w:rsidRPr="00265BE8" w:rsidRDefault="00EA2E43" w:rsidP="00D453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44" w:type="dxa"/>
            <w:vAlign w:val="center"/>
          </w:tcPr>
          <w:p w:rsidR="00EA2E43" w:rsidRPr="00265BE8" w:rsidRDefault="00C15A85" w:rsidP="00D453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EA2E43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  <w:vAlign w:val="center"/>
          </w:tcPr>
          <w:p w:rsidR="00EA2E43" w:rsidRPr="00265BE8" w:rsidRDefault="00C15A85" w:rsidP="00D453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EA2E43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A2E43" w:rsidRPr="00265BE8" w:rsidTr="00D4530E">
        <w:tc>
          <w:tcPr>
            <w:tcW w:w="5671" w:type="dxa"/>
          </w:tcPr>
          <w:p w:rsidR="00EA2E43" w:rsidRPr="00265BE8" w:rsidRDefault="00EA2E43" w:rsidP="00265BE8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</w:t>
            </w:r>
          </w:p>
        </w:tc>
        <w:tc>
          <w:tcPr>
            <w:tcW w:w="1701" w:type="dxa"/>
            <w:vAlign w:val="center"/>
          </w:tcPr>
          <w:p w:rsidR="00EA2E43" w:rsidRPr="00265BE8" w:rsidRDefault="00EA2E4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126" w:type="dxa"/>
            <w:vAlign w:val="center"/>
          </w:tcPr>
          <w:p w:rsidR="00EA2E43" w:rsidRPr="00265BE8" w:rsidRDefault="00EA2E4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1883" w:type="dxa"/>
            <w:vAlign w:val="center"/>
          </w:tcPr>
          <w:p w:rsidR="00EA2E43" w:rsidRPr="00265BE8" w:rsidRDefault="00EA2E4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944" w:type="dxa"/>
            <w:vAlign w:val="center"/>
          </w:tcPr>
          <w:p w:rsidR="00EA2E43" w:rsidRPr="00265BE8" w:rsidRDefault="00EA2E4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1836" w:type="dxa"/>
            <w:vAlign w:val="center"/>
          </w:tcPr>
          <w:p w:rsidR="00EA2E43" w:rsidRPr="00265BE8" w:rsidRDefault="00EA2E4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775E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18 511,6</w:t>
            </w:r>
          </w:p>
        </w:tc>
        <w:tc>
          <w:tcPr>
            <w:tcW w:w="1836" w:type="dxa"/>
            <w:vAlign w:val="center"/>
          </w:tcPr>
          <w:p w:rsidR="000B7EE9" w:rsidRPr="000B7EE9" w:rsidRDefault="00C775E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17 923,0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836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 w:rsidRP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rPr>
          <w:trHeight w:val="415"/>
        </w:trPr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0100200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944" w:type="dxa"/>
            <w:vAlign w:val="center"/>
          </w:tcPr>
          <w:p w:rsidR="000B7EE9" w:rsidRPr="000B7EE9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2D592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17 994,5</w:t>
            </w:r>
          </w:p>
        </w:tc>
        <w:tc>
          <w:tcPr>
            <w:tcW w:w="1836" w:type="dxa"/>
            <w:vAlign w:val="center"/>
          </w:tcPr>
          <w:p w:rsidR="000B7EE9" w:rsidRPr="000B7EE9" w:rsidRDefault="00C775E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17 405,8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2D592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17 594,5</w:t>
            </w:r>
          </w:p>
        </w:tc>
        <w:tc>
          <w:tcPr>
            <w:tcW w:w="1836" w:type="dxa"/>
            <w:vAlign w:val="center"/>
          </w:tcPr>
          <w:p w:rsidR="000B7EE9" w:rsidRPr="000B7EE9" w:rsidRDefault="00C775E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17 005,8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Руководитель аппарата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  <w:r w:rsidR="00C15A85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180,8</w:t>
            </w:r>
          </w:p>
        </w:tc>
        <w:tc>
          <w:tcPr>
            <w:tcW w:w="1836" w:type="dxa"/>
            <w:vAlign w:val="center"/>
          </w:tcPr>
          <w:p w:rsidR="000B7EE9" w:rsidRPr="000B7EE9" w:rsidRDefault="00545ED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  <w:r w:rsidR="00C15A85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180,8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 685,8</w:t>
            </w:r>
          </w:p>
        </w:tc>
        <w:tc>
          <w:tcPr>
            <w:tcW w:w="1836" w:type="dxa"/>
            <w:vAlign w:val="center"/>
          </w:tcPr>
          <w:p w:rsidR="000B7EE9" w:rsidRPr="000B7EE9" w:rsidRDefault="00545ED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 685,8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495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495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lastRenderedPageBreak/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2D592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13 413,7</w:t>
            </w:r>
          </w:p>
        </w:tc>
        <w:tc>
          <w:tcPr>
            <w:tcW w:w="1836" w:type="dxa"/>
            <w:vAlign w:val="center"/>
          </w:tcPr>
          <w:p w:rsidR="000B7EE9" w:rsidRPr="000B7EE9" w:rsidRDefault="00C775E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12 825,0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944" w:type="dxa"/>
            <w:vAlign w:val="center"/>
          </w:tcPr>
          <w:p w:rsidR="00A930BF" w:rsidRPr="000B7EE9" w:rsidRDefault="002D592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C775E2">
              <w:rPr>
                <w:rFonts w:eastAsia="Times New Roman"/>
                <w:color w:val="000000"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653,7</w:t>
            </w:r>
          </w:p>
        </w:tc>
        <w:tc>
          <w:tcPr>
            <w:tcW w:w="1836" w:type="dxa"/>
            <w:vAlign w:val="center"/>
          </w:tcPr>
          <w:p w:rsidR="000B7EE9" w:rsidRPr="000B7EE9" w:rsidRDefault="00C775E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10 065,0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2 560,0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2 560,0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944" w:type="dxa"/>
            <w:vAlign w:val="center"/>
          </w:tcPr>
          <w:p w:rsidR="000B7EE9" w:rsidRPr="000B7EE9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200,0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200,0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Прочие расходы в сфере здравоохранения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31Г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0101100</w:t>
            </w: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31Г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0101100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РЕЗЕРВНЫЕ ФОНДЫ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23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236,1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0100000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23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6,0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236,1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Резервные средства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870</w:t>
            </w: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23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6,0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236,1</w:t>
            </w:r>
          </w:p>
        </w:tc>
      </w:tr>
      <w:tr w:rsidR="000B7EE9" w:rsidRPr="00265BE8" w:rsidTr="00D4530E">
        <w:tc>
          <w:tcPr>
            <w:tcW w:w="5671" w:type="dxa"/>
          </w:tcPr>
          <w:p w:rsidR="00EE7919" w:rsidRPr="00265BE8" w:rsidRDefault="000B7EE9" w:rsidP="00D4530E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13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1836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13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0100400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1836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обязательных платежей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13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0100400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944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1836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КУЛЬТУРА</w:t>
            </w:r>
            <w:r w:rsidR="00FF19E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 xml:space="preserve"> КИНЕМАТОГРАФИЯ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08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  <w:r w:rsidR="00C15A85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278,5</w:t>
            </w:r>
          </w:p>
        </w:tc>
        <w:tc>
          <w:tcPr>
            <w:tcW w:w="1836" w:type="dxa"/>
            <w:vAlign w:val="center"/>
          </w:tcPr>
          <w:p w:rsidR="000B7EE9" w:rsidRPr="000B7EE9" w:rsidRDefault="00761BB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  <w:r w:rsidR="00C15A85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278,5</w:t>
            </w:r>
          </w:p>
        </w:tc>
      </w:tr>
      <w:tr w:rsidR="009738AF" w:rsidRPr="00265BE8" w:rsidTr="00D4530E">
        <w:tc>
          <w:tcPr>
            <w:tcW w:w="5671" w:type="dxa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культуры</w:t>
            </w:r>
            <w:r w:rsidR="00FF19E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 xml:space="preserve"> кинематографии</w:t>
            </w:r>
          </w:p>
        </w:tc>
        <w:tc>
          <w:tcPr>
            <w:tcW w:w="1701" w:type="dxa"/>
            <w:vAlign w:val="center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08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9738AF" w:rsidRPr="000B7EE9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6C1FC9" w:rsidRPr="006C1FC9" w:rsidRDefault="00C15A85" w:rsidP="00D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3278,5</w:t>
            </w:r>
          </w:p>
        </w:tc>
        <w:tc>
          <w:tcPr>
            <w:tcW w:w="1836" w:type="dxa"/>
            <w:vAlign w:val="center"/>
          </w:tcPr>
          <w:p w:rsidR="009738AF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3 278,5</w:t>
            </w:r>
          </w:p>
        </w:tc>
      </w:tr>
      <w:tr w:rsidR="009738AF" w:rsidRPr="00265BE8" w:rsidTr="00D4530E">
        <w:tc>
          <w:tcPr>
            <w:tcW w:w="5671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Праздничные и социально-значимые мероприятия для населения</w:t>
            </w:r>
          </w:p>
        </w:tc>
        <w:tc>
          <w:tcPr>
            <w:tcW w:w="1701" w:type="dxa"/>
            <w:vAlign w:val="center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08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1883" w:type="dxa"/>
            <w:vAlign w:val="center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9738AF" w:rsidRPr="006C1FC9" w:rsidRDefault="00C15A85" w:rsidP="00D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3278,5</w:t>
            </w:r>
          </w:p>
        </w:tc>
        <w:tc>
          <w:tcPr>
            <w:tcW w:w="1836" w:type="dxa"/>
            <w:vAlign w:val="center"/>
          </w:tcPr>
          <w:p w:rsidR="009738AF" w:rsidRPr="000B7EE9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C15A85">
              <w:rPr>
                <w:rFonts w:eastAsia="Times New Roman"/>
                <w:color w:val="000000"/>
                <w:szCs w:val="20"/>
                <w:lang w:eastAsia="ar-SA" w:bidi="ar-SA"/>
              </w:rPr>
              <w:t> 278,5</w:t>
            </w:r>
          </w:p>
        </w:tc>
      </w:tr>
      <w:tr w:rsidR="009738AF" w:rsidRPr="00265BE8" w:rsidTr="00D4530E">
        <w:tc>
          <w:tcPr>
            <w:tcW w:w="5671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</w:t>
            </w:r>
          </w:p>
        </w:tc>
        <w:tc>
          <w:tcPr>
            <w:tcW w:w="1701" w:type="dxa"/>
            <w:vAlign w:val="center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08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1883" w:type="dxa"/>
            <w:vAlign w:val="center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944" w:type="dxa"/>
            <w:vAlign w:val="center"/>
          </w:tcPr>
          <w:p w:rsidR="009738AF" w:rsidRPr="006C1FC9" w:rsidRDefault="00C15A85" w:rsidP="00D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3278,5</w:t>
            </w:r>
          </w:p>
        </w:tc>
        <w:tc>
          <w:tcPr>
            <w:tcW w:w="1836" w:type="dxa"/>
            <w:vAlign w:val="center"/>
          </w:tcPr>
          <w:p w:rsidR="009738AF" w:rsidRPr="000B7EE9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C15A85">
              <w:rPr>
                <w:rFonts w:eastAsia="Times New Roman"/>
                <w:color w:val="000000"/>
                <w:szCs w:val="20"/>
                <w:lang w:eastAsia="ar-SA" w:bidi="ar-SA"/>
              </w:rPr>
              <w:t> 278,5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960</w:t>
            </w:r>
            <w:r w:rsidR="006C1FC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,6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960</w:t>
            </w:r>
            <w:r w:rsidR="006C1FC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,6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Пенсионное обеспечение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459</w:t>
            </w:r>
            <w:r w:rsidR="006C1FC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459</w:t>
            </w:r>
            <w:r w:rsidR="006C1FC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0101500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459</w:t>
            </w:r>
            <w:r w:rsidR="006C1FC9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459</w:t>
            </w:r>
            <w:r w:rsidR="006C1FC9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0101500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540</w:t>
            </w: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459</w:t>
            </w:r>
            <w:r w:rsidR="006C1FC9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459</w:t>
            </w:r>
            <w:r w:rsidR="006C1FC9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501,6</w:t>
            </w:r>
          </w:p>
        </w:tc>
        <w:tc>
          <w:tcPr>
            <w:tcW w:w="1836" w:type="dxa"/>
            <w:vAlign w:val="center"/>
          </w:tcPr>
          <w:p w:rsidR="000B7EE9" w:rsidRPr="000B7EE9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501,6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Социальные гарантии муниципальным служащим города Москвы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0101800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501,6</w:t>
            </w:r>
          </w:p>
        </w:tc>
        <w:tc>
          <w:tcPr>
            <w:tcW w:w="1836" w:type="dxa"/>
            <w:vAlign w:val="center"/>
          </w:tcPr>
          <w:p w:rsidR="000B7EE9" w:rsidRPr="000B7EE9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501,6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0101800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320</w:t>
            </w:r>
          </w:p>
        </w:tc>
        <w:tc>
          <w:tcPr>
            <w:tcW w:w="1944" w:type="dxa"/>
            <w:vAlign w:val="center"/>
          </w:tcPr>
          <w:p w:rsidR="000B7EE9" w:rsidRPr="000B7EE9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501,6</w:t>
            </w:r>
          </w:p>
        </w:tc>
        <w:tc>
          <w:tcPr>
            <w:tcW w:w="1836" w:type="dxa"/>
            <w:vAlign w:val="center"/>
          </w:tcPr>
          <w:p w:rsidR="000B7EE9" w:rsidRPr="000B7EE9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501,6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СРЕДСТВА МАССОВОЙ ИНФОРМАЦИИ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270,0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Периодическая печать и издательства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70,0</w:t>
            </w:r>
          </w:p>
        </w:tc>
        <w:tc>
          <w:tcPr>
            <w:tcW w:w="1836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944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944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FE4150" w:rsidRPr="00265BE8" w:rsidTr="00D4530E">
        <w:tc>
          <w:tcPr>
            <w:tcW w:w="5671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Условно утвержденные расходы</w:t>
            </w:r>
          </w:p>
        </w:tc>
        <w:tc>
          <w:tcPr>
            <w:tcW w:w="1701" w:type="dxa"/>
            <w:vAlign w:val="center"/>
          </w:tcPr>
          <w:p w:rsidR="00FE4150" w:rsidRPr="00265BE8" w:rsidRDefault="00FE41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126" w:type="dxa"/>
            <w:vAlign w:val="center"/>
          </w:tcPr>
          <w:p w:rsidR="00FE4150" w:rsidRPr="00265BE8" w:rsidRDefault="00FE41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FE4150" w:rsidRPr="00265BE8" w:rsidRDefault="00FE41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FE4150" w:rsidRPr="007952CD" w:rsidRDefault="007952CD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7952CD">
              <w:rPr>
                <w:rFonts w:eastAsia="Times New Roman"/>
                <w:szCs w:val="20"/>
                <w:lang w:eastAsia="ar-SA" w:bidi="ar-SA"/>
              </w:rPr>
              <w:t>590,3</w:t>
            </w:r>
          </w:p>
        </w:tc>
        <w:tc>
          <w:tcPr>
            <w:tcW w:w="1836" w:type="dxa"/>
            <w:vAlign w:val="center"/>
          </w:tcPr>
          <w:p w:rsidR="00FE4150" w:rsidRPr="007952CD" w:rsidRDefault="009907C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7952CD">
              <w:rPr>
                <w:rFonts w:eastAsia="Times New Roman"/>
                <w:szCs w:val="20"/>
                <w:lang w:eastAsia="ar-SA" w:bidi="ar-SA"/>
              </w:rPr>
              <w:t>1</w:t>
            </w:r>
            <w:r w:rsidR="007952CD" w:rsidRPr="007952CD">
              <w:rPr>
                <w:rFonts w:eastAsia="Times New Roman"/>
                <w:szCs w:val="20"/>
                <w:lang w:eastAsia="ar-SA" w:bidi="ar-SA"/>
              </w:rPr>
              <w:t> 180,6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ИТОГО РАСХОДОВ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7952CD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23 020,7</w:t>
            </w:r>
          </w:p>
        </w:tc>
        <w:tc>
          <w:tcPr>
            <w:tcW w:w="1836" w:type="dxa"/>
            <w:vAlign w:val="center"/>
          </w:tcPr>
          <w:p w:rsidR="000B7EE9" w:rsidRPr="000B7EE9" w:rsidRDefault="007952CD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22 432,1</w:t>
            </w:r>
          </w:p>
        </w:tc>
      </w:tr>
    </w:tbl>
    <w:p w:rsidR="00EE7919" w:rsidRDefault="00EE7919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eastAsia="Times New Roman"/>
          <w:color w:val="000000"/>
          <w:szCs w:val="20"/>
          <w:lang w:eastAsia="ar-SA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rPr>
          <w:trHeight w:val="1331"/>
        </w:trPr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5F6E5D">
              <w:rPr>
                <w:rFonts w:eastAsia="Times New Roman"/>
                <w:color w:val="000000"/>
                <w:lang w:eastAsia="ar-SA"/>
              </w:rPr>
              <w:t>9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561561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E42E03">
              <w:rPr>
                <w:rFonts w:eastAsia="Times New Roman"/>
                <w:color w:val="000000"/>
                <w:lang w:eastAsia="ar-SA"/>
              </w:rPr>
              <w:t>6</w:t>
            </w:r>
          </w:p>
        </w:tc>
      </w:tr>
    </w:tbl>
    <w:p w:rsidR="00AC5CE4" w:rsidRPr="00265BE8" w:rsidRDefault="00AC5CE4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45B" w:rsidRPr="001A20B3" w:rsidRDefault="00265BE8" w:rsidP="001A20B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</w:t>
      </w:r>
      <w:r w:rsidR="00B41F17">
        <w:rPr>
          <w:rFonts w:ascii="Times New Roman" w:hAnsi="Times New Roman" w:cs="Times New Roman"/>
          <w:b/>
          <w:bCs/>
          <w:sz w:val="28"/>
          <w:szCs w:val="28"/>
        </w:rPr>
        <w:t>а Бабушкинский на 2022</w:t>
      </w:r>
      <w:r w:rsidR="00C47CB1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r w:rsidR="00B41F17">
        <w:rPr>
          <w:rFonts w:ascii="Times New Roman" w:hAnsi="Times New Roman" w:cs="Times New Roman"/>
          <w:b/>
          <w:bCs/>
          <w:sz w:val="28"/>
          <w:szCs w:val="28"/>
        </w:rPr>
        <w:t>плановый период 2023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B41F1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A20B3" w:rsidRDefault="001A20B3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551"/>
        <w:gridCol w:w="5343"/>
        <w:gridCol w:w="1887"/>
        <w:gridCol w:w="1984"/>
        <w:gridCol w:w="1848"/>
      </w:tblGrid>
      <w:tr w:rsidR="001A20B3" w:rsidRPr="00F622CA" w:rsidTr="001A20B3">
        <w:trPr>
          <w:trHeight w:val="420"/>
          <w:jc w:val="center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бюджетной </w:t>
            </w: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1A20B3" w:rsidRPr="00F622CA" w:rsidTr="001A20B3">
        <w:trPr>
          <w:trHeight w:val="465"/>
          <w:jc w:val="center"/>
        </w:trPr>
        <w:tc>
          <w:tcPr>
            <w:tcW w:w="3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1A20B3" w:rsidRPr="001B75D3" w:rsidTr="001A20B3">
        <w:trPr>
          <w:trHeight w:val="465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01 000000000000 000</w:t>
            </w:r>
          </w:p>
        </w:tc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0B3" w:rsidRPr="00F622CA" w:rsidTr="001A20B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01 050000000000 000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B3" w:rsidRPr="00F622CA" w:rsidTr="001A20B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01 050201000000 510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0B3" w:rsidTr="001A20B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01 050201030000 510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0B3" w:rsidTr="001A20B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01 050201000000 610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0B3" w:rsidRPr="00F622CA" w:rsidTr="001A20B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01 050201030000 610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внутригородских</w:t>
            </w: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городов федерального 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B3" w:rsidRPr="00564A2B" w:rsidTr="001A20B3">
        <w:trPr>
          <w:jc w:val="center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CF4610" w:rsidRDefault="00CF4610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C27AC" w:rsidRPr="00265BE8" w:rsidTr="00CF4610">
        <w:tc>
          <w:tcPr>
            <w:tcW w:w="9977" w:type="dxa"/>
          </w:tcPr>
          <w:p w:rsidR="001A20B3" w:rsidRPr="00265BE8" w:rsidRDefault="001A20B3" w:rsidP="00CF461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47" w:type="dxa"/>
          </w:tcPr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</w:t>
            </w:r>
            <w:r w:rsidR="005F6E5D">
              <w:rPr>
                <w:rFonts w:eastAsia="Times New Roman"/>
                <w:color w:val="000000"/>
                <w:lang w:eastAsia="ar-SA"/>
              </w:rPr>
              <w:t>0</w:t>
            </w:r>
          </w:p>
          <w:p w:rsidR="00D70796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1C27AC" w:rsidRPr="00265BE8" w:rsidRDefault="005F6E5D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E42E03">
              <w:rPr>
                <w:rFonts w:eastAsia="Times New Roman"/>
                <w:color w:val="000000"/>
                <w:lang w:eastAsia="ar-SA"/>
              </w:rPr>
              <w:t>6</w:t>
            </w:r>
          </w:p>
        </w:tc>
      </w:tr>
    </w:tbl>
    <w:p w:rsidR="00561561" w:rsidRDefault="00561561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561" w:rsidRPr="005F6E5D" w:rsidRDefault="00561561" w:rsidP="005F6E5D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61">
        <w:rPr>
          <w:rFonts w:ascii="Times New Roman" w:hAnsi="Times New Roman" w:cs="Times New Roman"/>
          <w:b/>
          <w:sz w:val="28"/>
          <w:szCs w:val="28"/>
        </w:rPr>
        <w:t>Объем межбюджетных трансфертов, предоставляемых бюджету города Москвы в 2022 году и плановом периоде 2023 и 2024 годов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6"/>
        <w:gridCol w:w="1338"/>
        <w:gridCol w:w="1072"/>
        <w:gridCol w:w="1196"/>
        <w:gridCol w:w="1858"/>
        <w:gridCol w:w="835"/>
        <w:gridCol w:w="1276"/>
        <w:gridCol w:w="1275"/>
        <w:gridCol w:w="1418"/>
      </w:tblGrid>
      <w:tr w:rsidR="00561561" w:rsidRPr="00561561" w:rsidTr="005F6E5D">
        <w:trPr>
          <w:trHeight w:val="315"/>
          <w:jc w:val="center"/>
        </w:trPr>
        <w:tc>
          <w:tcPr>
            <w:tcW w:w="4186" w:type="dxa"/>
            <w:vMerge w:val="restart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1072" w:type="dxa"/>
            <w:vMerge w:val="restart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61561" w:rsidRPr="00561561" w:rsidRDefault="00561561" w:rsidP="00114F05">
            <w:pPr>
              <w:spacing w:after="120"/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561" w:rsidRPr="00561561" w:rsidRDefault="00561561" w:rsidP="00114F05">
            <w:pPr>
              <w:spacing w:after="120"/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1561" w:rsidRPr="00561561" w:rsidRDefault="00561561" w:rsidP="00114F05">
            <w:pPr>
              <w:spacing w:after="120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61" w:rsidRPr="00561561" w:rsidTr="005F6E5D">
        <w:trPr>
          <w:trHeight w:val="360"/>
          <w:jc w:val="center"/>
        </w:trPr>
        <w:tc>
          <w:tcPr>
            <w:tcW w:w="4186" w:type="dxa"/>
            <w:vMerge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5F6E5D" w:rsidRPr="00561561" w:rsidTr="005F6E5D">
        <w:trPr>
          <w:trHeight w:val="360"/>
          <w:jc w:val="center"/>
        </w:trPr>
        <w:tc>
          <w:tcPr>
            <w:tcW w:w="4186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8" w:type="dxa"/>
            <w:shd w:val="clear" w:color="auto" w:fill="auto"/>
          </w:tcPr>
          <w:p w:rsidR="005F6E5D" w:rsidRPr="00561561" w:rsidRDefault="005F6E5D" w:rsidP="005F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2" w:type="dxa"/>
            <w:shd w:val="clear" w:color="auto" w:fill="auto"/>
          </w:tcPr>
          <w:p w:rsidR="005F6E5D" w:rsidRPr="00561561" w:rsidRDefault="005F6E5D" w:rsidP="005F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</w:tcPr>
          <w:p w:rsidR="005F6E5D" w:rsidRPr="00561561" w:rsidRDefault="005F6E5D" w:rsidP="005F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</w:tcPr>
          <w:p w:rsidR="005F6E5D" w:rsidRPr="00561561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  <w:tc>
          <w:tcPr>
            <w:tcW w:w="1275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  <w:tc>
          <w:tcPr>
            <w:tcW w:w="1418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</w:tr>
      <w:tr w:rsidR="005F6E5D" w:rsidRPr="00561561" w:rsidTr="005F6E5D">
        <w:trPr>
          <w:trHeight w:val="360"/>
          <w:jc w:val="center"/>
        </w:trPr>
        <w:tc>
          <w:tcPr>
            <w:tcW w:w="4186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38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2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835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  <w:tc>
          <w:tcPr>
            <w:tcW w:w="1275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  <w:tc>
          <w:tcPr>
            <w:tcW w:w="1418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</w:tr>
      <w:tr w:rsidR="005F6E5D" w:rsidRPr="00561561" w:rsidTr="005F6E5D">
        <w:trPr>
          <w:trHeight w:val="360"/>
          <w:jc w:val="center"/>
        </w:trPr>
        <w:tc>
          <w:tcPr>
            <w:tcW w:w="4186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8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2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835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  <w:tc>
          <w:tcPr>
            <w:tcW w:w="1275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  <w:tc>
          <w:tcPr>
            <w:tcW w:w="1418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</w:tr>
    </w:tbl>
    <w:p w:rsidR="00CF4610" w:rsidRDefault="00CF4610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5F6E5D" w:rsidRPr="00265BE8" w:rsidTr="005F6E5D">
        <w:trPr>
          <w:trHeight w:val="1047"/>
        </w:trPr>
        <w:tc>
          <w:tcPr>
            <w:tcW w:w="8865" w:type="dxa"/>
          </w:tcPr>
          <w:p w:rsidR="005F6E5D" w:rsidRPr="00265BE8" w:rsidRDefault="005F6E5D" w:rsidP="00114F0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5F6E5D" w:rsidRPr="00265BE8" w:rsidRDefault="005F6E5D" w:rsidP="00114F0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11</w:t>
            </w:r>
          </w:p>
          <w:p w:rsidR="005F6E5D" w:rsidRDefault="005F6E5D" w:rsidP="00114F0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5F6E5D" w:rsidRPr="00265BE8" w:rsidRDefault="005F6E5D" w:rsidP="00114F0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5F6E5D" w:rsidRPr="00265BE8" w:rsidRDefault="005F6E5D" w:rsidP="00114F0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E42E03">
              <w:rPr>
                <w:rFonts w:eastAsia="Times New Roman"/>
                <w:color w:val="000000"/>
                <w:lang w:eastAsia="ar-SA"/>
              </w:rPr>
              <w:t>6</w:t>
            </w:r>
          </w:p>
        </w:tc>
      </w:tr>
    </w:tbl>
    <w:p w:rsidR="00561561" w:rsidRDefault="00561561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561" w:rsidRDefault="00561561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гарантий муниципального округа 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Бабушкинский</w:t>
      </w:r>
    </w:p>
    <w:p w:rsidR="003673DB" w:rsidRPr="004C3B15" w:rsidRDefault="00B41F17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на 2022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 и плановый период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23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24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p w:rsidR="003673DB" w:rsidRPr="004C3B15" w:rsidRDefault="003673DB" w:rsidP="003673DB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Перечень подлежащих предоставле</w:t>
      </w:r>
      <w:r w:rsidR="001E34F6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н</w:t>
      </w:r>
      <w:r w:rsidR="00C7095E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ию м</w:t>
      </w:r>
      <w:r w:rsidR="009B36FF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униципальных гарантий в 2022</w:t>
      </w:r>
      <w:r w:rsidR="00A5167E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-202</w:t>
      </w:r>
      <w:r w:rsidR="009B36FF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4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ind w:left="432"/>
        <w:contextualSpacing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465"/>
        <w:gridCol w:w="1465"/>
        <w:gridCol w:w="1465"/>
        <w:gridCol w:w="2693"/>
        <w:gridCol w:w="3260"/>
      </w:tblGrid>
      <w:tr w:rsidR="003673DB" w:rsidRPr="000D7A83" w:rsidTr="00ED7A83">
        <w:tc>
          <w:tcPr>
            <w:tcW w:w="709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Сумма гарантирования </w:t>
            </w:r>
          </w:p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(тыс. руб.)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3673DB" w:rsidRPr="000D7A83" w:rsidTr="00ED7A83">
        <w:tc>
          <w:tcPr>
            <w:tcW w:w="709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B41F17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3673DB"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41F1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41F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</w:tbl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3673DB" w:rsidRPr="004C3B15" w:rsidRDefault="003673DB" w:rsidP="003673DB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Объем бюджетных ассигнований, предусмотренных на исполнение муниципальных гарантий 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по воз</w:t>
      </w:r>
      <w:r w:rsidR="00C47CB1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м</w:t>
      </w:r>
      <w:r w:rsidR="00C119A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ожным гарантийным случаям в 2022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-202</w:t>
      </w:r>
      <w:r w:rsidR="00C119A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4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1984"/>
      </w:tblGrid>
      <w:tr w:rsidR="003673DB" w:rsidRPr="000D7A83" w:rsidTr="00ED7A83">
        <w:tc>
          <w:tcPr>
            <w:tcW w:w="709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0D7A83">
              <w:rPr>
                <w:rFonts w:ascii="Times New Roman" w:hAnsi="Times New Roman"/>
                <w:b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3673DB" w:rsidRPr="000D7A83" w:rsidTr="00ED7A83">
        <w:tc>
          <w:tcPr>
            <w:tcW w:w="709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3673DB" w:rsidRPr="000D7A83" w:rsidRDefault="00B41F17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3673DB"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B41F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B41F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4C346E" w:rsidRDefault="004C346E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3673DB" w:rsidRPr="00265BE8" w:rsidTr="004C346E">
        <w:tc>
          <w:tcPr>
            <w:tcW w:w="9977" w:type="dxa"/>
          </w:tcPr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47" w:type="dxa"/>
          </w:tcPr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12</w:t>
            </w:r>
          </w:p>
          <w:p w:rsidR="00D70796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3673DB" w:rsidRPr="00265BE8" w:rsidRDefault="005F6E5D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E42E03">
              <w:rPr>
                <w:rFonts w:eastAsia="Times New Roman"/>
                <w:color w:val="000000"/>
                <w:lang w:eastAsia="ar-SA"/>
              </w:rPr>
              <w:t>6</w:t>
            </w:r>
          </w:p>
        </w:tc>
      </w:tr>
    </w:tbl>
    <w:p w:rsidR="005F6E5D" w:rsidRDefault="005F6E5D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Программа муниципальных внутренних заимствований муниципального округа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Бабушкинский</w:t>
      </w:r>
      <w:r w:rsidR="00B41F1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на 2022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и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плановый период 20</w:t>
      </w:r>
      <w:r w:rsidR="00B41F17">
        <w:rPr>
          <w:rFonts w:ascii="Times New Roman" w:hAnsi="Times New Roman"/>
          <w:b/>
          <w:bCs/>
          <w:sz w:val="26"/>
          <w:szCs w:val="26"/>
          <w:lang w:eastAsia="ar-SA"/>
        </w:rPr>
        <w:t>23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-20</w:t>
      </w:r>
      <w:r w:rsidR="00B41F17">
        <w:rPr>
          <w:rFonts w:ascii="Times New Roman" w:hAnsi="Times New Roman"/>
          <w:b/>
          <w:bCs/>
          <w:sz w:val="26"/>
          <w:szCs w:val="26"/>
          <w:lang w:eastAsia="ar-SA"/>
        </w:rPr>
        <w:t>24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годов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bCs/>
          <w:lang w:eastAsia="ar-SA"/>
        </w:rPr>
      </w:pP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1.1</w:t>
      </w:r>
      <w:r w:rsidR="00C47CB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="00BA556C">
        <w:rPr>
          <w:rFonts w:ascii="Times New Roman" w:hAnsi="Times New Roman"/>
          <w:b/>
          <w:bCs/>
          <w:sz w:val="26"/>
          <w:szCs w:val="26"/>
          <w:lang w:eastAsia="ar-SA"/>
        </w:rPr>
        <w:t>Привлечение заимствований в 2022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-202</w:t>
      </w:r>
      <w:r w:rsidR="00B41F17">
        <w:rPr>
          <w:rFonts w:ascii="Times New Roman" w:hAnsi="Times New Roman"/>
          <w:b/>
          <w:bCs/>
          <w:sz w:val="26"/>
          <w:szCs w:val="26"/>
          <w:lang w:eastAsia="ar-SA"/>
        </w:rPr>
        <w:t>4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147"/>
        <w:gridCol w:w="3827"/>
        <w:gridCol w:w="3544"/>
      </w:tblGrid>
      <w:tr w:rsidR="003673DB" w:rsidRPr="000D7A83" w:rsidTr="003673DB">
        <w:trPr>
          <w:trHeight w:val="322"/>
        </w:trPr>
        <w:tc>
          <w:tcPr>
            <w:tcW w:w="851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привлечения средств</w:t>
            </w:r>
          </w:p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673DB" w:rsidRPr="000D7A83" w:rsidTr="003673DB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B41F17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2022</w:t>
            </w:r>
            <w:r w:rsidR="003673DB"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="00B41F1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23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</w:t>
            </w:r>
            <w:r w:rsidR="00B41F1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73DB" w:rsidRPr="000D7A83" w:rsidTr="003673DB">
        <w:tc>
          <w:tcPr>
            <w:tcW w:w="851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3673DB">
        <w:tc>
          <w:tcPr>
            <w:tcW w:w="851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 w:rsidR="001E34F6">
        <w:rPr>
          <w:rFonts w:ascii="Times New Roman" w:hAnsi="Times New Roman"/>
          <w:b/>
          <w:bCs/>
          <w:sz w:val="26"/>
          <w:szCs w:val="26"/>
          <w:lang w:eastAsia="ar-SA"/>
        </w:rPr>
        <w:t>.</w:t>
      </w:r>
      <w:r w:rsidR="00B41F17">
        <w:rPr>
          <w:rFonts w:ascii="Times New Roman" w:hAnsi="Times New Roman"/>
          <w:b/>
          <w:bCs/>
          <w:sz w:val="26"/>
          <w:szCs w:val="26"/>
          <w:lang w:eastAsia="ar-SA"/>
        </w:rPr>
        <w:t>2 Погашение заимствований в 2022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- 202</w:t>
      </w:r>
      <w:r w:rsidR="00B41F17">
        <w:rPr>
          <w:rFonts w:ascii="Times New Roman" w:hAnsi="Times New Roman"/>
          <w:b/>
          <w:bCs/>
          <w:sz w:val="26"/>
          <w:szCs w:val="26"/>
          <w:lang w:eastAsia="ar-SA"/>
        </w:rPr>
        <w:t>4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147"/>
        <w:gridCol w:w="3827"/>
        <w:gridCol w:w="3544"/>
      </w:tblGrid>
      <w:tr w:rsidR="003673DB" w:rsidRPr="000D7A83" w:rsidTr="003673DB">
        <w:tc>
          <w:tcPr>
            <w:tcW w:w="1135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погашения средств</w:t>
            </w:r>
          </w:p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3673DB" w:rsidRPr="000D7A83" w:rsidTr="003673DB">
        <w:tc>
          <w:tcPr>
            <w:tcW w:w="1135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B41F17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2022</w:t>
            </w:r>
            <w:r w:rsidR="003673DB"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="00B41F1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23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</w:t>
            </w:r>
            <w:r w:rsidR="00B41F1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73DB" w:rsidRPr="000D7A83" w:rsidTr="003673DB">
        <w:tc>
          <w:tcPr>
            <w:tcW w:w="1135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3673DB">
        <w:tc>
          <w:tcPr>
            <w:tcW w:w="1135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655E5D" w:rsidRPr="00A821DB" w:rsidRDefault="00655E5D" w:rsidP="005F6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5E5D" w:rsidRPr="00A821DB" w:rsidSect="00931807">
      <w:pgSz w:w="16838" w:h="11906" w:orient="landscape" w:code="9"/>
      <w:pgMar w:top="567" w:right="82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A91" w:rsidRDefault="003D0A91" w:rsidP="00146778">
      <w:pPr>
        <w:spacing w:after="0" w:line="240" w:lineRule="auto"/>
      </w:pPr>
      <w:r>
        <w:separator/>
      </w:r>
    </w:p>
  </w:endnote>
  <w:endnote w:type="continuationSeparator" w:id="0">
    <w:p w:rsidR="003D0A91" w:rsidRDefault="003D0A91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D0F" w:rsidRDefault="004F4D0F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D0F" w:rsidRDefault="004F4D0F">
    <w:pPr>
      <w:pStyle w:val="aa"/>
      <w:jc w:val="right"/>
    </w:pPr>
  </w:p>
  <w:p w:rsidR="004F4D0F" w:rsidRDefault="004F4D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A91" w:rsidRDefault="003D0A91" w:rsidP="00146778">
      <w:pPr>
        <w:spacing w:after="0" w:line="240" w:lineRule="auto"/>
      </w:pPr>
      <w:r>
        <w:separator/>
      </w:r>
    </w:p>
  </w:footnote>
  <w:footnote w:type="continuationSeparator" w:id="0">
    <w:p w:rsidR="003D0A91" w:rsidRDefault="003D0A91" w:rsidP="0014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7556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856"/>
    <w:rsid w:val="00005A18"/>
    <w:rsid w:val="00006008"/>
    <w:rsid w:val="00011991"/>
    <w:rsid w:val="000141BA"/>
    <w:rsid w:val="000148D5"/>
    <w:rsid w:val="000148F9"/>
    <w:rsid w:val="00014F3C"/>
    <w:rsid w:val="00015D59"/>
    <w:rsid w:val="00016772"/>
    <w:rsid w:val="000169A4"/>
    <w:rsid w:val="00016EDC"/>
    <w:rsid w:val="00020CEE"/>
    <w:rsid w:val="00021002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3C40"/>
    <w:rsid w:val="000650C4"/>
    <w:rsid w:val="00066233"/>
    <w:rsid w:val="00066B8C"/>
    <w:rsid w:val="00066D98"/>
    <w:rsid w:val="00066E8B"/>
    <w:rsid w:val="00067350"/>
    <w:rsid w:val="00070EFF"/>
    <w:rsid w:val="0007126F"/>
    <w:rsid w:val="00071E75"/>
    <w:rsid w:val="000729AD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85DDB"/>
    <w:rsid w:val="0008622A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2017"/>
    <w:rsid w:val="000A2D55"/>
    <w:rsid w:val="000A38DA"/>
    <w:rsid w:val="000A4476"/>
    <w:rsid w:val="000A6B50"/>
    <w:rsid w:val="000A7308"/>
    <w:rsid w:val="000B2B8F"/>
    <w:rsid w:val="000B316B"/>
    <w:rsid w:val="000B3FB5"/>
    <w:rsid w:val="000B47FC"/>
    <w:rsid w:val="000B5E78"/>
    <w:rsid w:val="000B7EE9"/>
    <w:rsid w:val="000C0660"/>
    <w:rsid w:val="000C1316"/>
    <w:rsid w:val="000C1C0E"/>
    <w:rsid w:val="000C5C3F"/>
    <w:rsid w:val="000C5CC0"/>
    <w:rsid w:val="000C6356"/>
    <w:rsid w:val="000D0DFB"/>
    <w:rsid w:val="000D2755"/>
    <w:rsid w:val="000D3502"/>
    <w:rsid w:val="000D454F"/>
    <w:rsid w:val="000D4CCC"/>
    <w:rsid w:val="000D5906"/>
    <w:rsid w:val="000D5CF9"/>
    <w:rsid w:val="000D5E41"/>
    <w:rsid w:val="000D5F36"/>
    <w:rsid w:val="000D6F60"/>
    <w:rsid w:val="000D730E"/>
    <w:rsid w:val="000D7FA6"/>
    <w:rsid w:val="000E0C58"/>
    <w:rsid w:val="000E3272"/>
    <w:rsid w:val="000E395A"/>
    <w:rsid w:val="000E6FDA"/>
    <w:rsid w:val="000F0F67"/>
    <w:rsid w:val="000F11E8"/>
    <w:rsid w:val="000F22F3"/>
    <w:rsid w:val="000F26DC"/>
    <w:rsid w:val="000F2A29"/>
    <w:rsid w:val="000F5DF4"/>
    <w:rsid w:val="001017FE"/>
    <w:rsid w:val="00101BDA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9A7"/>
    <w:rsid w:val="00115C22"/>
    <w:rsid w:val="00115C91"/>
    <w:rsid w:val="00117B20"/>
    <w:rsid w:val="00120BB6"/>
    <w:rsid w:val="0012199D"/>
    <w:rsid w:val="00122545"/>
    <w:rsid w:val="0012259A"/>
    <w:rsid w:val="00125EAA"/>
    <w:rsid w:val="001260DE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2534"/>
    <w:rsid w:val="00164CEE"/>
    <w:rsid w:val="00164D96"/>
    <w:rsid w:val="00164E39"/>
    <w:rsid w:val="001672E6"/>
    <w:rsid w:val="001677E5"/>
    <w:rsid w:val="00173178"/>
    <w:rsid w:val="00173251"/>
    <w:rsid w:val="00174F92"/>
    <w:rsid w:val="00175A38"/>
    <w:rsid w:val="00176D0C"/>
    <w:rsid w:val="00181E32"/>
    <w:rsid w:val="001825BC"/>
    <w:rsid w:val="0018302A"/>
    <w:rsid w:val="00183141"/>
    <w:rsid w:val="00183642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3325"/>
    <w:rsid w:val="00193488"/>
    <w:rsid w:val="001A20B3"/>
    <w:rsid w:val="001A3C88"/>
    <w:rsid w:val="001A42A9"/>
    <w:rsid w:val="001A556E"/>
    <w:rsid w:val="001A567D"/>
    <w:rsid w:val="001A5BBC"/>
    <w:rsid w:val="001B05BE"/>
    <w:rsid w:val="001B160D"/>
    <w:rsid w:val="001B32B5"/>
    <w:rsid w:val="001B3A7F"/>
    <w:rsid w:val="001B400C"/>
    <w:rsid w:val="001B49C2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C7EE1"/>
    <w:rsid w:val="001D11E1"/>
    <w:rsid w:val="001D1A41"/>
    <w:rsid w:val="001D3754"/>
    <w:rsid w:val="001D44C6"/>
    <w:rsid w:val="001D65EB"/>
    <w:rsid w:val="001D78A6"/>
    <w:rsid w:val="001E0F56"/>
    <w:rsid w:val="001E1954"/>
    <w:rsid w:val="001E19D2"/>
    <w:rsid w:val="001E24CA"/>
    <w:rsid w:val="001E2CE7"/>
    <w:rsid w:val="001E34F6"/>
    <w:rsid w:val="001E4508"/>
    <w:rsid w:val="001E5A70"/>
    <w:rsid w:val="001E5F8C"/>
    <w:rsid w:val="001E70F6"/>
    <w:rsid w:val="001F0146"/>
    <w:rsid w:val="001F0A27"/>
    <w:rsid w:val="001F4794"/>
    <w:rsid w:val="001F4A65"/>
    <w:rsid w:val="001F53AB"/>
    <w:rsid w:val="00200683"/>
    <w:rsid w:val="00200D42"/>
    <w:rsid w:val="0020348D"/>
    <w:rsid w:val="00204821"/>
    <w:rsid w:val="00204DD2"/>
    <w:rsid w:val="00205DF5"/>
    <w:rsid w:val="00206257"/>
    <w:rsid w:val="0020713E"/>
    <w:rsid w:val="00210A52"/>
    <w:rsid w:val="0021152C"/>
    <w:rsid w:val="00212E6A"/>
    <w:rsid w:val="002164C1"/>
    <w:rsid w:val="00217766"/>
    <w:rsid w:val="00221DA8"/>
    <w:rsid w:val="0023065E"/>
    <w:rsid w:val="00231920"/>
    <w:rsid w:val="002321C0"/>
    <w:rsid w:val="002333A2"/>
    <w:rsid w:val="00234132"/>
    <w:rsid w:val="00236137"/>
    <w:rsid w:val="00236BD3"/>
    <w:rsid w:val="002372E7"/>
    <w:rsid w:val="00237355"/>
    <w:rsid w:val="002375E5"/>
    <w:rsid w:val="00237C87"/>
    <w:rsid w:val="0024520E"/>
    <w:rsid w:val="00246D9F"/>
    <w:rsid w:val="00251EC5"/>
    <w:rsid w:val="0025400D"/>
    <w:rsid w:val="00254D33"/>
    <w:rsid w:val="002551E5"/>
    <w:rsid w:val="00255A6F"/>
    <w:rsid w:val="0025641B"/>
    <w:rsid w:val="00256E4E"/>
    <w:rsid w:val="00261A73"/>
    <w:rsid w:val="00262609"/>
    <w:rsid w:val="00263CD0"/>
    <w:rsid w:val="002659BC"/>
    <w:rsid w:val="00265BE8"/>
    <w:rsid w:val="00266018"/>
    <w:rsid w:val="00266F85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671"/>
    <w:rsid w:val="00297776"/>
    <w:rsid w:val="002A014C"/>
    <w:rsid w:val="002A0FB2"/>
    <w:rsid w:val="002A40B0"/>
    <w:rsid w:val="002A6276"/>
    <w:rsid w:val="002A7054"/>
    <w:rsid w:val="002A7F72"/>
    <w:rsid w:val="002B15D1"/>
    <w:rsid w:val="002B3764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2A6D"/>
    <w:rsid w:val="002C39C7"/>
    <w:rsid w:val="002C578E"/>
    <w:rsid w:val="002C7FDD"/>
    <w:rsid w:val="002D273E"/>
    <w:rsid w:val="002D5922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266C"/>
    <w:rsid w:val="002F4534"/>
    <w:rsid w:val="002F463B"/>
    <w:rsid w:val="002F4648"/>
    <w:rsid w:val="002F49D4"/>
    <w:rsid w:val="003005B9"/>
    <w:rsid w:val="00300C4B"/>
    <w:rsid w:val="00301770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739"/>
    <w:rsid w:val="00323A61"/>
    <w:rsid w:val="00325043"/>
    <w:rsid w:val="00327946"/>
    <w:rsid w:val="003279E8"/>
    <w:rsid w:val="00327D30"/>
    <w:rsid w:val="00330B4F"/>
    <w:rsid w:val="00331E66"/>
    <w:rsid w:val="003326F2"/>
    <w:rsid w:val="00337F50"/>
    <w:rsid w:val="003404E3"/>
    <w:rsid w:val="00343C9D"/>
    <w:rsid w:val="00344185"/>
    <w:rsid w:val="00345CEB"/>
    <w:rsid w:val="0034665A"/>
    <w:rsid w:val="00346FB8"/>
    <w:rsid w:val="0035090B"/>
    <w:rsid w:val="00363242"/>
    <w:rsid w:val="00367392"/>
    <w:rsid w:val="003673DB"/>
    <w:rsid w:val="00367E69"/>
    <w:rsid w:val="00371AE9"/>
    <w:rsid w:val="003753CE"/>
    <w:rsid w:val="003753E4"/>
    <w:rsid w:val="00377DF3"/>
    <w:rsid w:val="00377E00"/>
    <w:rsid w:val="00380A7B"/>
    <w:rsid w:val="00383DFE"/>
    <w:rsid w:val="00384069"/>
    <w:rsid w:val="003862B0"/>
    <w:rsid w:val="0038634D"/>
    <w:rsid w:val="00390408"/>
    <w:rsid w:val="00393182"/>
    <w:rsid w:val="0039427B"/>
    <w:rsid w:val="0039686F"/>
    <w:rsid w:val="0039714A"/>
    <w:rsid w:val="003A0D07"/>
    <w:rsid w:val="003A117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AEE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46FB"/>
    <w:rsid w:val="003C517D"/>
    <w:rsid w:val="003C6AB8"/>
    <w:rsid w:val="003D0917"/>
    <w:rsid w:val="003D0A91"/>
    <w:rsid w:val="003D0C00"/>
    <w:rsid w:val="003D23A4"/>
    <w:rsid w:val="003D2C1B"/>
    <w:rsid w:val="003D36C0"/>
    <w:rsid w:val="003D37D8"/>
    <w:rsid w:val="003D3FEE"/>
    <w:rsid w:val="003D4559"/>
    <w:rsid w:val="003D5956"/>
    <w:rsid w:val="003D6F7C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2189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5823"/>
    <w:rsid w:val="004373A6"/>
    <w:rsid w:val="004401A3"/>
    <w:rsid w:val="004408EC"/>
    <w:rsid w:val="00440BFA"/>
    <w:rsid w:val="00440E95"/>
    <w:rsid w:val="0044188D"/>
    <w:rsid w:val="00444861"/>
    <w:rsid w:val="00444BB4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3C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40A3"/>
    <w:rsid w:val="00474312"/>
    <w:rsid w:val="00474BAF"/>
    <w:rsid w:val="00476955"/>
    <w:rsid w:val="00476D25"/>
    <w:rsid w:val="00477888"/>
    <w:rsid w:val="004809B8"/>
    <w:rsid w:val="00480C23"/>
    <w:rsid w:val="004830C2"/>
    <w:rsid w:val="00484756"/>
    <w:rsid w:val="004847F0"/>
    <w:rsid w:val="00484DE6"/>
    <w:rsid w:val="00485560"/>
    <w:rsid w:val="00487697"/>
    <w:rsid w:val="00490872"/>
    <w:rsid w:val="00491EE0"/>
    <w:rsid w:val="0049298D"/>
    <w:rsid w:val="00493FFE"/>
    <w:rsid w:val="00493FFF"/>
    <w:rsid w:val="00495462"/>
    <w:rsid w:val="00495A04"/>
    <w:rsid w:val="004A0D2B"/>
    <w:rsid w:val="004A19FF"/>
    <w:rsid w:val="004A1FEF"/>
    <w:rsid w:val="004A2308"/>
    <w:rsid w:val="004A2545"/>
    <w:rsid w:val="004A4388"/>
    <w:rsid w:val="004A4B12"/>
    <w:rsid w:val="004A59D9"/>
    <w:rsid w:val="004A5C01"/>
    <w:rsid w:val="004A75ED"/>
    <w:rsid w:val="004A7992"/>
    <w:rsid w:val="004B0829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EBC"/>
    <w:rsid w:val="004D0F60"/>
    <w:rsid w:val="004D0FF6"/>
    <w:rsid w:val="004D3D5A"/>
    <w:rsid w:val="004D4043"/>
    <w:rsid w:val="004D4B89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4D0F"/>
    <w:rsid w:val="004F502E"/>
    <w:rsid w:val="004F6073"/>
    <w:rsid w:val="004F7E8A"/>
    <w:rsid w:val="005012BF"/>
    <w:rsid w:val="005033C3"/>
    <w:rsid w:val="0050556F"/>
    <w:rsid w:val="00506016"/>
    <w:rsid w:val="00507A36"/>
    <w:rsid w:val="00514007"/>
    <w:rsid w:val="00515C7A"/>
    <w:rsid w:val="005207D1"/>
    <w:rsid w:val="00523582"/>
    <w:rsid w:val="0052373B"/>
    <w:rsid w:val="00525C3A"/>
    <w:rsid w:val="00526025"/>
    <w:rsid w:val="005278F1"/>
    <w:rsid w:val="00530160"/>
    <w:rsid w:val="0053083A"/>
    <w:rsid w:val="00530860"/>
    <w:rsid w:val="00531BD1"/>
    <w:rsid w:val="00531E66"/>
    <w:rsid w:val="005366D1"/>
    <w:rsid w:val="0053721D"/>
    <w:rsid w:val="00537596"/>
    <w:rsid w:val="00540D4A"/>
    <w:rsid w:val="00541074"/>
    <w:rsid w:val="0054466F"/>
    <w:rsid w:val="00544A3F"/>
    <w:rsid w:val="00545ED5"/>
    <w:rsid w:val="00546635"/>
    <w:rsid w:val="00546DD7"/>
    <w:rsid w:val="005506DD"/>
    <w:rsid w:val="00557B6E"/>
    <w:rsid w:val="00561561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5968"/>
    <w:rsid w:val="005767FA"/>
    <w:rsid w:val="00580094"/>
    <w:rsid w:val="0058375C"/>
    <w:rsid w:val="00587378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C2"/>
    <w:rsid w:val="005A2FF5"/>
    <w:rsid w:val="005A30D2"/>
    <w:rsid w:val="005A4019"/>
    <w:rsid w:val="005A43B9"/>
    <w:rsid w:val="005A5E75"/>
    <w:rsid w:val="005A5E95"/>
    <w:rsid w:val="005A6172"/>
    <w:rsid w:val="005A68DD"/>
    <w:rsid w:val="005B08AC"/>
    <w:rsid w:val="005B14FD"/>
    <w:rsid w:val="005B2613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2914"/>
    <w:rsid w:val="005C40CA"/>
    <w:rsid w:val="005C421B"/>
    <w:rsid w:val="005C4336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41F"/>
    <w:rsid w:val="005E69D6"/>
    <w:rsid w:val="005E7FAF"/>
    <w:rsid w:val="005F0F1A"/>
    <w:rsid w:val="005F28D9"/>
    <w:rsid w:val="005F35B7"/>
    <w:rsid w:val="005F390F"/>
    <w:rsid w:val="005F3DB5"/>
    <w:rsid w:val="005F44E1"/>
    <w:rsid w:val="005F5A0D"/>
    <w:rsid w:val="005F6E5D"/>
    <w:rsid w:val="00600A52"/>
    <w:rsid w:val="00602613"/>
    <w:rsid w:val="0060351B"/>
    <w:rsid w:val="00603726"/>
    <w:rsid w:val="00603D1E"/>
    <w:rsid w:val="00605397"/>
    <w:rsid w:val="00606367"/>
    <w:rsid w:val="006076B3"/>
    <w:rsid w:val="00607FDA"/>
    <w:rsid w:val="00610BE9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D99"/>
    <w:rsid w:val="00651B95"/>
    <w:rsid w:val="00651F95"/>
    <w:rsid w:val="0065262C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6788A"/>
    <w:rsid w:val="00671166"/>
    <w:rsid w:val="00671C4A"/>
    <w:rsid w:val="006829ED"/>
    <w:rsid w:val="0068381F"/>
    <w:rsid w:val="006846A3"/>
    <w:rsid w:val="00684D03"/>
    <w:rsid w:val="0068607B"/>
    <w:rsid w:val="00686B9F"/>
    <w:rsid w:val="006940CE"/>
    <w:rsid w:val="00694DBF"/>
    <w:rsid w:val="00695186"/>
    <w:rsid w:val="006951B1"/>
    <w:rsid w:val="00695611"/>
    <w:rsid w:val="00695FD1"/>
    <w:rsid w:val="006A0113"/>
    <w:rsid w:val="006A0DE6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7C2"/>
    <w:rsid w:val="006B3F86"/>
    <w:rsid w:val="006B4DFF"/>
    <w:rsid w:val="006C1FC9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4D86"/>
    <w:rsid w:val="00700A35"/>
    <w:rsid w:val="00701622"/>
    <w:rsid w:val="007030C1"/>
    <w:rsid w:val="00703DDB"/>
    <w:rsid w:val="00703F46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3C8B"/>
    <w:rsid w:val="00714383"/>
    <w:rsid w:val="0071500C"/>
    <w:rsid w:val="00715793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0A18"/>
    <w:rsid w:val="00751BD3"/>
    <w:rsid w:val="00751DEB"/>
    <w:rsid w:val="0075312D"/>
    <w:rsid w:val="00753C91"/>
    <w:rsid w:val="00754838"/>
    <w:rsid w:val="00755B84"/>
    <w:rsid w:val="007569C7"/>
    <w:rsid w:val="00756AB1"/>
    <w:rsid w:val="00757089"/>
    <w:rsid w:val="007576B6"/>
    <w:rsid w:val="00761676"/>
    <w:rsid w:val="00761BB2"/>
    <w:rsid w:val="00761F81"/>
    <w:rsid w:val="00763570"/>
    <w:rsid w:val="00764938"/>
    <w:rsid w:val="007659B7"/>
    <w:rsid w:val="0077311A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7FE"/>
    <w:rsid w:val="0078496D"/>
    <w:rsid w:val="00784BDA"/>
    <w:rsid w:val="00786230"/>
    <w:rsid w:val="0079070E"/>
    <w:rsid w:val="007931A4"/>
    <w:rsid w:val="00794425"/>
    <w:rsid w:val="007952CD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4"/>
    <w:rsid w:val="007C46EA"/>
    <w:rsid w:val="007C487B"/>
    <w:rsid w:val="007C54A9"/>
    <w:rsid w:val="007C7E1A"/>
    <w:rsid w:val="007C7E77"/>
    <w:rsid w:val="007D1BF8"/>
    <w:rsid w:val="007D2986"/>
    <w:rsid w:val="007D5C20"/>
    <w:rsid w:val="007D6BC4"/>
    <w:rsid w:val="007D6E74"/>
    <w:rsid w:val="007D74B7"/>
    <w:rsid w:val="007E12EF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6634"/>
    <w:rsid w:val="007F69D0"/>
    <w:rsid w:val="008010D5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0E56"/>
    <w:rsid w:val="0081143C"/>
    <w:rsid w:val="00813711"/>
    <w:rsid w:val="00813AEA"/>
    <w:rsid w:val="00816245"/>
    <w:rsid w:val="008165DA"/>
    <w:rsid w:val="0081730B"/>
    <w:rsid w:val="008177C4"/>
    <w:rsid w:val="00820ECD"/>
    <w:rsid w:val="00821E80"/>
    <w:rsid w:val="00823FFA"/>
    <w:rsid w:val="008245B8"/>
    <w:rsid w:val="00824F9B"/>
    <w:rsid w:val="00831114"/>
    <w:rsid w:val="00834579"/>
    <w:rsid w:val="008365E2"/>
    <w:rsid w:val="008424FF"/>
    <w:rsid w:val="00845AA1"/>
    <w:rsid w:val="008462F8"/>
    <w:rsid w:val="008464F9"/>
    <w:rsid w:val="008501AD"/>
    <w:rsid w:val="00850B28"/>
    <w:rsid w:val="00852988"/>
    <w:rsid w:val="00853BCF"/>
    <w:rsid w:val="00854FFD"/>
    <w:rsid w:val="00856017"/>
    <w:rsid w:val="00856EBA"/>
    <w:rsid w:val="0086183B"/>
    <w:rsid w:val="00861A34"/>
    <w:rsid w:val="00864CEC"/>
    <w:rsid w:val="008714C1"/>
    <w:rsid w:val="00871A26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A3594"/>
    <w:rsid w:val="008A35AE"/>
    <w:rsid w:val="008A4EB5"/>
    <w:rsid w:val="008A501D"/>
    <w:rsid w:val="008A6459"/>
    <w:rsid w:val="008B0EC4"/>
    <w:rsid w:val="008B0FA3"/>
    <w:rsid w:val="008B199E"/>
    <w:rsid w:val="008B5055"/>
    <w:rsid w:val="008B53C6"/>
    <w:rsid w:val="008B55F2"/>
    <w:rsid w:val="008B5F95"/>
    <w:rsid w:val="008C3E9B"/>
    <w:rsid w:val="008C5B92"/>
    <w:rsid w:val="008C7185"/>
    <w:rsid w:val="008C7D9E"/>
    <w:rsid w:val="008D24DE"/>
    <w:rsid w:val="008D3341"/>
    <w:rsid w:val="008D3EB2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7B22"/>
    <w:rsid w:val="00900A1C"/>
    <w:rsid w:val="0090108F"/>
    <w:rsid w:val="009017CA"/>
    <w:rsid w:val="00901CD4"/>
    <w:rsid w:val="009027D1"/>
    <w:rsid w:val="00904DA4"/>
    <w:rsid w:val="00905040"/>
    <w:rsid w:val="009055D0"/>
    <w:rsid w:val="00905714"/>
    <w:rsid w:val="0091050E"/>
    <w:rsid w:val="00910FF5"/>
    <w:rsid w:val="00912CAA"/>
    <w:rsid w:val="009144B6"/>
    <w:rsid w:val="00915830"/>
    <w:rsid w:val="009169B9"/>
    <w:rsid w:val="00920587"/>
    <w:rsid w:val="009220BC"/>
    <w:rsid w:val="009225E0"/>
    <w:rsid w:val="009237AF"/>
    <w:rsid w:val="00924F47"/>
    <w:rsid w:val="00925707"/>
    <w:rsid w:val="00925C10"/>
    <w:rsid w:val="00927BBD"/>
    <w:rsid w:val="009304C8"/>
    <w:rsid w:val="009309DF"/>
    <w:rsid w:val="00930EF3"/>
    <w:rsid w:val="0093133D"/>
    <w:rsid w:val="00931807"/>
    <w:rsid w:val="00931E98"/>
    <w:rsid w:val="00935E87"/>
    <w:rsid w:val="009368C4"/>
    <w:rsid w:val="00936AE3"/>
    <w:rsid w:val="00937AD8"/>
    <w:rsid w:val="00941DAD"/>
    <w:rsid w:val="00942090"/>
    <w:rsid w:val="00944F5C"/>
    <w:rsid w:val="00945001"/>
    <w:rsid w:val="0095081D"/>
    <w:rsid w:val="009509C9"/>
    <w:rsid w:val="00953F61"/>
    <w:rsid w:val="0095453E"/>
    <w:rsid w:val="009546BE"/>
    <w:rsid w:val="009548D8"/>
    <w:rsid w:val="00957372"/>
    <w:rsid w:val="00960C2C"/>
    <w:rsid w:val="009660A5"/>
    <w:rsid w:val="0096685D"/>
    <w:rsid w:val="009668E1"/>
    <w:rsid w:val="0097035F"/>
    <w:rsid w:val="00970FEA"/>
    <w:rsid w:val="009719BA"/>
    <w:rsid w:val="00973525"/>
    <w:rsid w:val="009738AF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7BF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6FF"/>
    <w:rsid w:val="009B3E51"/>
    <w:rsid w:val="009B4E62"/>
    <w:rsid w:val="009B600D"/>
    <w:rsid w:val="009B7B28"/>
    <w:rsid w:val="009C4A95"/>
    <w:rsid w:val="009C4AFC"/>
    <w:rsid w:val="009C616B"/>
    <w:rsid w:val="009C6B5C"/>
    <w:rsid w:val="009C7F7B"/>
    <w:rsid w:val="009D1933"/>
    <w:rsid w:val="009D252E"/>
    <w:rsid w:val="009D36EF"/>
    <w:rsid w:val="009D3CAF"/>
    <w:rsid w:val="009D4365"/>
    <w:rsid w:val="009D4DEC"/>
    <w:rsid w:val="009D5196"/>
    <w:rsid w:val="009D6DC7"/>
    <w:rsid w:val="009E49F8"/>
    <w:rsid w:val="009E4C87"/>
    <w:rsid w:val="009E5A1E"/>
    <w:rsid w:val="009E5F41"/>
    <w:rsid w:val="009E76DD"/>
    <w:rsid w:val="009F1533"/>
    <w:rsid w:val="009F1662"/>
    <w:rsid w:val="009F1D5A"/>
    <w:rsid w:val="009F1F28"/>
    <w:rsid w:val="009F38A2"/>
    <w:rsid w:val="009F4BD8"/>
    <w:rsid w:val="009F4D01"/>
    <w:rsid w:val="009F5585"/>
    <w:rsid w:val="009F5A59"/>
    <w:rsid w:val="009F61FD"/>
    <w:rsid w:val="009F6442"/>
    <w:rsid w:val="009F6A31"/>
    <w:rsid w:val="00A01CD3"/>
    <w:rsid w:val="00A026F8"/>
    <w:rsid w:val="00A02F14"/>
    <w:rsid w:val="00A03370"/>
    <w:rsid w:val="00A03C03"/>
    <w:rsid w:val="00A054B9"/>
    <w:rsid w:val="00A05B7B"/>
    <w:rsid w:val="00A1256A"/>
    <w:rsid w:val="00A14A35"/>
    <w:rsid w:val="00A156E2"/>
    <w:rsid w:val="00A1720A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67E"/>
    <w:rsid w:val="00A5181A"/>
    <w:rsid w:val="00A52A44"/>
    <w:rsid w:val="00A5418C"/>
    <w:rsid w:val="00A56868"/>
    <w:rsid w:val="00A57174"/>
    <w:rsid w:val="00A60557"/>
    <w:rsid w:val="00A6190B"/>
    <w:rsid w:val="00A63547"/>
    <w:rsid w:val="00A63BB9"/>
    <w:rsid w:val="00A63FB7"/>
    <w:rsid w:val="00A7139D"/>
    <w:rsid w:val="00A71C16"/>
    <w:rsid w:val="00A76505"/>
    <w:rsid w:val="00A77E7A"/>
    <w:rsid w:val="00A821DB"/>
    <w:rsid w:val="00A82E77"/>
    <w:rsid w:val="00A8328B"/>
    <w:rsid w:val="00A83850"/>
    <w:rsid w:val="00A869EA"/>
    <w:rsid w:val="00A86B0C"/>
    <w:rsid w:val="00A87E55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3C19"/>
    <w:rsid w:val="00AA614F"/>
    <w:rsid w:val="00AA748F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462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057C"/>
    <w:rsid w:val="00AE116B"/>
    <w:rsid w:val="00AE12F8"/>
    <w:rsid w:val="00AE3EF2"/>
    <w:rsid w:val="00AE4150"/>
    <w:rsid w:val="00AE4F93"/>
    <w:rsid w:val="00AE54F0"/>
    <w:rsid w:val="00AE7A95"/>
    <w:rsid w:val="00AF0FFA"/>
    <w:rsid w:val="00AF138F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0855"/>
    <w:rsid w:val="00B1256A"/>
    <w:rsid w:val="00B130FC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D40"/>
    <w:rsid w:val="00B35E9F"/>
    <w:rsid w:val="00B3665C"/>
    <w:rsid w:val="00B3693F"/>
    <w:rsid w:val="00B3737C"/>
    <w:rsid w:val="00B376EA"/>
    <w:rsid w:val="00B40039"/>
    <w:rsid w:val="00B4053D"/>
    <w:rsid w:val="00B41986"/>
    <w:rsid w:val="00B41F17"/>
    <w:rsid w:val="00B43BCF"/>
    <w:rsid w:val="00B465FA"/>
    <w:rsid w:val="00B47175"/>
    <w:rsid w:val="00B47AD0"/>
    <w:rsid w:val="00B47D3B"/>
    <w:rsid w:val="00B50128"/>
    <w:rsid w:val="00B50A44"/>
    <w:rsid w:val="00B50BED"/>
    <w:rsid w:val="00B5143B"/>
    <w:rsid w:val="00B51789"/>
    <w:rsid w:val="00B51890"/>
    <w:rsid w:val="00B51C41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3B7E"/>
    <w:rsid w:val="00B65AEB"/>
    <w:rsid w:val="00B6743C"/>
    <w:rsid w:val="00B711BF"/>
    <w:rsid w:val="00B714F9"/>
    <w:rsid w:val="00B73982"/>
    <w:rsid w:val="00B75481"/>
    <w:rsid w:val="00B778BA"/>
    <w:rsid w:val="00B81971"/>
    <w:rsid w:val="00B83316"/>
    <w:rsid w:val="00B846EC"/>
    <w:rsid w:val="00B875AF"/>
    <w:rsid w:val="00B9254B"/>
    <w:rsid w:val="00B92F95"/>
    <w:rsid w:val="00B942B1"/>
    <w:rsid w:val="00B94608"/>
    <w:rsid w:val="00B94870"/>
    <w:rsid w:val="00B94B56"/>
    <w:rsid w:val="00B9568D"/>
    <w:rsid w:val="00B9624D"/>
    <w:rsid w:val="00B969DF"/>
    <w:rsid w:val="00B97FEF"/>
    <w:rsid w:val="00BA1A4A"/>
    <w:rsid w:val="00BA1E2F"/>
    <w:rsid w:val="00BA34E9"/>
    <w:rsid w:val="00BA401E"/>
    <w:rsid w:val="00BA556C"/>
    <w:rsid w:val="00BA5946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67FB"/>
    <w:rsid w:val="00BD762A"/>
    <w:rsid w:val="00BD7E7E"/>
    <w:rsid w:val="00BE1690"/>
    <w:rsid w:val="00BE1C71"/>
    <w:rsid w:val="00BE28E9"/>
    <w:rsid w:val="00BE6EB6"/>
    <w:rsid w:val="00BE767A"/>
    <w:rsid w:val="00BF1BC4"/>
    <w:rsid w:val="00BF2B7C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19A5"/>
    <w:rsid w:val="00C13ADF"/>
    <w:rsid w:val="00C13D4D"/>
    <w:rsid w:val="00C13E80"/>
    <w:rsid w:val="00C13F6F"/>
    <w:rsid w:val="00C14538"/>
    <w:rsid w:val="00C15024"/>
    <w:rsid w:val="00C15A85"/>
    <w:rsid w:val="00C168E9"/>
    <w:rsid w:val="00C17467"/>
    <w:rsid w:val="00C20EBB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96D"/>
    <w:rsid w:val="00C409FD"/>
    <w:rsid w:val="00C40B46"/>
    <w:rsid w:val="00C419FA"/>
    <w:rsid w:val="00C421F5"/>
    <w:rsid w:val="00C43CA8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4D2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95E"/>
    <w:rsid w:val="00C70FC3"/>
    <w:rsid w:val="00C715AB"/>
    <w:rsid w:val="00C719C1"/>
    <w:rsid w:val="00C73C46"/>
    <w:rsid w:val="00C772C2"/>
    <w:rsid w:val="00C775E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0CB1"/>
    <w:rsid w:val="00CC1A6C"/>
    <w:rsid w:val="00CC54FD"/>
    <w:rsid w:val="00CC56DC"/>
    <w:rsid w:val="00CC7D36"/>
    <w:rsid w:val="00CC7FF8"/>
    <w:rsid w:val="00CD0100"/>
    <w:rsid w:val="00CD2E2C"/>
    <w:rsid w:val="00CD35AD"/>
    <w:rsid w:val="00CD4FE2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4610"/>
    <w:rsid w:val="00CF5392"/>
    <w:rsid w:val="00CF580F"/>
    <w:rsid w:val="00CF72B8"/>
    <w:rsid w:val="00CF7BE1"/>
    <w:rsid w:val="00D0145A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26620"/>
    <w:rsid w:val="00D32396"/>
    <w:rsid w:val="00D32548"/>
    <w:rsid w:val="00D330FF"/>
    <w:rsid w:val="00D344CE"/>
    <w:rsid w:val="00D37F25"/>
    <w:rsid w:val="00D37FAF"/>
    <w:rsid w:val="00D4019B"/>
    <w:rsid w:val="00D40338"/>
    <w:rsid w:val="00D43337"/>
    <w:rsid w:val="00D43897"/>
    <w:rsid w:val="00D448B4"/>
    <w:rsid w:val="00D44A13"/>
    <w:rsid w:val="00D4530E"/>
    <w:rsid w:val="00D4653E"/>
    <w:rsid w:val="00D47043"/>
    <w:rsid w:val="00D47751"/>
    <w:rsid w:val="00D50B93"/>
    <w:rsid w:val="00D5199B"/>
    <w:rsid w:val="00D519AA"/>
    <w:rsid w:val="00D51B52"/>
    <w:rsid w:val="00D54A01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5D53"/>
    <w:rsid w:val="00D777CA"/>
    <w:rsid w:val="00D80151"/>
    <w:rsid w:val="00D802D7"/>
    <w:rsid w:val="00D8157D"/>
    <w:rsid w:val="00D827EE"/>
    <w:rsid w:val="00D8301F"/>
    <w:rsid w:val="00D83AE7"/>
    <w:rsid w:val="00D84CA1"/>
    <w:rsid w:val="00D84FE6"/>
    <w:rsid w:val="00D86036"/>
    <w:rsid w:val="00D86400"/>
    <w:rsid w:val="00D87B0A"/>
    <w:rsid w:val="00D93A1D"/>
    <w:rsid w:val="00D93C88"/>
    <w:rsid w:val="00D9444F"/>
    <w:rsid w:val="00D95704"/>
    <w:rsid w:val="00D97DF1"/>
    <w:rsid w:val="00DA014B"/>
    <w:rsid w:val="00DA2082"/>
    <w:rsid w:val="00DA3873"/>
    <w:rsid w:val="00DA4973"/>
    <w:rsid w:val="00DA4B4B"/>
    <w:rsid w:val="00DA64C5"/>
    <w:rsid w:val="00DA733B"/>
    <w:rsid w:val="00DB1324"/>
    <w:rsid w:val="00DB255A"/>
    <w:rsid w:val="00DB2E7E"/>
    <w:rsid w:val="00DB48C1"/>
    <w:rsid w:val="00DB5255"/>
    <w:rsid w:val="00DB5DDD"/>
    <w:rsid w:val="00DB67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5350"/>
    <w:rsid w:val="00DD6863"/>
    <w:rsid w:val="00DD6DE4"/>
    <w:rsid w:val="00DD70C0"/>
    <w:rsid w:val="00DD7C1E"/>
    <w:rsid w:val="00DE09CC"/>
    <w:rsid w:val="00DE0CB4"/>
    <w:rsid w:val="00DE13ED"/>
    <w:rsid w:val="00DE161C"/>
    <w:rsid w:val="00DE17AE"/>
    <w:rsid w:val="00DE2477"/>
    <w:rsid w:val="00DE2D57"/>
    <w:rsid w:val="00DE2F8C"/>
    <w:rsid w:val="00DE38F5"/>
    <w:rsid w:val="00DE43CD"/>
    <w:rsid w:val="00DE4434"/>
    <w:rsid w:val="00DE6025"/>
    <w:rsid w:val="00DE74D2"/>
    <w:rsid w:val="00DE768F"/>
    <w:rsid w:val="00DF0E98"/>
    <w:rsid w:val="00DF2E34"/>
    <w:rsid w:val="00DF3FF1"/>
    <w:rsid w:val="00DF6414"/>
    <w:rsid w:val="00DF6798"/>
    <w:rsid w:val="00DF7292"/>
    <w:rsid w:val="00E00091"/>
    <w:rsid w:val="00E01854"/>
    <w:rsid w:val="00E01FE6"/>
    <w:rsid w:val="00E026F2"/>
    <w:rsid w:val="00E03837"/>
    <w:rsid w:val="00E03D06"/>
    <w:rsid w:val="00E03D0B"/>
    <w:rsid w:val="00E06003"/>
    <w:rsid w:val="00E06E2E"/>
    <w:rsid w:val="00E1539B"/>
    <w:rsid w:val="00E157C5"/>
    <w:rsid w:val="00E15C9B"/>
    <w:rsid w:val="00E173A5"/>
    <w:rsid w:val="00E20362"/>
    <w:rsid w:val="00E207B9"/>
    <w:rsid w:val="00E2169B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2E03"/>
    <w:rsid w:val="00E43EFE"/>
    <w:rsid w:val="00E47CC4"/>
    <w:rsid w:val="00E50971"/>
    <w:rsid w:val="00E50B9F"/>
    <w:rsid w:val="00E50C34"/>
    <w:rsid w:val="00E553C6"/>
    <w:rsid w:val="00E5588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3908"/>
    <w:rsid w:val="00EA4178"/>
    <w:rsid w:val="00EA4AC7"/>
    <w:rsid w:val="00EA61B6"/>
    <w:rsid w:val="00EA6E03"/>
    <w:rsid w:val="00EA6F69"/>
    <w:rsid w:val="00EA70F9"/>
    <w:rsid w:val="00EA7139"/>
    <w:rsid w:val="00EA760F"/>
    <w:rsid w:val="00EB1034"/>
    <w:rsid w:val="00EB299A"/>
    <w:rsid w:val="00EB66EB"/>
    <w:rsid w:val="00EB6C12"/>
    <w:rsid w:val="00EB7ACD"/>
    <w:rsid w:val="00EC0C7C"/>
    <w:rsid w:val="00EC145B"/>
    <w:rsid w:val="00EC233C"/>
    <w:rsid w:val="00EC39AC"/>
    <w:rsid w:val="00EC47E0"/>
    <w:rsid w:val="00EC4C6A"/>
    <w:rsid w:val="00EC5050"/>
    <w:rsid w:val="00EC6A7B"/>
    <w:rsid w:val="00ED0635"/>
    <w:rsid w:val="00ED1DEC"/>
    <w:rsid w:val="00ED21E2"/>
    <w:rsid w:val="00ED2B17"/>
    <w:rsid w:val="00ED332F"/>
    <w:rsid w:val="00ED3C2A"/>
    <w:rsid w:val="00ED4897"/>
    <w:rsid w:val="00ED559E"/>
    <w:rsid w:val="00ED60CC"/>
    <w:rsid w:val="00ED6FD4"/>
    <w:rsid w:val="00ED7A83"/>
    <w:rsid w:val="00EE0E3C"/>
    <w:rsid w:val="00EE1011"/>
    <w:rsid w:val="00EE13C0"/>
    <w:rsid w:val="00EE1C7D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257"/>
    <w:rsid w:val="00F0586F"/>
    <w:rsid w:val="00F06B45"/>
    <w:rsid w:val="00F06D84"/>
    <w:rsid w:val="00F07715"/>
    <w:rsid w:val="00F108A7"/>
    <w:rsid w:val="00F129A4"/>
    <w:rsid w:val="00F14F15"/>
    <w:rsid w:val="00F161DC"/>
    <w:rsid w:val="00F21C4B"/>
    <w:rsid w:val="00F220B2"/>
    <w:rsid w:val="00F23028"/>
    <w:rsid w:val="00F26F6A"/>
    <w:rsid w:val="00F27F0D"/>
    <w:rsid w:val="00F30C9C"/>
    <w:rsid w:val="00F33287"/>
    <w:rsid w:val="00F3392B"/>
    <w:rsid w:val="00F354EE"/>
    <w:rsid w:val="00F35E99"/>
    <w:rsid w:val="00F36F20"/>
    <w:rsid w:val="00F3724D"/>
    <w:rsid w:val="00F447DC"/>
    <w:rsid w:val="00F44BC0"/>
    <w:rsid w:val="00F44D0E"/>
    <w:rsid w:val="00F473A3"/>
    <w:rsid w:val="00F517E7"/>
    <w:rsid w:val="00F533E4"/>
    <w:rsid w:val="00F53892"/>
    <w:rsid w:val="00F53E2F"/>
    <w:rsid w:val="00F53F2A"/>
    <w:rsid w:val="00F54FD1"/>
    <w:rsid w:val="00F56FF4"/>
    <w:rsid w:val="00F5713D"/>
    <w:rsid w:val="00F61EFD"/>
    <w:rsid w:val="00F629A9"/>
    <w:rsid w:val="00F62C7E"/>
    <w:rsid w:val="00F6334D"/>
    <w:rsid w:val="00F644F0"/>
    <w:rsid w:val="00F64983"/>
    <w:rsid w:val="00F65B2F"/>
    <w:rsid w:val="00F66639"/>
    <w:rsid w:val="00F67EAC"/>
    <w:rsid w:val="00F7138A"/>
    <w:rsid w:val="00F715CC"/>
    <w:rsid w:val="00F717E2"/>
    <w:rsid w:val="00F73BFA"/>
    <w:rsid w:val="00F76FFC"/>
    <w:rsid w:val="00F77F9B"/>
    <w:rsid w:val="00F77FA5"/>
    <w:rsid w:val="00F821B9"/>
    <w:rsid w:val="00F821F4"/>
    <w:rsid w:val="00F821F5"/>
    <w:rsid w:val="00F83C13"/>
    <w:rsid w:val="00F84C44"/>
    <w:rsid w:val="00F84C84"/>
    <w:rsid w:val="00F85DCA"/>
    <w:rsid w:val="00F870C6"/>
    <w:rsid w:val="00F901DF"/>
    <w:rsid w:val="00F92D01"/>
    <w:rsid w:val="00F9421F"/>
    <w:rsid w:val="00F947A4"/>
    <w:rsid w:val="00F95714"/>
    <w:rsid w:val="00F95A9D"/>
    <w:rsid w:val="00F9695B"/>
    <w:rsid w:val="00F97039"/>
    <w:rsid w:val="00FA08D0"/>
    <w:rsid w:val="00FA2AAB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B796E"/>
    <w:rsid w:val="00FC3186"/>
    <w:rsid w:val="00FC60D1"/>
    <w:rsid w:val="00FC632C"/>
    <w:rsid w:val="00FC76C6"/>
    <w:rsid w:val="00FD028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D7A88"/>
    <w:rsid w:val="00FE01F3"/>
    <w:rsid w:val="00FE0C09"/>
    <w:rsid w:val="00FE0CEE"/>
    <w:rsid w:val="00FE1299"/>
    <w:rsid w:val="00FE1D0B"/>
    <w:rsid w:val="00FE30E7"/>
    <w:rsid w:val="00FE4150"/>
    <w:rsid w:val="00FF19EA"/>
    <w:rsid w:val="00FF1C5F"/>
    <w:rsid w:val="00FF2F82"/>
    <w:rsid w:val="00FF5069"/>
    <w:rsid w:val="00FF5A2E"/>
    <w:rsid w:val="00FF626B"/>
    <w:rsid w:val="00FF6371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CCD01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C4F7-7B4C-4C1E-94A9-D3871AAD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5410</Words>
  <Characters>30839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9</cp:revision>
  <cp:lastPrinted>2021-12-14T11:07:00Z</cp:lastPrinted>
  <dcterms:created xsi:type="dcterms:W3CDTF">2021-12-07T15:20:00Z</dcterms:created>
  <dcterms:modified xsi:type="dcterms:W3CDTF">2021-12-14T11:09:00Z</dcterms:modified>
</cp:coreProperties>
</file>