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1D" w:rsidRDefault="003A701D" w:rsidP="00134727">
      <w:pPr>
        <w:pStyle w:val="a8"/>
        <w:jc w:val="right"/>
        <w:rPr>
          <w:color w:val="000080"/>
        </w:rPr>
      </w:pPr>
      <w:bookmarkStart w:id="0" w:name="OLE_LINK1"/>
    </w:p>
    <w:p w:rsidR="003A701D" w:rsidRDefault="003A701D" w:rsidP="003A701D">
      <w:pPr>
        <w:pStyle w:val="a8"/>
        <w:rPr>
          <w:b/>
          <w:bCs/>
          <w:color w:val="0000FF"/>
          <w:sz w:val="26"/>
          <w:szCs w:val="26"/>
        </w:rPr>
      </w:pPr>
    </w:p>
    <w:p w:rsidR="003A701D" w:rsidRPr="00294751" w:rsidRDefault="003A701D" w:rsidP="003A701D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294751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3A701D" w:rsidRPr="00294751" w:rsidRDefault="003A701D" w:rsidP="003A701D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294751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3A701D" w:rsidRPr="00294751" w:rsidRDefault="003A701D" w:rsidP="003A701D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</w:p>
    <w:p w:rsidR="003A701D" w:rsidRPr="00294751" w:rsidRDefault="003A701D" w:rsidP="003A701D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294751">
        <w:rPr>
          <w:b/>
          <w:bCs/>
          <w:color w:val="FFFFFF" w:themeColor="background1"/>
          <w:sz w:val="36"/>
          <w:szCs w:val="36"/>
        </w:rPr>
        <w:t>РЕШЕНИЕ</w:t>
      </w:r>
    </w:p>
    <w:p w:rsidR="003A701D" w:rsidRPr="000671BF" w:rsidRDefault="003A701D" w:rsidP="003A701D">
      <w:pPr>
        <w:pStyle w:val="a8"/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ab/>
      </w:r>
    </w:p>
    <w:p w:rsidR="00294751" w:rsidRDefault="00294751" w:rsidP="00134727">
      <w:pPr>
        <w:pStyle w:val="a8"/>
        <w:rPr>
          <w:color w:val="C0504D"/>
          <w:sz w:val="30"/>
          <w:szCs w:val="30"/>
        </w:rPr>
      </w:pPr>
    </w:p>
    <w:p w:rsidR="00294751" w:rsidRDefault="00294751" w:rsidP="00134727">
      <w:pPr>
        <w:pStyle w:val="a8"/>
        <w:rPr>
          <w:color w:val="C0504D"/>
          <w:sz w:val="30"/>
          <w:szCs w:val="30"/>
        </w:rPr>
      </w:pPr>
    </w:p>
    <w:p w:rsidR="003A701D" w:rsidRPr="00134727" w:rsidRDefault="003A701D" w:rsidP="00294751">
      <w:pPr>
        <w:pStyle w:val="a8"/>
        <w:ind w:hanging="993"/>
        <w:rPr>
          <w:b/>
          <w:bCs/>
          <w:color w:val="0000FF"/>
          <w:sz w:val="28"/>
          <w:szCs w:val="28"/>
        </w:rPr>
      </w:pPr>
      <w:bookmarkStart w:id="1" w:name="_GoBack"/>
      <w:bookmarkEnd w:id="1"/>
      <w:r w:rsidRPr="000671BF">
        <w:rPr>
          <w:color w:val="C0504D"/>
          <w:sz w:val="30"/>
          <w:szCs w:val="30"/>
        </w:rPr>
        <w:t xml:space="preserve"> </w:t>
      </w:r>
      <w:r w:rsidRPr="00134727">
        <w:rPr>
          <w:b/>
          <w:sz w:val="28"/>
          <w:szCs w:val="28"/>
        </w:rPr>
        <w:t xml:space="preserve">15 сентября 2020 года </w:t>
      </w:r>
      <w:r w:rsidR="00294751">
        <w:rPr>
          <w:b/>
          <w:sz w:val="28"/>
          <w:szCs w:val="28"/>
        </w:rPr>
        <w:t xml:space="preserve">      </w:t>
      </w:r>
      <w:r w:rsidRPr="00134727">
        <w:rPr>
          <w:b/>
          <w:sz w:val="28"/>
          <w:szCs w:val="28"/>
        </w:rPr>
        <w:t>10/</w:t>
      </w:r>
      <w:r w:rsidR="00294751">
        <w:rPr>
          <w:b/>
          <w:sz w:val="28"/>
          <w:szCs w:val="28"/>
        </w:rPr>
        <w:t>7</w:t>
      </w:r>
      <w:r w:rsidRPr="003E0F1B">
        <w:rPr>
          <w:b/>
          <w:color w:val="C0504D"/>
          <w:sz w:val="30"/>
          <w:szCs w:val="30"/>
        </w:rPr>
        <w:tab/>
      </w:r>
      <w:r w:rsidRPr="003E0F1B">
        <w:rPr>
          <w:b/>
          <w:color w:val="C0504D"/>
          <w:sz w:val="30"/>
          <w:szCs w:val="30"/>
        </w:rPr>
        <w:tab/>
      </w:r>
      <w:r w:rsidRPr="003E0F1B">
        <w:rPr>
          <w:b/>
          <w:color w:val="C0504D"/>
          <w:sz w:val="30"/>
          <w:szCs w:val="30"/>
        </w:rPr>
        <w:tab/>
      </w:r>
      <w:r>
        <w:rPr>
          <w:b/>
          <w:bCs/>
          <w:color w:val="FFFFFF" w:themeColor="background1"/>
          <w:sz w:val="36"/>
          <w:szCs w:val="36"/>
        </w:rPr>
        <w:t>ИПАЛЬНОГО ОКРУГА БАБУШКИН</w:t>
      </w:r>
      <w:r w:rsidRPr="00EC51E2">
        <w:rPr>
          <w:b/>
          <w:bCs/>
          <w:color w:val="FFFFFF" w:themeColor="background1"/>
          <w:sz w:val="36"/>
          <w:szCs w:val="36"/>
        </w:rPr>
        <w:t>Р</w:t>
      </w:r>
      <w:bookmarkEnd w:id="0"/>
    </w:p>
    <w:p w:rsidR="003A701D" w:rsidRPr="00AE1A50" w:rsidRDefault="003A701D" w:rsidP="003A701D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округа Бабушкинский от 17 декабря 2019 года №13/10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2020 год и плановый период 2021 и 2022 годов»</w:t>
      </w:r>
    </w:p>
    <w:p w:rsidR="003A701D" w:rsidRPr="00AE1A50" w:rsidRDefault="003A701D" w:rsidP="003A701D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727" w:rsidRDefault="003A701D" w:rsidP="003A701D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r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Положением о бюджетном процессе в муниципальном округе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Бабушкинский, утвержденным решением Совета депутатов муниципального округа Бабушкинский от 23 ноября 2017 года № 16/7, в целях оптимизации расходной части бюджета,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A701D" w:rsidRPr="004B0DCB" w:rsidRDefault="003A701D" w:rsidP="001347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DC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3A701D" w:rsidRPr="006906AD" w:rsidRDefault="003A701D" w:rsidP="003A70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Внести следующие изменения в решение Совета депутатов муниципального округа Бабушкинский от 17 декабря 2019 года № 13/10 «О бюджете муниципального округа Бабушкинский на 2020 год и плановый период 2021-2022 годов» (далее-решение):</w:t>
      </w:r>
    </w:p>
    <w:p w:rsidR="00AE1A50" w:rsidRPr="006906AD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01709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Внести следующие изменения в решение Совета депутатов муниципа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льного округа Бабушкинский от 17 декабря 2019 года № 13/10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 год и плановый период 2021-2022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(далее-решение):</w:t>
      </w:r>
    </w:p>
    <w:p w:rsidR="00AE1A50" w:rsidRPr="006906AD" w:rsidRDefault="006503DD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Подпункт 1.1.</w:t>
      </w:r>
      <w:r w:rsidR="00585C7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1 решения изложить в следующей редакции:</w:t>
      </w:r>
    </w:p>
    <w:p w:rsidR="0021019F" w:rsidRDefault="00585C7B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.1.2.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общий объем расходов бюджета муниципального округа Бабушкинский на 20</w:t>
      </w:r>
      <w:r w:rsidR="00871D9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в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сумме </w:t>
      </w:r>
      <w:r w:rsidR="00723762" w:rsidRPr="00723762">
        <w:rPr>
          <w:rFonts w:ascii="Times New Roman" w:hAnsi="Times New Roman" w:cs="Times New Roman"/>
          <w:b/>
          <w:bCs/>
          <w:sz w:val="28"/>
          <w:szCs w:val="28"/>
        </w:rPr>
        <w:t>26 576,4</w:t>
      </w:r>
      <w:r w:rsidR="00723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тыс. рублей;</w:t>
      </w:r>
    </w:p>
    <w:p w:rsidR="006906AD" w:rsidRPr="006906AD" w:rsidRDefault="0021019F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E21DE1" w:rsidRPr="00E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8297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723762" w:rsidRPr="000B3DA5">
        <w:rPr>
          <w:rFonts w:ascii="Times New Roman" w:hAnsi="Times New Roman"/>
          <w:b/>
          <w:bCs/>
          <w:sz w:val="28"/>
          <w:szCs w:val="28"/>
        </w:rPr>
        <w:t>3 019,9</w:t>
      </w:r>
      <w:r w:rsidR="00723762">
        <w:rPr>
          <w:rFonts w:ascii="Times New Roman" w:hAnsi="Times New Roman"/>
          <w:bCs/>
          <w:sz w:val="24"/>
          <w:szCs w:val="24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F1379">
        <w:rPr>
          <w:rFonts w:ascii="Times New Roman" w:eastAsia="Times New Roman" w:hAnsi="Times New Roman" w:cs="Times New Roman"/>
          <w:sz w:val="28"/>
          <w:szCs w:val="28"/>
        </w:rPr>
        <w:t xml:space="preserve">, профицит </w:t>
      </w:r>
      <w:r w:rsidR="002F1379" w:rsidRPr="002F1379">
        <w:rPr>
          <w:rFonts w:ascii="Times New Roman" w:eastAsia="Times New Roman" w:hAnsi="Times New Roman" w:cs="Times New Roman"/>
          <w:sz w:val="28"/>
          <w:szCs w:val="28"/>
        </w:rPr>
        <w:t>в сумме 0,00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E21DE1" w:rsidRPr="00AB422B" w:rsidRDefault="00E21DE1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22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B422B">
        <w:rPr>
          <w:rFonts w:ascii="Times New Roman" w:eastAsia="Times New Roman" w:hAnsi="Times New Roman" w:cs="Times New Roman"/>
          <w:bCs/>
          <w:sz w:val="28"/>
          <w:szCs w:val="28"/>
        </w:rPr>
        <w:t>. Приложение 1 к решению «Доходы бюджета муниципального округа Бабушкинский на 2020 год» изложить в редакции согласно приложению 1 к настоящему решению.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Приложение 6 к решению «Ведомственная структура расходов бюджета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 изложить в редакции согласно приложению 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AE1A50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Приложение 8 к решению «Распределение бюджетных ассигнований по разделам, подразделам, целевым статьям и видам расходов бюджетной классификации бюджета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 </w:t>
      </w:r>
      <w:r w:rsidR="00B52973" w:rsidRPr="006906AD">
        <w:rPr>
          <w:rFonts w:ascii="Times New Roman" w:eastAsia="Times New Roman" w:hAnsi="Times New Roman" w:cs="Times New Roman"/>
          <w:bCs/>
          <w:sz w:val="28"/>
          <w:szCs w:val="28"/>
        </w:rPr>
        <w:t>изложить в редакции согласно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приложению 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4955" w:rsidRPr="006906AD">
        <w:rPr>
          <w:rFonts w:ascii="Times New Roman" w:eastAsia="Times New Roman" w:hAnsi="Times New Roman" w:cs="Times New Roman"/>
          <w:bCs/>
          <w:sz w:val="28"/>
          <w:szCs w:val="28"/>
        </w:rPr>
        <w:t>к настоящему решению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25AAC" w:rsidRPr="006906AD" w:rsidRDefault="00F25AAC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515E2B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«</w:t>
      </w:r>
      <w:r w:rsidR="00515E2B" w:rsidRPr="00515E2B">
        <w:rPr>
          <w:rFonts w:ascii="Times New Roman" w:eastAsiaTheme="minorHAnsi" w:hAnsi="Times New Roman"/>
          <w:sz w:val="28"/>
          <w:szCs w:val="28"/>
        </w:rPr>
        <w:t xml:space="preserve">Источники финансирования дефицита бюджета </w:t>
      </w:r>
      <w:r w:rsidR="00515E2B" w:rsidRPr="00515E2B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="00515E2B" w:rsidRPr="00515E2B">
        <w:rPr>
          <w:rFonts w:ascii="Times New Roman" w:eastAsiaTheme="minorHAnsi" w:hAnsi="Times New Roman"/>
          <w:sz w:val="28"/>
          <w:szCs w:val="28"/>
        </w:rPr>
        <w:t xml:space="preserve"> на</w:t>
      </w:r>
      <w:r w:rsidR="00515E2B" w:rsidRPr="00515E2B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515E2B" w:rsidRPr="00515E2B">
        <w:rPr>
          <w:rFonts w:ascii="Times New Roman" w:eastAsiaTheme="minorHAnsi" w:hAnsi="Times New Roman"/>
          <w:sz w:val="28"/>
          <w:szCs w:val="28"/>
        </w:rPr>
        <w:t>2020 год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>» изложи</w:t>
      </w:r>
      <w:r w:rsidR="00B52973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редакции согласно приложению 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4955" w:rsidRPr="006906AD">
        <w:rPr>
          <w:rFonts w:ascii="Times New Roman" w:eastAsia="Times New Roman" w:hAnsi="Times New Roman" w:cs="Times New Roman"/>
          <w:bCs/>
          <w:sz w:val="28"/>
          <w:szCs w:val="28"/>
        </w:rPr>
        <w:t>к настоящему решению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информационно-телекоммуникационной сети «Интернет» babush.ru. 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го округа Бабушкинский</w:t>
      </w:r>
      <w:r w:rsidR="008166B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Трусова Ф.Н</w:t>
      </w:r>
      <w:r w:rsid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A50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06AD" w:rsidRPr="006906AD" w:rsidRDefault="006906AD" w:rsidP="00D02C8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34727" w:rsidRDefault="00341B77" w:rsidP="00D02C8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906AD" w:rsidRPr="0069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6AD"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6906AD" w:rsidRPr="00134727" w:rsidRDefault="006906AD" w:rsidP="0013472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6503DD">
        <w:rPr>
          <w:rFonts w:ascii="Times New Roman" w:hAnsi="Times New Roman" w:cs="Times New Roman"/>
          <w:b/>
          <w:sz w:val="28"/>
          <w:szCs w:val="28"/>
        </w:rPr>
        <w:tab/>
      </w:r>
      <w:r w:rsidR="001347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8166B9">
        <w:rPr>
          <w:rFonts w:ascii="Times New Roman" w:hAnsi="Times New Roman" w:cs="Times New Roman"/>
          <w:b/>
          <w:sz w:val="28"/>
          <w:szCs w:val="28"/>
        </w:rPr>
        <w:t>Ф.Н.</w:t>
      </w:r>
      <w:r w:rsidR="00134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B77">
        <w:rPr>
          <w:rFonts w:ascii="Times New Roman" w:hAnsi="Times New Roman" w:cs="Times New Roman"/>
          <w:b/>
          <w:sz w:val="28"/>
          <w:szCs w:val="28"/>
        </w:rPr>
        <w:t>Трусов</w:t>
      </w:r>
    </w:p>
    <w:p w:rsidR="00640CBA" w:rsidRPr="00265BE8" w:rsidRDefault="00640CBA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2D7" w:rsidRPr="003D70A6" w:rsidRDefault="00D802D7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D802D7" w:rsidRPr="003D70A6" w:rsidSect="0029475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84" w:right="1134" w:bottom="567" w:left="1276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E21DE1" w:rsidTr="00341B77">
        <w:tc>
          <w:tcPr>
            <w:tcW w:w="9067" w:type="dxa"/>
          </w:tcPr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3A701D">
              <w:rPr>
                <w:rFonts w:eastAsia="Times New Roman"/>
                <w:color w:val="000000"/>
                <w:lang w:val="en-US" w:eastAsia="ar-SA"/>
              </w:rPr>
              <w:t xml:space="preserve">15 </w:t>
            </w:r>
            <w:r w:rsidR="003A701D">
              <w:rPr>
                <w:rFonts w:eastAsia="Times New Roman"/>
                <w:color w:val="000000"/>
                <w:lang w:eastAsia="ar-SA"/>
              </w:rPr>
              <w:t>сентября</w:t>
            </w:r>
            <w:r>
              <w:rPr>
                <w:rFonts w:eastAsia="Times New Roman"/>
                <w:color w:val="000000"/>
                <w:lang w:eastAsia="ar-SA"/>
              </w:rPr>
              <w:t xml:space="preserve"> 2020 года № </w:t>
            </w:r>
            <w:r w:rsidR="003A701D">
              <w:rPr>
                <w:rFonts w:eastAsia="Times New Roman"/>
                <w:color w:val="000000"/>
                <w:lang w:eastAsia="ar-SA"/>
              </w:rPr>
              <w:t>10</w:t>
            </w:r>
            <w:r>
              <w:rPr>
                <w:rFonts w:eastAsia="Times New Roman"/>
                <w:color w:val="000000"/>
                <w:lang w:eastAsia="ar-SA"/>
              </w:rPr>
              <w:t>/</w:t>
            </w:r>
            <w:r w:rsidR="00294751">
              <w:rPr>
                <w:rFonts w:eastAsia="Times New Roman"/>
                <w:color w:val="000000"/>
                <w:lang w:eastAsia="ar-SA"/>
              </w:rPr>
              <w:t>7</w:t>
            </w:r>
          </w:p>
        </w:tc>
      </w:tr>
      <w:tr w:rsidR="00E21DE1" w:rsidTr="00341B77">
        <w:tc>
          <w:tcPr>
            <w:tcW w:w="9067" w:type="dxa"/>
          </w:tcPr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E21DE1" w:rsidRDefault="00E21DE1" w:rsidP="00E21D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2020г. (в тыс. руб.)</w:t>
      </w: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3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0"/>
        <w:gridCol w:w="8257"/>
        <w:gridCol w:w="3403"/>
      </w:tblGrid>
      <w:tr w:rsidR="00E21DE1" w:rsidTr="00341B77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</w:tr>
      <w:tr w:rsidR="00E21DE1" w:rsidTr="00341B77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21DE1" w:rsidTr="00341B77">
        <w:trPr>
          <w:trHeight w:val="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23 556,5</w:t>
            </w:r>
          </w:p>
        </w:tc>
      </w:tr>
      <w:tr w:rsidR="00E21DE1" w:rsidTr="00341B7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21 876,5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19 876,5</w:t>
            </w:r>
          </w:p>
        </w:tc>
      </w:tr>
      <w:tr w:rsidR="00E21DE1" w:rsidTr="00341B77">
        <w:trPr>
          <w:trHeight w:val="13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000 2 00 00000 00 0000 000</w:t>
            </w:r>
          </w:p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от других бюджетов бюджетной системы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341B77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23 556,5</w:t>
            </w:r>
          </w:p>
        </w:tc>
      </w:tr>
    </w:tbl>
    <w:p w:rsidR="00E21DE1" w:rsidRDefault="00E21DE1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723762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val="en-US" w:eastAsia="ar-SA"/>
              </w:rPr>
              <w:t xml:space="preserve">15 </w:t>
            </w:r>
            <w:r>
              <w:rPr>
                <w:rFonts w:eastAsia="Times New Roman"/>
                <w:color w:val="000000"/>
                <w:lang w:eastAsia="ar-SA"/>
              </w:rPr>
              <w:t>сентября 2020 года № 10/</w:t>
            </w:r>
            <w:r w:rsidR="00294751">
              <w:rPr>
                <w:rFonts w:eastAsia="Times New Roman"/>
                <w:color w:val="000000"/>
                <w:lang w:eastAsia="ar-SA"/>
              </w:rPr>
              <w:t>7</w:t>
            </w:r>
          </w:p>
        </w:tc>
      </w:tr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8C7BC3" w:rsidRDefault="008C7BC3" w:rsidP="008C7BC3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2020 год (в тыс. руб.)</w:t>
      </w: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2"/>
        <w:gridCol w:w="1049"/>
        <w:gridCol w:w="1049"/>
        <w:gridCol w:w="2378"/>
        <w:gridCol w:w="1468"/>
        <w:gridCol w:w="2524"/>
      </w:tblGrid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8C7BC3" w:rsidTr="0001709B">
        <w:trPr>
          <w:trHeight w:val="24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7BC3" w:rsidTr="0001709B">
        <w:trPr>
          <w:trHeight w:val="47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BC3" w:rsidTr="0001709B">
        <w:trPr>
          <w:trHeight w:val="19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DF6835" w:rsidP="00317D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22 059,7</w:t>
            </w:r>
          </w:p>
        </w:tc>
      </w:tr>
      <w:tr w:rsidR="008C7BC3" w:rsidTr="0001709B">
        <w:trPr>
          <w:trHeight w:val="84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875,0</w:t>
            </w:r>
          </w:p>
        </w:tc>
      </w:tr>
      <w:tr w:rsidR="008C7BC3" w:rsidTr="0001709B">
        <w:trPr>
          <w:trHeight w:val="32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280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trHeight w:val="8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860,0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6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41B77">
              <w:rPr>
                <w:rFonts w:ascii="Times New Roman" w:hAnsi="Times New Roman" w:cs="Times New Roman"/>
                <w:bCs/>
                <w:sz w:val="24"/>
                <w:szCs w:val="24"/>
              </w:rPr>
              <w:t>710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34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513,9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73B4">
              <w:rPr>
                <w:rFonts w:ascii="Times New Roman" w:hAnsi="Times New Roman" w:cs="Times New Roman"/>
                <w:sz w:val="24"/>
                <w:szCs w:val="24"/>
              </w:rPr>
              <w:t>030,9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A7D">
              <w:rPr>
                <w:rFonts w:ascii="Times New Roman" w:hAnsi="Times New Roman" w:cs="Times New Roman"/>
                <w:sz w:val="24"/>
                <w:szCs w:val="24"/>
              </w:rPr>
              <w:t> 407,8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75,2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0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C482A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3 019</w:t>
            </w:r>
            <w:r w:rsidR="0058297F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48749A">
            <w:pPr>
              <w:tabs>
                <w:tab w:val="left" w:pos="419"/>
                <w:tab w:val="center" w:pos="62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C48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3 01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193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C48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3 01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8C7BC3" w:rsidTr="0001709B">
        <w:trPr>
          <w:trHeight w:val="4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rPr>
          <w:trHeight w:val="451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554C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60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</w:tbl>
    <w:p w:rsidR="0001709B" w:rsidRDefault="0001709B" w:rsidP="008C7BC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01709B" w:rsidRDefault="0001709B">
      <w:pPr>
        <w:suppressAutoHyphens w:val="0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723762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val="en-US" w:eastAsia="ar-SA"/>
              </w:rPr>
              <w:t xml:space="preserve">15 </w:t>
            </w:r>
            <w:r>
              <w:rPr>
                <w:rFonts w:eastAsia="Times New Roman"/>
                <w:color w:val="000000"/>
                <w:lang w:eastAsia="ar-SA"/>
              </w:rPr>
              <w:t>сентября 2020 года № 10/</w:t>
            </w:r>
            <w:r w:rsidR="00294751">
              <w:rPr>
                <w:rFonts w:eastAsia="Times New Roman"/>
                <w:color w:val="000000"/>
                <w:lang w:eastAsia="ar-SA"/>
              </w:rPr>
              <w:t>7</w:t>
            </w:r>
          </w:p>
        </w:tc>
      </w:tr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  <w:tr w:rsidR="008C7BC3" w:rsidTr="008C7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9498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8C7BC3" w:rsidRDefault="008C7BC3" w:rsidP="008C7BC3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муниципального округа Бабушкинский на 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разделам, подразделам, целевым статьям и видам расходов бюджетной классификации (в тыс. руб.)</w:t>
      </w: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7644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8"/>
        <w:gridCol w:w="1128"/>
        <w:gridCol w:w="2557"/>
        <w:gridCol w:w="1579"/>
        <w:gridCol w:w="2728"/>
        <w:gridCol w:w="2524"/>
      </w:tblGrid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C7BC3" w:rsidTr="0001709B">
        <w:trPr>
          <w:gridAfter w:val="1"/>
          <w:wAfter w:w="2524" w:type="dxa"/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DF6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22 059,7</w:t>
            </w:r>
          </w:p>
        </w:tc>
      </w:tr>
      <w:tr w:rsidR="008C7BC3" w:rsidTr="0001709B">
        <w:trPr>
          <w:gridAfter w:val="1"/>
          <w:wAfter w:w="2524" w:type="dxa"/>
          <w:trHeight w:val="83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DF6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1 875,0</w:t>
            </w:r>
          </w:p>
        </w:tc>
      </w:tr>
      <w:tr w:rsidR="008C7BC3" w:rsidTr="0001709B">
        <w:trPr>
          <w:gridAfter w:val="1"/>
          <w:wAfter w:w="2524" w:type="dxa"/>
          <w:trHeight w:val="29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gridAfter w:val="1"/>
          <w:wAfter w:w="2524" w:type="dxa"/>
          <w:trHeight w:val="49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860,0</w:t>
            </w:r>
          </w:p>
        </w:tc>
      </w:tr>
      <w:tr w:rsidR="008C7BC3" w:rsidTr="0001709B">
        <w:trPr>
          <w:gridAfter w:val="1"/>
          <w:wAfter w:w="2524" w:type="dxa"/>
          <w:trHeight w:val="24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946,1</w:t>
            </w:r>
          </w:p>
        </w:tc>
      </w:tr>
      <w:tr w:rsidR="008C7BC3" w:rsidTr="0001709B">
        <w:trPr>
          <w:gridAfter w:val="1"/>
          <w:wAfter w:w="2524" w:type="dxa"/>
          <w:trHeight w:val="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F6835">
              <w:rPr>
                <w:rFonts w:ascii="Times New Roman" w:hAnsi="Times New Roman" w:cs="Times New Roman"/>
                <w:bCs/>
                <w:sz w:val="24"/>
                <w:szCs w:val="24"/>
              </w:rPr>
              <w:t> 710,8</w:t>
            </w:r>
          </w:p>
        </w:tc>
      </w:tr>
      <w:tr w:rsidR="008C7BC3" w:rsidTr="0001709B">
        <w:trPr>
          <w:gridAfter w:val="1"/>
          <w:wAfter w:w="2524" w:type="dxa"/>
          <w:trHeight w:val="3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DF6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235,3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513,9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6835">
              <w:rPr>
                <w:rFonts w:ascii="Times New Roman" w:hAnsi="Times New Roman" w:cs="Times New Roman"/>
                <w:sz w:val="24"/>
                <w:szCs w:val="24"/>
              </w:rPr>
              <w:t>030,9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835">
              <w:rPr>
                <w:rFonts w:ascii="Times New Roman" w:hAnsi="Times New Roman" w:cs="Times New Roman"/>
                <w:sz w:val="24"/>
                <w:szCs w:val="24"/>
              </w:rPr>
              <w:t> 407,8</w:t>
            </w:r>
          </w:p>
        </w:tc>
      </w:tr>
      <w:tr w:rsidR="008C7BC3" w:rsidTr="0001709B">
        <w:trPr>
          <w:gridAfter w:val="1"/>
          <w:wAfter w:w="2524" w:type="dxa"/>
          <w:trHeight w:val="21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DF6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75,2</w:t>
            </w:r>
          </w:p>
        </w:tc>
      </w:tr>
      <w:tr w:rsidR="008C7BC3" w:rsidTr="0001709B">
        <w:trPr>
          <w:gridAfter w:val="1"/>
          <w:wAfter w:w="2524" w:type="dxa"/>
          <w:trHeight w:val="1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gridAfter w:val="1"/>
          <w:wAfter w:w="2524" w:type="dxa"/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01709B" w:rsidTr="0001709B">
        <w:trPr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760704" w:rsidP="007607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3 019</w:t>
            </w:r>
            <w:r w:rsidR="0058297F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2524" w:type="dxa"/>
          </w:tcPr>
          <w:p w:rsidR="0001709B" w:rsidRP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760704" w:rsidP="006705A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3 019,9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6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193EAC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760704" w:rsidP="006705A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3 019,9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730E7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730E7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01709B" w:rsidTr="0001709B">
        <w:trPr>
          <w:gridAfter w:val="1"/>
          <w:wAfter w:w="2524" w:type="dxa"/>
          <w:trHeight w:val="20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730E7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730E7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7F5A19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60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</w:tbl>
    <w:p w:rsidR="00F25AAC" w:rsidRDefault="00F25AAC" w:rsidP="008C7BC3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F25AAC" w:rsidRDefault="00F25AAC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4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723762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val="en-US" w:eastAsia="ar-SA"/>
              </w:rPr>
              <w:t xml:space="preserve">15 </w:t>
            </w:r>
            <w:r>
              <w:rPr>
                <w:rFonts w:eastAsia="Times New Roman"/>
                <w:color w:val="000000"/>
                <w:lang w:eastAsia="ar-SA"/>
              </w:rPr>
              <w:t>сентября 2020 года № 10/</w:t>
            </w:r>
            <w:r w:rsidR="00294751">
              <w:rPr>
                <w:rFonts w:eastAsia="Times New Roman"/>
                <w:color w:val="000000"/>
                <w:lang w:eastAsia="ar-SA"/>
              </w:rPr>
              <w:t>7</w:t>
            </w:r>
          </w:p>
        </w:tc>
      </w:tr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10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</w:t>
      </w:r>
      <w:r w:rsidRPr="009F430D">
        <w:rPr>
          <w:rFonts w:ascii="Times New Roman" w:eastAsiaTheme="minorHAnsi" w:hAnsi="Times New Roman"/>
          <w:b/>
          <w:sz w:val="28"/>
          <w:szCs w:val="28"/>
        </w:rPr>
        <w:t>сточники финансирования дефицита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9F430D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4C0B1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244F6">
        <w:rPr>
          <w:rFonts w:ascii="Times New Roman" w:eastAsiaTheme="minorHAnsi" w:hAnsi="Times New Roman"/>
          <w:b/>
          <w:sz w:val="28"/>
          <w:szCs w:val="28"/>
        </w:rPr>
        <w:t>на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991950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20</w:t>
      </w:r>
      <w:r w:rsidRPr="0099195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c"/>
        <w:tblW w:w="15021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8252"/>
        <w:gridCol w:w="2977"/>
      </w:tblGrid>
      <w:tr w:rsidR="00F25AAC" w:rsidRPr="00273205" w:rsidTr="00A13F86">
        <w:tc>
          <w:tcPr>
            <w:tcW w:w="3792" w:type="dxa"/>
            <w:gridSpan w:val="6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52" w:type="dxa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F25AAC" w:rsidRPr="00273205" w:rsidTr="00A13F86">
        <w:tc>
          <w:tcPr>
            <w:tcW w:w="3792" w:type="dxa"/>
            <w:gridSpan w:val="6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252" w:type="dxa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 w:rsidR="00134727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год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F25AAC" w:rsidRPr="0058297F" w:rsidRDefault="00397F7D" w:rsidP="00397F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3 01</w:t>
            </w:r>
            <w:r w:rsidR="0058297F" w:rsidRPr="0058297F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  <w:vAlign w:val="center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Pr="00F25AAC" w:rsidRDefault="0058297F" w:rsidP="00F25A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556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Default="00397F7D" w:rsidP="0058297F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26 576</w:t>
            </w:r>
            <w:r w:rsidR="0058297F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F25AAC" w:rsidTr="00A13F86">
        <w:tc>
          <w:tcPr>
            <w:tcW w:w="12044" w:type="dxa"/>
            <w:gridSpan w:val="7"/>
          </w:tcPr>
          <w:p w:rsidR="00F25AAC" w:rsidRPr="005A4A29" w:rsidRDefault="00F25AAC" w:rsidP="00A13F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2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</w:tbl>
    <w:p w:rsidR="008C7BC3" w:rsidRDefault="008C7BC3" w:rsidP="0016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C7BC3" w:rsidSect="00206021">
      <w:pgSz w:w="16838" w:h="11906" w:orient="landscape" w:code="9"/>
      <w:pgMar w:top="397" w:right="82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F89" w:rsidRDefault="007E5F89" w:rsidP="00146778">
      <w:pPr>
        <w:spacing w:after="0" w:line="240" w:lineRule="auto"/>
      </w:pPr>
      <w:r>
        <w:separator/>
      </w:r>
    </w:p>
  </w:endnote>
  <w:endnote w:type="continuationSeparator" w:id="0">
    <w:p w:rsidR="007E5F89" w:rsidRDefault="007E5F89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01D" w:rsidRDefault="003A701D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01D" w:rsidRDefault="003A701D">
    <w:pPr>
      <w:pStyle w:val="aa"/>
      <w:jc w:val="right"/>
    </w:pPr>
  </w:p>
  <w:p w:rsidR="003A701D" w:rsidRDefault="003A70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F89" w:rsidRDefault="007E5F89" w:rsidP="00146778">
      <w:pPr>
        <w:spacing w:after="0" w:line="240" w:lineRule="auto"/>
      </w:pPr>
      <w:r>
        <w:separator/>
      </w:r>
    </w:p>
  </w:footnote>
  <w:footnote w:type="continuationSeparator" w:id="0">
    <w:p w:rsidR="007E5F89" w:rsidRDefault="007E5F89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01D" w:rsidRDefault="003A701D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01D" w:rsidRDefault="003A701D">
    <w:pPr>
      <w:pStyle w:val="a8"/>
      <w:jc w:val="right"/>
    </w:pPr>
  </w:p>
  <w:p w:rsidR="003A701D" w:rsidRDefault="003A70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0E7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DA5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CF9"/>
    <w:rsid w:val="000D5E41"/>
    <w:rsid w:val="000D6F60"/>
    <w:rsid w:val="000D6F91"/>
    <w:rsid w:val="000D730E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4727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CEE"/>
    <w:rsid w:val="00164E39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A3C88"/>
    <w:rsid w:val="001A42A9"/>
    <w:rsid w:val="001A556E"/>
    <w:rsid w:val="001A567D"/>
    <w:rsid w:val="001A5BBC"/>
    <w:rsid w:val="001A6A5E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751"/>
    <w:rsid w:val="00294D63"/>
    <w:rsid w:val="00296CAF"/>
    <w:rsid w:val="00297776"/>
    <w:rsid w:val="002A014C"/>
    <w:rsid w:val="002A0FB2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1B77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90408"/>
    <w:rsid w:val="00393182"/>
    <w:rsid w:val="0039427B"/>
    <w:rsid w:val="0039686F"/>
    <w:rsid w:val="0039714A"/>
    <w:rsid w:val="00397F7D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01D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FFE"/>
    <w:rsid w:val="00493FFF"/>
    <w:rsid w:val="00495462"/>
    <w:rsid w:val="00495A04"/>
    <w:rsid w:val="004A0D2B"/>
    <w:rsid w:val="004A19FF"/>
    <w:rsid w:val="004A2545"/>
    <w:rsid w:val="004A29BC"/>
    <w:rsid w:val="004A4388"/>
    <w:rsid w:val="004A4B12"/>
    <w:rsid w:val="004A59D9"/>
    <w:rsid w:val="004A5C01"/>
    <w:rsid w:val="004A75ED"/>
    <w:rsid w:val="004B0829"/>
    <w:rsid w:val="004B0DCB"/>
    <w:rsid w:val="004B1C4E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3B4"/>
    <w:rsid w:val="00567629"/>
    <w:rsid w:val="00570017"/>
    <w:rsid w:val="00570AB0"/>
    <w:rsid w:val="00570D6C"/>
    <w:rsid w:val="00571564"/>
    <w:rsid w:val="00575968"/>
    <w:rsid w:val="005767FA"/>
    <w:rsid w:val="00580094"/>
    <w:rsid w:val="0058297F"/>
    <w:rsid w:val="0058375C"/>
    <w:rsid w:val="00584020"/>
    <w:rsid w:val="00585C7B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482A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4BEB"/>
    <w:rsid w:val="006466A6"/>
    <w:rsid w:val="00646AB7"/>
    <w:rsid w:val="00647182"/>
    <w:rsid w:val="00647691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3762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0704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4425"/>
    <w:rsid w:val="0079521C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5F89"/>
    <w:rsid w:val="007E7399"/>
    <w:rsid w:val="007E79E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66B9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B6480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A1E"/>
    <w:rsid w:val="009E76DD"/>
    <w:rsid w:val="009F1533"/>
    <w:rsid w:val="009F1662"/>
    <w:rsid w:val="009F1D5A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4A3D"/>
    <w:rsid w:val="00A76505"/>
    <w:rsid w:val="00A77E7A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B04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67FB"/>
    <w:rsid w:val="00BD762A"/>
    <w:rsid w:val="00BE1690"/>
    <w:rsid w:val="00BE1C71"/>
    <w:rsid w:val="00BE28E9"/>
    <w:rsid w:val="00BE6EB6"/>
    <w:rsid w:val="00BE767A"/>
    <w:rsid w:val="00BF1BC4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C05"/>
    <w:rsid w:val="00D74EFA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6798"/>
    <w:rsid w:val="00DF6835"/>
    <w:rsid w:val="00DF7292"/>
    <w:rsid w:val="00E01854"/>
    <w:rsid w:val="00E01B6C"/>
    <w:rsid w:val="00E01FE6"/>
    <w:rsid w:val="00E026F2"/>
    <w:rsid w:val="00E03837"/>
    <w:rsid w:val="00E03D06"/>
    <w:rsid w:val="00E03D0B"/>
    <w:rsid w:val="00E05593"/>
    <w:rsid w:val="00E06E2E"/>
    <w:rsid w:val="00E0757E"/>
    <w:rsid w:val="00E14C71"/>
    <w:rsid w:val="00E1539B"/>
    <w:rsid w:val="00E157C5"/>
    <w:rsid w:val="00E15C9B"/>
    <w:rsid w:val="00E173A5"/>
    <w:rsid w:val="00E20362"/>
    <w:rsid w:val="00E207B9"/>
    <w:rsid w:val="00E2169B"/>
    <w:rsid w:val="00E21DE1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1A7D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5050"/>
    <w:rsid w:val="00EC51E2"/>
    <w:rsid w:val="00EC5359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35B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6FFC"/>
    <w:rsid w:val="00F77FA5"/>
    <w:rsid w:val="00F81E10"/>
    <w:rsid w:val="00F821B9"/>
    <w:rsid w:val="00F83C13"/>
    <w:rsid w:val="00F84C44"/>
    <w:rsid w:val="00F84C84"/>
    <w:rsid w:val="00F85DCA"/>
    <w:rsid w:val="00F870C6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30AB1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B289-572A-4B91-8626-377D4AB7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Таня Максимова</cp:lastModifiedBy>
  <cp:revision>5</cp:revision>
  <cp:lastPrinted>2020-09-15T07:24:00Z</cp:lastPrinted>
  <dcterms:created xsi:type="dcterms:W3CDTF">2020-09-11T07:35:00Z</dcterms:created>
  <dcterms:modified xsi:type="dcterms:W3CDTF">2020-09-15T07:24:00Z</dcterms:modified>
</cp:coreProperties>
</file>