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9B" w:rsidRPr="003763F6" w:rsidRDefault="00A4149B" w:rsidP="00A4149B">
      <w:pPr>
        <w:suppressLineNumbers/>
        <w:tabs>
          <w:tab w:val="center" w:pos="4818"/>
          <w:tab w:val="right" w:pos="9637"/>
        </w:tabs>
        <w:jc w:val="right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</w:rPr>
      </w:pPr>
    </w:p>
    <w:p w:rsidR="00A4149B" w:rsidRPr="003763F6" w:rsidRDefault="00A4149B" w:rsidP="00A4149B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3763F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A4149B" w:rsidRPr="003763F6" w:rsidRDefault="00A4149B" w:rsidP="00A4149B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3763F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4149B" w:rsidRPr="003763F6" w:rsidRDefault="00A4149B" w:rsidP="00A4149B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A4149B" w:rsidRPr="003763F6" w:rsidRDefault="00A4149B" w:rsidP="00A4149B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763F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A4149B" w:rsidRPr="00A4149B" w:rsidRDefault="00A4149B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A4149B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02" w:rsidRDefault="00857902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02" w:rsidRDefault="00857902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02" w:rsidRDefault="00857902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02" w:rsidRDefault="00857902" w:rsidP="00857902">
      <w:pPr>
        <w:tabs>
          <w:tab w:val="left" w:pos="4680"/>
        </w:tabs>
        <w:ind w:left="-851" w:right="467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857902">
      <w:pPr>
        <w:tabs>
          <w:tab w:val="left" w:pos="4680"/>
        </w:tabs>
        <w:ind w:left="-851" w:right="467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9B">
        <w:rPr>
          <w:rFonts w:ascii="Times New Roman" w:hAnsi="Times New Roman" w:cs="Times New Roman"/>
          <w:b/>
          <w:sz w:val="28"/>
          <w:szCs w:val="28"/>
        </w:rPr>
        <w:t>18 февраля 2020 года         3/</w:t>
      </w:r>
      <w:r w:rsidR="003763F6">
        <w:rPr>
          <w:rFonts w:ascii="Times New Roman" w:hAnsi="Times New Roman" w:cs="Times New Roman"/>
          <w:b/>
          <w:sz w:val="28"/>
          <w:szCs w:val="28"/>
        </w:rPr>
        <w:t>6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AC1406">
        <w:tc>
          <w:tcPr>
            <w:tcW w:w="7972" w:type="dxa"/>
          </w:tcPr>
          <w:p w:rsidR="00916AA2" w:rsidRPr="006D6761" w:rsidRDefault="00916AA2" w:rsidP="00AC1406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A4149B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AC1406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A4149B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</w:p>
          <w:p w:rsidR="00916AA2" w:rsidRPr="006D6761" w:rsidRDefault="00916AA2" w:rsidP="00AC1406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Pr="00AC1406" w:rsidRDefault="00916AA2" w:rsidP="00AC1406">
      <w:pPr>
        <w:pStyle w:val="afb"/>
        <w:ind w:firstLine="708"/>
        <w:jc w:val="both"/>
        <w:rPr>
          <w:sz w:val="28"/>
          <w:szCs w:val="28"/>
        </w:rPr>
      </w:pPr>
      <w:r w:rsidRPr="00AC1406">
        <w:rPr>
          <w:sz w:val="28"/>
          <w:szCs w:val="28"/>
        </w:rPr>
        <w:t>В соответствии с постановлением Правительства Москвы от 26 декабря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 xml:space="preserve">2012 года № 849-ПП «О стимулировании управ районов города Москвы», </w:t>
      </w:r>
      <w:r w:rsidR="00AC1406" w:rsidRPr="00AC1406">
        <w:rPr>
          <w:rFonts w:cs="Times New Roman"/>
          <w:sz w:val="28"/>
          <w:szCs w:val="28"/>
        </w:rPr>
        <w:t>в связи с доработкой и перерасчетом денежных средств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на основании обращения главы управы Бабушкинского района города Москвы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от </w:t>
      </w:r>
      <w:r w:rsidR="00AC1406" w:rsidRPr="00253230">
        <w:rPr>
          <w:sz w:val="28"/>
          <w:szCs w:val="28"/>
        </w:rPr>
        <w:t xml:space="preserve">13 </w:t>
      </w:r>
      <w:r w:rsidR="00AC1406" w:rsidRPr="00AC1406">
        <w:rPr>
          <w:sz w:val="28"/>
          <w:szCs w:val="28"/>
        </w:rPr>
        <w:t xml:space="preserve">февраля </w:t>
      </w:r>
      <w:r w:rsidRPr="00AC1406">
        <w:rPr>
          <w:sz w:val="28"/>
          <w:szCs w:val="28"/>
        </w:rPr>
        <w:t>20</w:t>
      </w:r>
      <w:r w:rsidR="00AC1406" w:rsidRPr="00AC1406">
        <w:rPr>
          <w:sz w:val="28"/>
          <w:szCs w:val="28"/>
        </w:rPr>
        <w:t>20</w:t>
      </w:r>
      <w:r w:rsidRPr="00AC1406">
        <w:rPr>
          <w:sz w:val="28"/>
          <w:szCs w:val="28"/>
        </w:rPr>
        <w:t xml:space="preserve"> года </w:t>
      </w:r>
      <w:r w:rsidR="00857902">
        <w:rPr>
          <w:sz w:val="28"/>
          <w:szCs w:val="28"/>
        </w:rPr>
        <w:t xml:space="preserve">             </w:t>
      </w:r>
      <w:r w:rsidRPr="00AC1406">
        <w:rPr>
          <w:sz w:val="28"/>
          <w:szCs w:val="28"/>
        </w:rPr>
        <w:t>№И</w:t>
      </w:r>
      <w:r w:rsidR="00253230">
        <w:rPr>
          <w:sz w:val="28"/>
          <w:szCs w:val="28"/>
        </w:rPr>
        <w:t>-101</w:t>
      </w:r>
      <w:r w:rsidRPr="00AC1406">
        <w:rPr>
          <w:sz w:val="28"/>
          <w:szCs w:val="28"/>
        </w:rPr>
        <w:t>/</w:t>
      </w:r>
      <w:r w:rsidR="00AC1406" w:rsidRPr="00AC1406">
        <w:rPr>
          <w:sz w:val="28"/>
          <w:szCs w:val="28"/>
        </w:rPr>
        <w:t>20</w:t>
      </w:r>
      <w:r w:rsidRPr="00AC1406">
        <w:rPr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85C86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37745,3</w:t>
      </w:r>
      <w:r w:rsidR="00CE6B4C">
        <w:rPr>
          <w:bCs/>
          <w:sz w:val="28"/>
          <w:szCs w:val="28"/>
        </w:rPr>
        <w:t xml:space="preserve"> тысяч </w:t>
      </w:r>
      <w:r w:rsidR="00CB7319">
        <w:rPr>
          <w:bCs/>
          <w:sz w:val="28"/>
          <w:szCs w:val="28"/>
        </w:rPr>
        <w:t>рублей</w:t>
      </w:r>
      <w:r w:rsidR="00165939">
        <w:rPr>
          <w:bCs/>
          <w:sz w:val="28"/>
          <w:szCs w:val="28"/>
        </w:rPr>
        <w:t xml:space="preserve">, </w:t>
      </w:r>
      <w:r w:rsidR="00165939">
        <w:rPr>
          <w:bCs/>
          <w:sz w:val="28"/>
          <w:szCs w:val="28"/>
        </w:rPr>
        <w:t>в том числе 300,0 тысяч рублей, за счёт экономии 2019 года</w:t>
      </w:r>
      <w:r>
        <w:rPr>
          <w:bCs/>
          <w:sz w:val="28"/>
          <w:szCs w:val="28"/>
        </w:rPr>
        <w:t xml:space="preserve"> </w:t>
      </w:r>
      <w:r w:rsidR="00916AA2" w:rsidRPr="00ED6F33">
        <w:rPr>
          <w:sz w:val="28"/>
          <w:szCs w:val="28"/>
        </w:rPr>
        <w:t xml:space="preserve">на </w:t>
      </w:r>
      <w:r w:rsidR="00CE6B4C">
        <w:rPr>
          <w:sz w:val="28"/>
          <w:szCs w:val="28"/>
        </w:rPr>
        <w:t xml:space="preserve">проведение </w:t>
      </w:r>
      <w:r w:rsidR="007F500E">
        <w:rPr>
          <w:sz w:val="28"/>
          <w:szCs w:val="28"/>
        </w:rPr>
        <w:t>мероприяти</w:t>
      </w:r>
      <w:r w:rsidR="00CE6B4C">
        <w:rPr>
          <w:sz w:val="28"/>
          <w:szCs w:val="28"/>
        </w:rPr>
        <w:t xml:space="preserve">й </w:t>
      </w:r>
      <w:r w:rsidR="00794F7F" w:rsidRPr="00205B6D">
        <w:rPr>
          <w:sz w:val="28"/>
          <w:szCs w:val="28"/>
        </w:rPr>
        <w:t xml:space="preserve">по </w:t>
      </w:r>
      <w:r w:rsidR="007F500E"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>Бабушкинского района в 20</w:t>
      </w:r>
      <w:r w:rsidR="007F500E"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  <w:bookmarkStart w:id="1" w:name="_GoBack"/>
      <w:bookmarkEnd w:id="1"/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165939"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785C8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785C86" w:rsidRPr="00AC1406" w:rsidRDefault="00785C86" w:rsidP="00785C86">
      <w:pPr>
        <w:pStyle w:val="af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Признать утратившим силу решения Совета депутатов муниципального округа Бабушкинский </w:t>
      </w:r>
      <w:r w:rsidRPr="00785C86">
        <w:rPr>
          <w:sz w:val="28"/>
          <w:szCs w:val="28"/>
        </w:rPr>
        <w:t xml:space="preserve">15 октября 2019 </w:t>
      </w:r>
      <w:r>
        <w:rPr>
          <w:sz w:val="28"/>
          <w:szCs w:val="28"/>
        </w:rPr>
        <w:t>года №</w:t>
      </w:r>
      <w:r w:rsidRPr="00785C86">
        <w:rPr>
          <w:sz w:val="28"/>
          <w:szCs w:val="28"/>
        </w:rPr>
        <w:t>11/1</w:t>
      </w:r>
      <w:r>
        <w:rPr>
          <w:sz w:val="28"/>
          <w:szCs w:val="28"/>
        </w:rPr>
        <w:t xml:space="preserve"> «</w:t>
      </w:r>
      <w:r w:rsidRPr="00785C86">
        <w:rPr>
          <w:sz w:val="28"/>
          <w:szCs w:val="28"/>
        </w:rPr>
        <w:t>О согласовании направления средств стимулирования управы Бабушкинского района города Москвы в сумме 29602,38 ты</w:t>
      </w:r>
      <w:r w:rsidR="00165939">
        <w:rPr>
          <w:sz w:val="28"/>
          <w:szCs w:val="28"/>
        </w:rPr>
        <w:t xml:space="preserve">сяч </w:t>
      </w:r>
      <w:r w:rsidRPr="00785C86">
        <w:rPr>
          <w:sz w:val="28"/>
          <w:szCs w:val="28"/>
        </w:rPr>
        <w:t>рублей на мероприятия по благоустройству дворовых территорий</w:t>
      </w:r>
      <w:r>
        <w:rPr>
          <w:sz w:val="28"/>
          <w:szCs w:val="28"/>
        </w:rPr>
        <w:t xml:space="preserve"> </w:t>
      </w:r>
      <w:r w:rsidRPr="00785C86">
        <w:rPr>
          <w:bCs/>
          <w:sz w:val="28"/>
          <w:szCs w:val="28"/>
        </w:rPr>
        <w:t>Бабушкинского района города Москвы в 2020</w:t>
      </w:r>
      <w:r>
        <w:rPr>
          <w:bCs/>
          <w:sz w:val="28"/>
          <w:szCs w:val="28"/>
        </w:rPr>
        <w:t xml:space="preserve"> </w:t>
      </w:r>
      <w:r w:rsidRPr="00785C86">
        <w:rPr>
          <w:bCs/>
          <w:sz w:val="28"/>
          <w:szCs w:val="28"/>
        </w:rPr>
        <w:t>году</w:t>
      </w:r>
      <w:r>
        <w:rPr>
          <w:sz w:val="28"/>
          <w:szCs w:val="28"/>
        </w:rPr>
        <w:t>», от 17 декабря 2019 года         №13/3 «</w:t>
      </w:r>
      <w:r w:rsidRPr="00AC1406">
        <w:rPr>
          <w:sz w:val="28"/>
          <w:szCs w:val="28"/>
        </w:rPr>
        <w:t>О согласовании направления средств стимулирования управы Бабушкинского района города Москвы</w:t>
      </w:r>
      <w:r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на проведение мероприятий по благоустройству дворовых территорий</w:t>
      </w:r>
      <w:r>
        <w:rPr>
          <w:sz w:val="28"/>
          <w:szCs w:val="28"/>
        </w:rPr>
        <w:t xml:space="preserve"> </w:t>
      </w:r>
      <w:r w:rsidRPr="00AC1406">
        <w:rPr>
          <w:bCs/>
          <w:sz w:val="28"/>
          <w:szCs w:val="28"/>
        </w:rPr>
        <w:t>Бабушкинского района по адресу: Староватутинский проезд, дом 15 в 2020</w:t>
      </w:r>
      <w:r>
        <w:rPr>
          <w:bCs/>
          <w:sz w:val="28"/>
          <w:szCs w:val="28"/>
        </w:rPr>
        <w:t xml:space="preserve"> </w:t>
      </w:r>
      <w:r w:rsidRPr="00AC1406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».</w:t>
      </w:r>
    </w:p>
    <w:p w:rsidR="00916AA2" w:rsidRPr="00013D1B" w:rsidRDefault="00785C86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16AA2">
        <w:rPr>
          <w:rFonts w:ascii="Times New Roman" w:hAnsi="Times New Roman"/>
          <w:sz w:val="28"/>
          <w:szCs w:val="28"/>
        </w:rPr>
        <w:t xml:space="preserve">. </w:t>
      </w:r>
      <w:r w:rsidR="00916AA2"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  <w:r w:rsidR="00916AA2" w:rsidRPr="0041076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6AA2" w:rsidRPr="0041076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16AA2"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</w:rPr>
        <w:t>Кисел</w:t>
      </w:r>
      <w:r w:rsidR="0085790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ву</w:t>
      </w:r>
      <w:r w:rsidR="00A4149B" w:rsidRPr="00A4149B">
        <w:rPr>
          <w:rFonts w:ascii="Times New Roman" w:hAnsi="Times New Roman"/>
          <w:sz w:val="28"/>
          <w:szCs w:val="28"/>
        </w:rPr>
        <w:t xml:space="preserve"> </w:t>
      </w:r>
      <w:r w:rsidR="00A4149B">
        <w:rPr>
          <w:rFonts w:ascii="Times New Roman" w:hAnsi="Times New Roman"/>
          <w:sz w:val="28"/>
          <w:szCs w:val="28"/>
        </w:rPr>
        <w:t>Е.В</w:t>
      </w:r>
      <w:r w:rsidR="006947D8">
        <w:rPr>
          <w:rFonts w:ascii="Times New Roman" w:hAnsi="Times New Roman"/>
          <w:sz w:val="28"/>
          <w:szCs w:val="28"/>
        </w:rPr>
        <w:t>.</w:t>
      </w:r>
    </w:p>
    <w:p w:rsidR="001D72C1" w:rsidRDefault="001D72C1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F00F0C" w:rsidRDefault="006947D8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 исполняющий полномочия</w:t>
      </w:r>
    </w:p>
    <w:p w:rsidR="00F00F0C" w:rsidRPr="00F00F0C" w:rsidRDefault="006947D8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F00F0C" w:rsidRPr="00F00F0C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916AA2" w:rsidRPr="00F00F0C" w:rsidRDefault="00F00F0C" w:rsidP="00F00F0C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F00F0C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</w:p>
    <w:p w:rsidR="00916AA2" w:rsidRDefault="00916AA2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16593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993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85790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85790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472F90" w:rsidRDefault="00916AA2" w:rsidP="0085790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472F90">
        <w:rPr>
          <w:rFonts w:ascii="Times New Roman" w:hAnsi="Times New Roman"/>
          <w:sz w:val="24"/>
          <w:szCs w:val="24"/>
        </w:rPr>
        <w:t>18 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72F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E6B4C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ED627B">
        <w:rPr>
          <w:rFonts w:ascii="Times New Roman" w:hAnsi="Times New Roman"/>
          <w:sz w:val="24"/>
          <w:szCs w:val="24"/>
        </w:rPr>
        <w:t>6</w:t>
      </w:r>
    </w:p>
    <w:p w:rsidR="00472F90" w:rsidRPr="0089457B" w:rsidRDefault="00472F90" w:rsidP="00472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472F90" w:rsidRDefault="00472F90" w:rsidP="00472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по благоустройству дворовых территорий Бабушкинского района города Москвы в 2020 году за счет средств стимулирования управы Бабушкинского района города Москвы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F90" w:rsidRPr="00857902" w:rsidRDefault="00472F90" w:rsidP="00472F9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578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4395"/>
        <w:gridCol w:w="1701"/>
        <w:gridCol w:w="1559"/>
        <w:gridCol w:w="2356"/>
      </w:tblGrid>
      <w:tr w:rsidR="00472F90" w:rsidRPr="0089457B" w:rsidTr="00472F90">
        <w:tc>
          <w:tcPr>
            <w:tcW w:w="959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Стоимость (тыс.руб.)</w:t>
            </w:r>
          </w:p>
        </w:tc>
      </w:tr>
      <w:tr w:rsidR="00472F90" w:rsidRPr="0089457B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к.2</w:t>
            </w:r>
          </w:p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2220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2231,0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524,1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571,6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1355,7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1375,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174,2</w:t>
            </w:r>
          </w:p>
        </w:tc>
      </w:tr>
      <w:tr w:rsidR="00472F90" w:rsidRPr="0089457B" w:rsidTr="00472F90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56055B" w:rsidRDefault="00472F90" w:rsidP="00EE24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55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56055B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6875,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 38 к.1</w:t>
            </w:r>
          </w:p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1664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1266,9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506,3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321,6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852,6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1864,5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232,0</w:t>
            </w:r>
          </w:p>
        </w:tc>
      </w:tr>
      <w:tr w:rsidR="00472F90" w:rsidRPr="00FC30EA" w:rsidTr="00472F90">
        <w:trPr>
          <w:trHeight w:val="18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5043, 9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765,0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</w:tr>
      <w:tr w:rsidR="00472F90" w:rsidRPr="00FC30EA" w:rsidTr="00472F90">
        <w:trPr>
          <w:trHeight w:val="43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996,6</w:t>
            </w:r>
          </w:p>
        </w:tc>
      </w:tr>
      <w:tr w:rsidR="00472F90" w:rsidRPr="00FC30EA" w:rsidTr="00472F90">
        <w:trPr>
          <w:trHeight w:val="28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2661,2</w:t>
            </w:r>
          </w:p>
        </w:tc>
      </w:tr>
      <w:tr w:rsidR="00472F90" w:rsidRPr="00FC30EA" w:rsidTr="00472F90">
        <w:trPr>
          <w:trHeight w:val="31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4527, 2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10, 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1457,2</w:t>
            </w:r>
          </w:p>
        </w:tc>
      </w:tr>
      <w:tr w:rsidR="00472F90" w:rsidRPr="00FC30EA" w:rsidTr="00472F90">
        <w:trPr>
          <w:trHeight w:val="311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</w:tr>
      <w:tr w:rsidR="00472F90" w:rsidRPr="00FC30EA" w:rsidTr="00472F90">
        <w:trPr>
          <w:trHeight w:val="27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509,6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339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214,5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163,9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3626, 9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994,6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563,84</w:t>
            </w:r>
          </w:p>
        </w:tc>
      </w:tr>
      <w:tr w:rsidR="00472F90" w:rsidRPr="00FC30EA" w:rsidTr="00472F90">
        <w:trPr>
          <w:trHeight w:val="385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487,1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951,0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3869, 3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939,8</w:t>
            </w:r>
          </w:p>
        </w:tc>
      </w:tr>
      <w:tr w:rsidR="00472F90" w:rsidRPr="00FC30EA" w:rsidTr="00472F90">
        <w:trPr>
          <w:trHeight w:val="426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269,5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526,4</w:t>
            </w:r>
          </w:p>
        </w:tc>
      </w:tr>
      <w:tr w:rsidR="00472F90" w:rsidRPr="00FC30EA" w:rsidTr="00472F90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482,4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880,7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1039,1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4231, 4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Староватутинский пр., д.15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1330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1041,6</w:t>
            </w:r>
          </w:p>
        </w:tc>
      </w:tr>
      <w:tr w:rsidR="00472F90" w:rsidRPr="00FC30EA" w:rsidTr="00472F90">
        <w:trPr>
          <w:trHeight w:val="426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464,3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567,6</w:t>
            </w:r>
          </w:p>
        </w:tc>
      </w:tr>
      <w:tr w:rsidR="00472F90" w:rsidRPr="00FC30EA" w:rsidTr="00472F90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1158,1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1929,0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6158, 8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ул. Енисейская, д.28 к.1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1679,5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1552,7</w:t>
            </w:r>
          </w:p>
        </w:tc>
      </w:tr>
      <w:tr w:rsidR="00472F90" w:rsidRPr="00FC30EA" w:rsidTr="00472F90">
        <w:trPr>
          <w:trHeight w:val="43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Посадка кустарников в однорядную живую изгородь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180,3</w:t>
            </w:r>
          </w:p>
        </w:tc>
      </w:tr>
      <w:tr w:rsidR="00472F90" w:rsidRPr="00FC30EA" w:rsidTr="00472F90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3412,5</w:t>
            </w:r>
          </w:p>
        </w:tc>
      </w:tr>
      <w:tr w:rsidR="00472F90" w:rsidRPr="00FC30EA" w:rsidTr="00472F90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37745, 3</w:t>
            </w:r>
          </w:p>
        </w:tc>
      </w:tr>
    </w:tbl>
    <w:p w:rsidR="00AC1406" w:rsidRDefault="00AC1406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C1406" w:rsidSect="00472F9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7B" w:rsidRDefault="00BF237B">
      <w:r>
        <w:separator/>
      </w:r>
    </w:p>
  </w:endnote>
  <w:endnote w:type="continuationSeparator" w:id="0">
    <w:p w:rsidR="00BF237B" w:rsidRDefault="00B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 w:rsidP="00AC140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Pr="00D85A09" w:rsidRDefault="00785C86" w:rsidP="00AC1406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 w:rsidP="00AC1406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Pr="00D85A09" w:rsidRDefault="00785C86" w:rsidP="00AC1406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7B" w:rsidRDefault="00BF237B">
      <w:r>
        <w:separator/>
      </w:r>
    </w:p>
  </w:footnote>
  <w:footnote w:type="continuationSeparator" w:id="0">
    <w:p w:rsidR="00BF237B" w:rsidRDefault="00BF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>
    <w:pPr>
      <w:pStyle w:val="af6"/>
      <w:jc w:val="center"/>
    </w:pPr>
  </w:p>
  <w:p w:rsidR="00785C86" w:rsidRDefault="00785C8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06AA"/>
    <w:rsid w:val="000337E1"/>
    <w:rsid w:val="00070A01"/>
    <w:rsid w:val="00076438"/>
    <w:rsid w:val="00077E06"/>
    <w:rsid w:val="00081F7D"/>
    <w:rsid w:val="000A5C3A"/>
    <w:rsid w:val="000B2C03"/>
    <w:rsid w:val="000E2FBA"/>
    <w:rsid w:val="000E6F23"/>
    <w:rsid w:val="000F2268"/>
    <w:rsid w:val="00122504"/>
    <w:rsid w:val="001225D8"/>
    <w:rsid w:val="00125D01"/>
    <w:rsid w:val="0016424D"/>
    <w:rsid w:val="00165939"/>
    <w:rsid w:val="00197D4B"/>
    <w:rsid w:val="001C3A62"/>
    <w:rsid w:val="001D6885"/>
    <w:rsid w:val="001D72C1"/>
    <w:rsid w:val="00205B6D"/>
    <w:rsid w:val="0021759C"/>
    <w:rsid w:val="002265F1"/>
    <w:rsid w:val="002342C0"/>
    <w:rsid w:val="00253230"/>
    <w:rsid w:val="002763A3"/>
    <w:rsid w:val="002C35F6"/>
    <w:rsid w:val="002D5B28"/>
    <w:rsid w:val="002E1189"/>
    <w:rsid w:val="002E2572"/>
    <w:rsid w:val="002F0F70"/>
    <w:rsid w:val="002F4373"/>
    <w:rsid w:val="002F585A"/>
    <w:rsid w:val="002F6E10"/>
    <w:rsid w:val="003312ED"/>
    <w:rsid w:val="00337B29"/>
    <w:rsid w:val="0035445E"/>
    <w:rsid w:val="00374D50"/>
    <w:rsid w:val="003763F6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2F90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947D8"/>
    <w:rsid w:val="006A6362"/>
    <w:rsid w:val="006B16EF"/>
    <w:rsid w:val="006B7829"/>
    <w:rsid w:val="006C5C5B"/>
    <w:rsid w:val="006C7D4A"/>
    <w:rsid w:val="006E5706"/>
    <w:rsid w:val="006F4F36"/>
    <w:rsid w:val="007067E9"/>
    <w:rsid w:val="00714835"/>
    <w:rsid w:val="00725425"/>
    <w:rsid w:val="00730380"/>
    <w:rsid w:val="007477AF"/>
    <w:rsid w:val="00755193"/>
    <w:rsid w:val="00757603"/>
    <w:rsid w:val="00764E07"/>
    <w:rsid w:val="00764EE3"/>
    <w:rsid w:val="00777313"/>
    <w:rsid w:val="00785C86"/>
    <w:rsid w:val="00794F7F"/>
    <w:rsid w:val="007F500E"/>
    <w:rsid w:val="008101AB"/>
    <w:rsid w:val="00836EC1"/>
    <w:rsid w:val="00836EC8"/>
    <w:rsid w:val="0084186C"/>
    <w:rsid w:val="00857902"/>
    <w:rsid w:val="0086219A"/>
    <w:rsid w:val="0086767A"/>
    <w:rsid w:val="0087285F"/>
    <w:rsid w:val="0089517C"/>
    <w:rsid w:val="008A5CCD"/>
    <w:rsid w:val="008C5B05"/>
    <w:rsid w:val="008D1607"/>
    <w:rsid w:val="008F7455"/>
    <w:rsid w:val="00916AA2"/>
    <w:rsid w:val="00916F99"/>
    <w:rsid w:val="009232E3"/>
    <w:rsid w:val="009376D7"/>
    <w:rsid w:val="00961277"/>
    <w:rsid w:val="00965484"/>
    <w:rsid w:val="0097307F"/>
    <w:rsid w:val="00980157"/>
    <w:rsid w:val="00980F03"/>
    <w:rsid w:val="00983E61"/>
    <w:rsid w:val="00994FB5"/>
    <w:rsid w:val="009A6B90"/>
    <w:rsid w:val="009C4E7C"/>
    <w:rsid w:val="009E5F42"/>
    <w:rsid w:val="00A13BBF"/>
    <w:rsid w:val="00A13EF8"/>
    <w:rsid w:val="00A4149B"/>
    <w:rsid w:val="00A50BB9"/>
    <w:rsid w:val="00A70477"/>
    <w:rsid w:val="00A83B61"/>
    <w:rsid w:val="00A9658D"/>
    <w:rsid w:val="00A96F21"/>
    <w:rsid w:val="00AB32D2"/>
    <w:rsid w:val="00AC1159"/>
    <w:rsid w:val="00AC1406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BE4B04"/>
    <w:rsid w:val="00BF237B"/>
    <w:rsid w:val="00BF782C"/>
    <w:rsid w:val="00C14ED5"/>
    <w:rsid w:val="00C33933"/>
    <w:rsid w:val="00C42549"/>
    <w:rsid w:val="00C74307"/>
    <w:rsid w:val="00C8162A"/>
    <w:rsid w:val="00C81DE4"/>
    <w:rsid w:val="00C900DF"/>
    <w:rsid w:val="00CB7319"/>
    <w:rsid w:val="00CC3A41"/>
    <w:rsid w:val="00CD7F9C"/>
    <w:rsid w:val="00CE6B4C"/>
    <w:rsid w:val="00CF2C07"/>
    <w:rsid w:val="00D02DEA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5C7D"/>
    <w:rsid w:val="00EC730D"/>
    <w:rsid w:val="00ED627B"/>
    <w:rsid w:val="00EF017F"/>
    <w:rsid w:val="00EF5EF0"/>
    <w:rsid w:val="00F00F0C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54AA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8A29-539A-4538-82A8-E5E6B16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2020-02-19T11:03:00Z</cp:lastPrinted>
  <dcterms:created xsi:type="dcterms:W3CDTF">2020-02-13T14:08:00Z</dcterms:created>
  <dcterms:modified xsi:type="dcterms:W3CDTF">2020-02-19T11:13:00Z</dcterms:modified>
</cp:coreProperties>
</file>