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B2" w:rsidRPr="00955DB2" w:rsidRDefault="00955DB2" w:rsidP="00955DB2">
      <w:pPr>
        <w:ind w:hanging="567"/>
        <w:jc w:val="right"/>
        <w:rPr>
          <w:rFonts w:ascii="Times New Roman" w:hAnsi="Times New Roman"/>
          <w:b/>
          <w:sz w:val="28"/>
          <w:szCs w:val="28"/>
        </w:rPr>
      </w:pPr>
    </w:p>
    <w:p w:rsidR="00945197" w:rsidRPr="00262552" w:rsidRDefault="00945197" w:rsidP="00013D1B">
      <w:pPr>
        <w:suppressLineNumbers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28"/>
          <w:szCs w:val="28"/>
        </w:rPr>
      </w:pPr>
      <w:r w:rsidRPr="00262552"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45197" w:rsidRPr="00262552" w:rsidRDefault="00945197" w:rsidP="00013D1B">
      <w:pPr>
        <w:pStyle w:val="a6"/>
        <w:shd w:val="clear" w:color="auto" w:fill="FFFFFF"/>
        <w:spacing w:before="0" w:after="0"/>
        <w:jc w:val="center"/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</w:pPr>
      <w:r w:rsidRPr="00262552"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45197" w:rsidRPr="00955DB2" w:rsidRDefault="00955DB2" w:rsidP="00945197">
      <w:pPr>
        <w:pStyle w:val="a6"/>
        <w:shd w:val="clear" w:color="auto" w:fill="FFFFFF"/>
        <w:spacing w:before="0" w:after="0"/>
        <w:jc w:val="center"/>
        <w:rPr>
          <w:rFonts w:ascii="Times New Roman" w:eastAsia="Lucida Sans Unicode" w:hAnsi="Times New Roman"/>
          <w:b/>
          <w:bCs/>
          <w:color w:val="C00000"/>
          <w:kern w:val="2"/>
          <w:sz w:val="36"/>
          <w:szCs w:val="36"/>
        </w:rPr>
      </w:pPr>
      <w:r w:rsidRPr="00262552"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  <w:t>РЕ</w:t>
      </w:r>
      <w:r w:rsidR="00945197" w:rsidRPr="00262552">
        <w:rPr>
          <w:rFonts w:ascii="Times New Roman" w:eastAsia="Lucida Sans Unicode" w:hAnsi="Times New Roman"/>
          <w:b/>
          <w:bCs/>
          <w:color w:val="FFFFFF" w:themeColor="background1"/>
          <w:kern w:val="2"/>
          <w:sz w:val="36"/>
          <w:szCs w:val="36"/>
        </w:rPr>
        <w:t>ШЕНИЕ</w:t>
      </w:r>
    </w:p>
    <w:p w:rsidR="00262552" w:rsidRDefault="00262552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62552" w:rsidRDefault="00262552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62552" w:rsidRDefault="00262552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62552" w:rsidRDefault="00262552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62552" w:rsidRDefault="00262552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62552" w:rsidRDefault="00262552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62552" w:rsidRDefault="00262552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62552" w:rsidRDefault="00262552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62552" w:rsidRDefault="00262552" w:rsidP="00DE5652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2F4373" w:rsidRPr="00D9094F" w:rsidRDefault="00DE1743" w:rsidP="00DE5652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425AE">
        <w:rPr>
          <w:rFonts w:ascii="Times New Roman" w:hAnsi="Times New Roman"/>
          <w:b/>
          <w:sz w:val="28"/>
          <w:szCs w:val="28"/>
        </w:rPr>
        <w:t>8 февраля</w:t>
      </w:r>
      <w:r w:rsidR="00754648">
        <w:rPr>
          <w:rFonts w:ascii="Times New Roman" w:hAnsi="Times New Roman"/>
          <w:b/>
          <w:sz w:val="28"/>
          <w:szCs w:val="28"/>
        </w:rPr>
        <w:t xml:space="preserve"> 2018</w:t>
      </w:r>
      <w:r w:rsidR="002F4373"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 w:rsidR="00B425AE">
        <w:rPr>
          <w:rFonts w:ascii="Times New Roman" w:hAnsi="Times New Roman"/>
          <w:b/>
          <w:sz w:val="28"/>
          <w:szCs w:val="28"/>
        </w:rPr>
        <w:t xml:space="preserve">    2/</w:t>
      </w:r>
      <w:r w:rsidR="00262552">
        <w:rPr>
          <w:rFonts w:ascii="Times New Roman" w:hAnsi="Times New Roman"/>
          <w:b/>
          <w:sz w:val="28"/>
          <w:szCs w:val="28"/>
        </w:rPr>
        <w:t>7</w:t>
      </w:r>
    </w:p>
    <w:p w:rsidR="002F4373" w:rsidRPr="006D6761" w:rsidRDefault="002F4373" w:rsidP="002F4373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2F4373" w:rsidRPr="00410769" w:rsidTr="006D6761">
        <w:tc>
          <w:tcPr>
            <w:tcW w:w="7972" w:type="dxa"/>
          </w:tcPr>
          <w:p w:rsidR="002F4373" w:rsidRPr="006D6761" w:rsidRDefault="00E340EF" w:rsidP="006D6761">
            <w:pPr>
              <w:pStyle w:val="afb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</w:t>
            </w:r>
            <w:r w:rsidR="00B7207C" w:rsidRPr="006D6761">
              <w:rPr>
                <w:b/>
                <w:sz w:val="28"/>
                <w:szCs w:val="28"/>
              </w:rPr>
              <w:t xml:space="preserve"> изменений в решение Совета депутатов муниципального округа Бабушкинский от 23 ноября 2017</w:t>
            </w:r>
            <w:r w:rsidR="0006661F" w:rsidRPr="006D6761">
              <w:rPr>
                <w:b/>
                <w:sz w:val="28"/>
                <w:szCs w:val="28"/>
              </w:rPr>
              <w:t xml:space="preserve"> </w:t>
            </w:r>
            <w:r w:rsidR="00B7207C" w:rsidRPr="006D6761">
              <w:rPr>
                <w:b/>
                <w:sz w:val="28"/>
                <w:szCs w:val="28"/>
              </w:rPr>
              <w:t>года № 16/13 «</w:t>
            </w:r>
            <w:r w:rsidR="002F4373"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проведение мероприятий по благоустройству </w:t>
            </w:r>
            <w:r w:rsidR="00AF4C39" w:rsidRPr="006D6761">
              <w:rPr>
                <w:b/>
                <w:sz w:val="28"/>
                <w:szCs w:val="28"/>
              </w:rPr>
              <w:t xml:space="preserve">и содержанию </w:t>
            </w:r>
            <w:r w:rsidR="002F4373" w:rsidRPr="006D6761">
              <w:rPr>
                <w:b/>
                <w:sz w:val="28"/>
                <w:szCs w:val="28"/>
              </w:rPr>
              <w:t xml:space="preserve">территорий </w:t>
            </w:r>
            <w:r w:rsidR="002F4373" w:rsidRPr="006D6761">
              <w:rPr>
                <w:b/>
                <w:bCs/>
                <w:sz w:val="28"/>
                <w:szCs w:val="28"/>
              </w:rPr>
              <w:t>Бабушкинского района  города Москвы в 2018 году</w:t>
            </w:r>
            <w:r w:rsidR="00B7207C" w:rsidRPr="006D6761">
              <w:rPr>
                <w:b/>
                <w:bCs/>
                <w:sz w:val="28"/>
                <w:szCs w:val="28"/>
              </w:rPr>
              <w:t>»</w:t>
            </w:r>
          </w:p>
          <w:p w:rsidR="00262552" w:rsidRPr="006D6761" w:rsidRDefault="00262552" w:rsidP="00606831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6661F" w:rsidRDefault="000A4B38" w:rsidP="00AB2C2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B2C28" w:rsidRPr="00410769">
        <w:rPr>
          <w:rFonts w:ascii="Times New Roman" w:hAnsi="Times New Roman"/>
          <w:sz w:val="28"/>
          <w:szCs w:val="28"/>
        </w:rPr>
        <w:t>В соответствии с постановлением Пр</w:t>
      </w:r>
      <w:r w:rsidR="00AB2C28">
        <w:rPr>
          <w:rFonts w:ascii="Times New Roman" w:hAnsi="Times New Roman"/>
          <w:sz w:val="28"/>
          <w:szCs w:val="28"/>
        </w:rPr>
        <w:t>авительства Москвы от 26 </w:t>
      </w:r>
      <w:r w:rsidR="00AB2C28" w:rsidRPr="00410769">
        <w:rPr>
          <w:rFonts w:ascii="Times New Roman" w:hAnsi="Times New Roman"/>
          <w:sz w:val="28"/>
          <w:szCs w:val="28"/>
        </w:rPr>
        <w:t>декабря</w:t>
      </w:r>
      <w:r w:rsidR="0006661F">
        <w:rPr>
          <w:rFonts w:ascii="Times New Roman" w:hAnsi="Times New Roman"/>
          <w:sz w:val="28"/>
          <w:szCs w:val="28"/>
        </w:rPr>
        <w:t xml:space="preserve">       </w:t>
      </w:r>
      <w:r w:rsidR="00AB2C28" w:rsidRPr="00410769">
        <w:rPr>
          <w:rFonts w:ascii="Times New Roman" w:hAnsi="Times New Roman"/>
          <w:sz w:val="28"/>
          <w:szCs w:val="28"/>
        </w:rPr>
        <w:t>2012 года № 849-ПП «О стимулировании</w:t>
      </w:r>
      <w:r w:rsidR="00AB2C28">
        <w:rPr>
          <w:rFonts w:ascii="Times New Roman" w:hAnsi="Times New Roman"/>
          <w:sz w:val="28"/>
          <w:szCs w:val="28"/>
        </w:rPr>
        <w:t xml:space="preserve"> управ районов города Москвы», на основании обращения главы </w:t>
      </w:r>
      <w:r w:rsidR="00AB2C28" w:rsidRPr="00410769">
        <w:rPr>
          <w:rFonts w:ascii="Times New Roman" w:hAnsi="Times New Roman"/>
          <w:sz w:val="28"/>
          <w:szCs w:val="28"/>
        </w:rPr>
        <w:t>управы</w:t>
      </w:r>
      <w:r w:rsidR="00AB2C28">
        <w:rPr>
          <w:rFonts w:ascii="Times New Roman" w:hAnsi="Times New Roman"/>
          <w:sz w:val="28"/>
          <w:szCs w:val="28"/>
        </w:rPr>
        <w:t xml:space="preserve"> Бабушкинского</w:t>
      </w:r>
      <w:r w:rsidR="00AB2C28" w:rsidRPr="00410769">
        <w:rPr>
          <w:rFonts w:ascii="Times New Roman" w:hAnsi="Times New Roman"/>
          <w:sz w:val="28"/>
          <w:szCs w:val="28"/>
        </w:rPr>
        <w:t xml:space="preserve"> района города Москвы от</w:t>
      </w:r>
      <w:r w:rsidR="00AB2C28">
        <w:rPr>
          <w:rFonts w:ascii="Times New Roman" w:hAnsi="Times New Roman"/>
          <w:sz w:val="28"/>
          <w:szCs w:val="28"/>
        </w:rPr>
        <w:t> </w:t>
      </w:r>
      <w:r w:rsidR="00AB2C28" w:rsidRPr="006F479A">
        <w:rPr>
          <w:rFonts w:ascii="Times New Roman" w:hAnsi="Times New Roman"/>
          <w:sz w:val="28"/>
          <w:szCs w:val="28"/>
        </w:rPr>
        <w:t>22.02.2018 года № И-119/18</w:t>
      </w:r>
      <w:r w:rsidR="00AB2C28">
        <w:rPr>
          <w:rFonts w:ascii="Times New Roman" w:hAnsi="Times New Roman"/>
          <w:sz w:val="28"/>
          <w:szCs w:val="28"/>
        </w:rPr>
        <w:t>,</w:t>
      </w:r>
      <w:r w:rsidR="0006661F">
        <w:rPr>
          <w:rFonts w:ascii="Times New Roman" w:hAnsi="Times New Roman"/>
          <w:sz w:val="28"/>
          <w:szCs w:val="28"/>
        </w:rPr>
        <w:t xml:space="preserve"> </w:t>
      </w:r>
      <w:r w:rsidR="00AB2C28">
        <w:rPr>
          <w:rFonts w:ascii="Times New Roman" w:hAnsi="Times New Roman"/>
          <w:sz w:val="28"/>
          <w:szCs w:val="28"/>
        </w:rPr>
        <w:t>в связи с необходимостью направления средств стимулирования управы Бабушкинского района города Москвы на  разработку проектно-сметной документации по выполнению работ по комплексному благоустройству территорий по программе комплексной схемы организации дорожного движения по Бабушкинскому району, а также в связи с корректировкой перечня работ по</w:t>
      </w:r>
      <w:r w:rsidR="000F5CD3">
        <w:rPr>
          <w:rFonts w:ascii="Times New Roman" w:hAnsi="Times New Roman"/>
          <w:sz w:val="28"/>
          <w:szCs w:val="28"/>
        </w:rPr>
        <w:t xml:space="preserve"> </w:t>
      </w:r>
      <w:r w:rsidR="00AB2C28">
        <w:rPr>
          <w:rFonts w:ascii="Times New Roman" w:hAnsi="Times New Roman" w:cs="Times New Roman"/>
          <w:sz w:val="28"/>
        </w:rPr>
        <w:t>итогам голосования на портале «Активный гражданин»</w:t>
      </w:r>
      <w:r w:rsidR="00AB2C28">
        <w:rPr>
          <w:rFonts w:ascii="Times New Roman" w:hAnsi="Times New Roman"/>
          <w:sz w:val="28"/>
          <w:szCs w:val="28"/>
        </w:rPr>
        <w:t xml:space="preserve">, </w:t>
      </w:r>
      <w:r w:rsidR="00262552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AB2C28" w:rsidRPr="00F91FD0" w:rsidRDefault="00AB2C28" w:rsidP="0006661F">
      <w:pPr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 Бабушкинский </w:t>
      </w:r>
      <w:r w:rsidRPr="00410769">
        <w:rPr>
          <w:rFonts w:ascii="Times New Roman" w:hAnsi="Times New Roman"/>
          <w:b/>
          <w:sz w:val="28"/>
          <w:szCs w:val="28"/>
        </w:rPr>
        <w:t>решил:</w:t>
      </w:r>
    </w:p>
    <w:p w:rsidR="00AB2C28" w:rsidRPr="00B425AE" w:rsidRDefault="00AB2C28" w:rsidP="00AB2C28">
      <w:pPr>
        <w:pStyle w:val="afb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ED6F33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ED6F33">
        <w:rPr>
          <w:sz w:val="28"/>
          <w:szCs w:val="28"/>
        </w:rPr>
        <w:t xml:space="preserve">изменения в решение </w:t>
      </w:r>
      <w:r w:rsidRPr="00ED6F33">
        <w:rPr>
          <w:bCs/>
          <w:sz w:val="28"/>
          <w:szCs w:val="28"/>
        </w:rPr>
        <w:t>Совета депутатов муниципального округа Бабушкинский от 23 ноября 2017</w:t>
      </w:r>
      <w:r w:rsidR="0006661F">
        <w:rPr>
          <w:bCs/>
          <w:sz w:val="28"/>
          <w:szCs w:val="28"/>
        </w:rPr>
        <w:t xml:space="preserve"> </w:t>
      </w:r>
      <w:r w:rsidRPr="00ED6F33">
        <w:rPr>
          <w:bCs/>
          <w:sz w:val="28"/>
          <w:szCs w:val="28"/>
        </w:rPr>
        <w:t>года № 16/1</w:t>
      </w:r>
      <w:r>
        <w:rPr>
          <w:bCs/>
          <w:sz w:val="28"/>
          <w:szCs w:val="28"/>
        </w:rPr>
        <w:t>3</w:t>
      </w:r>
      <w:r w:rsidRPr="00ED6F33">
        <w:rPr>
          <w:bCs/>
          <w:sz w:val="28"/>
          <w:szCs w:val="28"/>
        </w:rPr>
        <w:t xml:space="preserve"> «</w:t>
      </w:r>
      <w:r w:rsidRPr="00ED6F33">
        <w:rPr>
          <w:sz w:val="28"/>
          <w:szCs w:val="28"/>
        </w:rPr>
        <w:t>О с</w:t>
      </w:r>
      <w:r>
        <w:rPr>
          <w:sz w:val="28"/>
          <w:szCs w:val="28"/>
        </w:rPr>
        <w:t xml:space="preserve">огласовании направления средств </w:t>
      </w:r>
      <w:r w:rsidRPr="00ED6F33">
        <w:rPr>
          <w:sz w:val="28"/>
          <w:szCs w:val="28"/>
        </w:rPr>
        <w:t xml:space="preserve">стимулирования управы Бабушкинского района города Москвы на проведение мероприятий по благоустройству и содержанию территорий </w:t>
      </w:r>
      <w:r w:rsidRPr="00ED6F33">
        <w:rPr>
          <w:bCs/>
          <w:sz w:val="28"/>
          <w:szCs w:val="28"/>
        </w:rPr>
        <w:t>Бабушкинского района города Москвы в 2018 году»</w:t>
      </w:r>
      <w:r>
        <w:rPr>
          <w:bCs/>
          <w:sz w:val="28"/>
          <w:szCs w:val="28"/>
        </w:rPr>
        <w:t xml:space="preserve"> (далее-решение)</w:t>
      </w:r>
      <w:r w:rsidRPr="00ED6F33">
        <w:rPr>
          <w:sz w:val="28"/>
          <w:szCs w:val="28"/>
        </w:rPr>
        <w:t>:</w:t>
      </w:r>
    </w:p>
    <w:p w:rsidR="00F11CA0" w:rsidRPr="00E25030" w:rsidRDefault="00F11CA0" w:rsidP="00F11CA0">
      <w:pPr>
        <w:pStyle w:val="afa"/>
        <w:numPr>
          <w:ilvl w:val="1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25030">
        <w:rPr>
          <w:rFonts w:ascii="Times New Roman" w:hAnsi="Times New Roman"/>
          <w:bCs/>
          <w:sz w:val="28"/>
          <w:szCs w:val="28"/>
        </w:rPr>
        <w:t>. пункт 1.3. решения изложить в следующей редакции:</w:t>
      </w:r>
      <w:r w:rsidRPr="00E25030">
        <w:rPr>
          <w:bCs/>
          <w:sz w:val="28"/>
          <w:szCs w:val="28"/>
        </w:rPr>
        <w:t xml:space="preserve"> </w:t>
      </w:r>
    </w:p>
    <w:p w:rsidR="00F11CA0" w:rsidRPr="00F11CA0" w:rsidRDefault="00F11CA0" w:rsidP="00F11CA0">
      <w:pPr>
        <w:jc w:val="both"/>
        <w:rPr>
          <w:rFonts w:ascii="Times New Roman" w:hAnsi="Times New Roman"/>
          <w:sz w:val="28"/>
          <w:szCs w:val="28"/>
        </w:rPr>
      </w:pPr>
      <w:r w:rsidRPr="00E25030">
        <w:rPr>
          <w:rFonts w:ascii="Times New Roman" w:hAnsi="Times New Roman"/>
          <w:sz w:val="28"/>
          <w:szCs w:val="28"/>
        </w:rPr>
        <w:t>«1.3. по выполнению работ в рамках комплексной схемы организации дорожного движения по Бабушкинскому району города Москвы в сумме 5</w:t>
      </w:r>
      <w:r w:rsidR="00E25030" w:rsidRPr="00E25030">
        <w:rPr>
          <w:rFonts w:ascii="Times New Roman" w:hAnsi="Times New Roman"/>
          <w:sz w:val="28"/>
          <w:szCs w:val="28"/>
        </w:rPr>
        <w:t>930</w:t>
      </w:r>
      <w:r w:rsidR="00E25030">
        <w:rPr>
          <w:rFonts w:ascii="Times New Roman" w:hAnsi="Times New Roman"/>
          <w:sz w:val="28"/>
          <w:szCs w:val="28"/>
        </w:rPr>
        <w:t>,64</w:t>
      </w:r>
      <w:r w:rsidRPr="003E2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 рублей (приложение 3)».</w:t>
      </w:r>
    </w:p>
    <w:p w:rsidR="00AB2C28" w:rsidRPr="00B425AE" w:rsidRDefault="00AB2C28" w:rsidP="00F11CA0">
      <w:pPr>
        <w:pStyle w:val="afb"/>
        <w:numPr>
          <w:ilvl w:val="1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1 к решению изложить в редакции </w:t>
      </w:r>
      <w:r w:rsidRPr="00EA147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</w:t>
      </w:r>
      <w:r w:rsidRPr="00EA147E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AB2C28" w:rsidRPr="00215AEF" w:rsidRDefault="00AB2C28" w:rsidP="00F11CA0">
      <w:pPr>
        <w:pStyle w:val="afb"/>
        <w:numPr>
          <w:ilvl w:val="1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3 к решению изложить в редакции </w:t>
      </w:r>
      <w:r w:rsidRPr="00EA147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EA147E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AB2C28" w:rsidRPr="00B425AE" w:rsidRDefault="00AB2C28" w:rsidP="00F11CA0">
      <w:pPr>
        <w:pStyle w:val="afb"/>
        <w:numPr>
          <w:ilvl w:val="1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4 к решению изложить в редакции </w:t>
      </w:r>
      <w:r w:rsidRPr="00EA147E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3 </w:t>
      </w:r>
      <w:r w:rsidRPr="00EA147E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AB2C28" w:rsidRDefault="00AB2C28" w:rsidP="00AB2C28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r>
        <w:rPr>
          <w:rFonts w:ascii="Times New Roman" w:hAnsi="Times New Roman"/>
          <w:sz w:val="28"/>
          <w:szCs w:val="28"/>
          <w:lang w:val="en-US"/>
        </w:rPr>
        <w:t>babush</w:t>
      </w:r>
      <w:r w:rsidRPr="00B024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AB2C28" w:rsidRDefault="00AB2C28" w:rsidP="00AB2C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410769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sz w:val="28"/>
          <w:szCs w:val="28"/>
        </w:rPr>
        <w:t xml:space="preserve">для реализации главе управы Бабушкинского </w:t>
      </w:r>
      <w:r w:rsidRPr="00410769">
        <w:rPr>
          <w:rFonts w:ascii="Times New Roman" w:hAnsi="Times New Roman"/>
          <w:sz w:val="28"/>
          <w:szCs w:val="28"/>
        </w:rPr>
        <w:t>района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Москвы,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410769">
        <w:rPr>
          <w:rFonts w:ascii="Times New Roman" w:hAnsi="Times New Roman"/>
          <w:sz w:val="28"/>
          <w:szCs w:val="28"/>
        </w:rPr>
        <w:t xml:space="preserve">в префектуру </w:t>
      </w:r>
      <w:r>
        <w:rPr>
          <w:rFonts w:ascii="Times New Roman" w:hAnsi="Times New Roman"/>
          <w:sz w:val="28"/>
          <w:szCs w:val="28"/>
        </w:rPr>
        <w:t xml:space="preserve">Северо-Восточного </w:t>
      </w:r>
      <w:r w:rsidRPr="00410769">
        <w:rPr>
          <w:rFonts w:ascii="Times New Roman" w:hAnsi="Times New Roman"/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>
        <w:rPr>
          <w:rFonts w:ascii="Times New Roman" w:hAnsi="Times New Roman"/>
          <w:sz w:val="28"/>
          <w:szCs w:val="28"/>
        </w:rPr>
        <w:t xml:space="preserve"> со дня его принятия.</w:t>
      </w:r>
    </w:p>
    <w:p w:rsidR="00AB2C28" w:rsidRPr="00013D1B" w:rsidRDefault="00AB2C28" w:rsidP="002625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10769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>
        <w:rPr>
          <w:rFonts w:ascii="Times New Roman" w:hAnsi="Times New Roman"/>
          <w:sz w:val="28"/>
          <w:szCs w:val="28"/>
        </w:rPr>
        <w:t>Бабушкинский Лисовенко</w:t>
      </w:r>
      <w:r w:rsidR="002625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А.А.</w:t>
      </w:r>
    </w:p>
    <w:p w:rsidR="00AB2C28" w:rsidRDefault="00AB2C28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262552" w:rsidRDefault="00262552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p w:rsidR="00AB2C28" w:rsidRDefault="00AB2C28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Глава муниципального </w:t>
      </w:r>
    </w:p>
    <w:p w:rsidR="00AB2C28" w:rsidRDefault="00AB2C28" w:rsidP="00AB2C28">
      <w:pPr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sectPr w:rsidR="00AB2C28" w:rsidSect="006D6761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0" w:right="849" w:bottom="142" w:left="1134" w:header="709" w:footer="161" w:gutter="0"/>
          <w:cols w:space="708"/>
          <w:titlePg/>
          <w:docGrid w:linePitch="360"/>
        </w:sectPr>
      </w:pP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округа Бабушкинский                                               </w:t>
      </w:r>
      <w:r w:rsidR="00B43714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  </w:t>
      </w:r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           А.А. Лисовенко</w:t>
      </w:r>
    </w:p>
    <w:p w:rsidR="009722FC" w:rsidRPr="00DC6852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Приложение 1</w:t>
      </w:r>
    </w:p>
    <w:p w:rsidR="009722FC" w:rsidRPr="00DC6852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722FC" w:rsidRPr="00DC6852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722FC" w:rsidRPr="00DC6852" w:rsidRDefault="009722FC" w:rsidP="009722FC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28 февраля 2018 года № 2</w:t>
      </w:r>
      <w:r w:rsidRPr="00DC6852">
        <w:rPr>
          <w:rFonts w:ascii="Times New Roman" w:hAnsi="Times New Roman"/>
          <w:sz w:val="24"/>
          <w:szCs w:val="24"/>
        </w:rPr>
        <w:t>/</w:t>
      </w:r>
      <w:r w:rsidR="00262552">
        <w:rPr>
          <w:rFonts w:ascii="Times New Roman" w:hAnsi="Times New Roman"/>
          <w:sz w:val="24"/>
          <w:szCs w:val="24"/>
        </w:rPr>
        <w:t>7</w:t>
      </w:r>
    </w:p>
    <w:p w:rsidR="009722FC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</w:p>
    <w:p w:rsidR="009722FC" w:rsidRPr="00C900DF" w:rsidRDefault="009722FC" w:rsidP="00994061">
      <w:pPr>
        <w:ind w:firstLine="10206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>Приложение 1</w:t>
      </w:r>
    </w:p>
    <w:p w:rsidR="009722FC" w:rsidRPr="00C900DF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9722FC" w:rsidRPr="00C900DF" w:rsidRDefault="009722FC" w:rsidP="009722FC">
      <w:pPr>
        <w:ind w:firstLine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9722FC" w:rsidRPr="00C900DF" w:rsidRDefault="009722FC" w:rsidP="009722FC">
      <w:pPr>
        <w:ind w:left="5529"/>
        <w:rPr>
          <w:rFonts w:ascii="Times New Roman" w:hAnsi="Times New Roman"/>
          <w:sz w:val="24"/>
          <w:szCs w:val="24"/>
        </w:rPr>
      </w:pPr>
      <w:r w:rsidRPr="00C900D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23 ноября  2017 года № 16/13</w:t>
      </w:r>
    </w:p>
    <w:p w:rsidR="009722FC" w:rsidRPr="008B7458" w:rsidRDefault="009722FC" w:rsidP="009722FC">
      <w:pPr>
        <w:jc w:val="center"/>
        <w:rPr>
          <w:rFonts w:ascii="Times New Roman" w:hAnsi="Times New Roman"/>
          <w:sz w:val="16"/>
          <w:szCs w:val="16"/>
        </w:rPr>
      </w:pPr>
    </w:p>
    <w:p w:rsidR="009722FC" w:rsidRPr="00625628" w:rsidRDefault="009722FC" w:rsidP="009722FC">
      <w:pPr>
        <w:jc w:val="center"/>
        <w:rPr>
          <w:rFonts w:ascii="Times New Roman" w:hAnsi="Times New Roman"/>
          <w:b/>
          <w:sz w:val="24"/>
          <w:szCs w:val="24"/>
        </w:rPr>
      </w:pPr>
      <w:r w:rsidRPr="00625628">
        <w:rPr>
          <w:rFonts w:ascii="Times New Roman" w:hAnsi="Times New Roman"/>
          <w:b/>
          <w:sz w:val="24"/>
          <w:szCs w:val="24"/>
        </w:rPr>
        <w:t>Мероприятия</w:t>
      </w:r>
    </w:p>
    <w:p w:rsidR="00686F64" w:rsidRDefault="009722FC" w:rsidP="009722FC">
      <w:pPr>
        <w:jc w:val="center"/>
        <w:rPr>
          <w:rFonts w:ascii="Times New Roman" w:hAnsi="Times New Roman"/>
          <w:b/>
          <w:sz w:val="24"/>
          <w:szCs w:val="24"/>
        </w:rPr>
      </w:pPr>
      <w:r w:rsidRPr="00625628">
        <w:rPr>
          <w:rFonts w:ascii="Times New Roman" w:hAnsi="Times New Roman"/>
          <w:b/>
          <w:sz w:val="24"/>
          <w:szCs w:val="24"/>
        </w:rPr>
        <w:t>по благоустройству дворовых территорий Бабушкинского района города Москвы в 2018 году за счет средств стимулирования управы Бабушкинского района города Москвы</w:t>
      </w:r>
    </w:p>
    <w:p w:rsidR="00742690" w:rsidRDefault="00742690" w:rsidP="009722F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86"/>
        <w:gridCol w:w="2163"/>
        <w:gridCol w:w="2438"/>
        <w:gridCol w:w="2541"/>
        <w:gridCol w:w="1514"/>
        <w:gridCol w:w="1805"/>
        <w:gridCol w:w="1958"/>
      </w:tblGrid>
      <w:tr w:rsidR="00742690" w:rsidRPr="00686F64" w:rsidTr="00AB2C28">
        <w:trPr>
          <w:trHeight w:val="306"/>
          <w:jc w:val="center"/>
        </w:trPr>
        <w:tc>
          <w:tcPr>
            <w:tcW w:w="786" w:type="dxa"/>
          </w:tcPr>
          <w:p w:rsidR="00742690" w:rsidRPr="00686F64" w:rsidRDefault="00742690" w:rsidP="00742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3" w:type="dxa"/>
          </w:tcPr>
          <w:p w:rsidR="00742690" w:rsidRPr="00686F64" w:rsidRDefault="00742690" w:rsidP="00742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438" w:type="dxa"/>
          </w:tcPr>
          <w:p w:rsidR="00742690" w:rsidRPr="00686F64" w:rsidRDefault="00742690" w:rsidP="00742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1" w:type="dxa"/>
          </w:tcPr>
          <w:p w:rsidR="00742690" w:rsidRPr="00686F64" w:rsidRDefault="00742690" w:rsidP="00742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1514" w:type="dxa"/>
          </w:tcPr>
          <w:p w:rsidR="00742690" w:rsidRPr="00686F64" w:rsidRDefault="00742690" w:rsidP="00742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1805" w:type="dxa"/>
          </w:tcPr>
          <w:p w:rsidR="00742690" w:rsidRPr="00686F64" w:rsidRDefault="00742690" w:rsidP="00742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58" w:type="dxa"/>
          </w:tcPr>
          <w:p w:rsidR="00742690" w:rsidRPr="00686F64" w:rsidRDefault="00742690" w:rsidP="00742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</w:p>
          <w:p w:rsidR="00742690" w:rsidRPr="00686F64" w:rsidRDefault="00742690" w:rsidP="00742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41032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 w:val="restart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  <w:vMerge w:val="restart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32">
              <w:rPr>
                <w:rFonts w:ascii="Times New Roman" w:hAnsi="Times New Roman" w:cs="Times New Roman"/>
                <w:sz w:val="24"/>
                <w:szCs w:val="24"/>
              </w:rPr>
              <w:t>ул.Менжинского д.21</w:t>
            </w:r>
          </w:p>
        </w:tc>
        <w:tc>
          <w:tcPr>
            <w:tcW w:w="2438" w:type="dxa"/>
            <w:vMerge w:val="restart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Благоустройство дворовой территории</w:t>
            </w: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6 232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3287,15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263,69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Ремонт газона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660,38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Устройство  ограждения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351,19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Устройство покрытия на детской площадке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428,43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Ремонт детских площадок -замена МАФ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1150,78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Устройство парковочных карманов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60/967м2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шт./кв.м.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506,96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Ремонт хозяйственной площадки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1/45м2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шт./кв.м.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19,93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Реконструкция лестницы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¼,8м2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14,41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Реконструкция бункерной площадки с ремонтом АБП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1/20м2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03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44103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103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4410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96,91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 xml:space="preserve">Ремонт АБП контейнерной </w:t>
            </w:r>
            <w:r w:rsidRPr="00441032">
              <w:rPr>
                <w:rFonts w:ascii="Times New Roman" w:hAnsi="Times New Roman"/>
                <w:sz w:val="24"/>
                <w:szCs w:val="24"/>
              </w:rPr>
              <w:lastRenderedPageBreak/>
              <w:t>площадки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lastRenderedPageBreak/>
              <w:t>1/16м2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Реконструкция контейнерной площадки – (фундамент,</w:t>
            </w:r>
          </w:p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кирпичные стены/кладка,</w:t>
            </w:r>
          </w:p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металлоконструкции,</w:t>
            </w:r>
          </w:p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двери)</w:t>
            </w:r>
          </w:p>
        </w:tc>
        <w:tc>
          <w:tcPr>
            <w:tcW w:w="1514" w:type="dxa"/>
          </w:tcPr>
          <w:p w:rsidR="00AB2C28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</w:tcPr>
          <w:p w:rsidR="00AB2C28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170,57</w:t>
            </w:r>
          </w:p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Высадка кустарников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386,68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center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115,19</w:t>
            </w:r>
          </w:p>
        </w:tc>
      </w:tr>
      <w:tr w:rsidR="00742690" w:rsidRPr="00441032" w:rsidTr="00AB2C28">
        <w:trPr>
          <w:trHeight w:val="306"/>
          <w:jc w:val="center"/>
        </w:trPr>
        <w:tc>
          <w:tcPr>
            <w:tcW w:w="13205" w:type="dxa"/>
            <w:gridSpan w:val="7"/>
          </w:tcPr>
          <w:p w:rsidR="00742690" w:rsidRPr="00441032" w:rsidRDefault="00742690" w:rsidP="007426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3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ИТОГО по объекту:       7 460,57 тыс.руб.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 w:val="restart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vMerge w:val="restart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032">
              <w:rPr>
                <w:rFonts w:ascii="Times New Roman" w:hAnsi="Times New Roman" w:cs="Times New Roman"/>
                <w:bCs/>
                <w:sz w:val="24"/>
                <w:szCs w:val="24"/>
              </w:rPr>
              <w:t>ул.Енисейская д.2, к.2</w:t>
            </w:r>
          </w:p>
        </w:tc>
        <w:tc>
          <w:tcPr>
            <w:tcW w:w="2438" w:type="dxa"/>
            <w:vMerge w:val="restart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Текущий ремонт дворовой территории</w:t>
            </w: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Устройство ограждения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145,73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Устройство покрытия детской площадки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241,97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Ремонт детской площадки-демонтаж МАФ, покрытия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6/210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шт./кв.м.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19,87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Ремонт детских площадок -замена МАФ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786,72</w:t>
            </w:r>
          </w:p>
        </w:tc>
      </w:tr>
      <w:tr w:rsidR="00AB2C28" w:rsidRPr="00441032" w:rsidTr="00AB2C28">
        <w:trPr>
          <w:trHeight w:val="306"/>
          <w:jc w:val="center"/>
        </w:trPr>
        <w:tc>
          <w:tcPr>
            <w:tcW w:w="786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  <w:vAlign w:val="bottom"/>
          </w:tcPr>
          <w:p w:rsidR="00AB2C28" w:rsidRPr="00441032" w:rsidRDefault="00AB2C28" w:rsidP="007426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1514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2,25593</w:t>
            </w:r>
          </w:p>
        </w:tc>
        <w:tc>
          <w:tcPr>
            <w:tcW w:w="1805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958" w:type="dxa"/>
          </w:tcPr>
          <w:p w:rsidR="00AB2C28" w:rsidRPr="00441032" w:rsidRDefault="00AB2C28" w:rsidP="00742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,71</w:t>
            </w:r>
          </w:p>
        </w:tc>
      </w:tr>
      <w:tr w:rsidR="00742690" w:rsidRPr="00441032" w:rsidTr="00AB2C28">
        <w:trPr>
          <w:trHeight w:val="306"/>
          <w:jc w:val="center"/>
        </w:trPr>
        <w:tc>
          <w:tcPr>
            <w:tcW w:w="13205" w:type="dxa"/>
            <w:gridSpan w:val="7"/>
          </w:tcPr>
          <w:p w:rsidR="00742690" w:rsidRPr="00441032" w:rsidRDefault="00742690" w:rsidP="007426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b/>
                <w:sz w:val="24"/>
                <w:szCs w:val="24"/>
              </w:rPr>
              <w:t xml:space="preserve"> ИТОГО по объекту:     1196,00тыс.руб.</w:t>
            </w:r>
          </w:p>
        </w:tc>
      </w:tr>
      <w:tr w:rsidR="00742690" w:rsidRPr="00441032" w:rsidTr="00AB2C28">
        <w:trPr>
          <w:trHeight w:val="306"/>
          <w:jc w:val="center"/>
        </w:trPr>
        <w:tc>
          <w:tcPr>
            <w:tcW w:w="13205" w:type="dxa"/>
            <w:gridSpan w:val="7"/>
          </w:tcPr>
          <w:p w:rsidR="00742690" w:rsidRPr="00441032" w:rsidRDefault="00742690" w:rsidP="0074269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1032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мероприятиям : </w:t>
            </w:r>
            <w:r w:rsidRPr="00441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8 656,57 </w:t>
            </w:r>
            <w:proofErr w:type="spellStart"/>
            <w:r w:rsidRPr="00441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</w:p>
        </w:tc>
      </w:tr>
    </w:tbl>
    <w:p w:rsidR="00742690" w:rsidRDefault="00742690" w:rsidP="009722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690" w:rsidRDefault="00742690" w:rsidP="009722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2690" w:rsidRDefault="00742690" w:rsidP="009722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6F64" w:rsidRDefault="00686F64" w:rsidP="009722F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22C" w:rsidRDefault="007B722C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7B722C" w:rsidRDefault="007B722C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7B722C" w:rsidRDefault="007B722C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7B722C" w:rsidRDefault="007B722C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7B722C" w:rsidRDefault="007B722C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7B722C" w:rsidRDefault="007B722C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625628" w:rsidRDefault="00625628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955DB2" w:rsidRDefault="00955DB2" w:rsidP="00DE1743">
      <w:pPr>
        <w:ind w:firstLine="5529"/>
        <w:rPr>
          <w:rFonts w:ascii="Times New Roman" w:hAnsi="Times New Roman"/>
          <w:sz w:val="24"/>
          <w:szCs w:val="24"/>
        </w:rPr>
      </w:pP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Приложение </w:t>
      </w:r>
      <w:r w:rsidR="007B722C">
        <w:rPr>
          <w:rFonts w:ascii="Times New Roman" w:hAnsi="Times New Roman"/>
          <w:sz w:val="24"/>
          <w:szCs w:val="24"/>
        </w:rPr>
        <w:t>2</w:t>
      </w: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DE1743" w:rsidRPr="00DC6852" w:rsidRDefault="00DE1743" w:rsidP="00DE174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DE1743" w:rsidRPr="00DC6852" w:rsidRDefault="00606831" w:rsidP="00DE1743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DE1743">
        <w:rPr>
          <w:rFonts w:ascii="Times New Roman" w:hAnsi="Times New Roman"/>
          <w:sz w:val="24"/>
          <w:szCs w:val="24"/>
        </w:rPr>
        <w:t xml:space="preserve">от </w:t>
      </w:r>
      <w:r w:rsidR="009722FC">
        <w:rPr>
          <w:rFonts w:ascii="Times New Roman" w:hAnsi="Times New Roman"/>
          <w:sz w:val="24"/>
          <w:szCs w:val="24"/>
        </w:rPr>
        <w:t>28 февраля 2018 года № 2</w:t>
      </w:r>
      <w:r w:rsidR="00DE1743" w:rsidRPr="00DC6852">
        <w:rPr>
          <w:rFonts w:ascii="Times New Roman" w:hAnsi="Times New Roman"/>
          <w:sz w:val="24"/>
          <w:szCs w:val="24"/>
        </w:rPr>
        <w:t>/</w:t>
      </w:r>
      <w:r w:rsidR="00262552">
        <w:rPr>
          <w:rFonts w:ascii="Times New Roman" w:hAnsi="Times New Roman"/>
          <w:sz w:val="24"/>
          <w:szCs w:val="24"/>
        </w:rPr>
        <w:t>7</w:t>
      </w:r>
    </w:p>
    <w:p w:rsidR="00DC6852" w:rsidRDefault="00DC6852" w:rsidP="002F43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F4373" w:rsidRPr="00DC6852" w:rsidRDefault="007B722C" w:rsidP="002F4373">
      <w:pPr>
        <w:ind w:firstLine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06831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3</w:t>
      </w:r>
    </w:p>
    <w:p w:rsidR="002F4373" w:rsidRPr="00DC6852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2F4373" w:rsidRPr="00DC6852" w:rsidRDefault="002F4373" w:rsidP="002F4373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2F4373" w:rsidRPr="00DC6852" w:rsidRDefault="002F4373" w:rsidP="002F4373">
      <w:pPr>
        <w:ind w:left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23 ноября  2017 года № 16/</w:t>
      </w:r>
      <w:r w:rsidR="00777313" w:rsidRPr="00DC6852">
        <w:rPr>
          <w:rFonts w:ascii="Times New Roman" w:hAnsi="Times New Roman"/>
          <w:sz w:val="24"/>
          <w:szCs w:val="24"/>
        </w:rPr>
        <w:t>13</w:t>
      </w:r>
    </w:p>
    <w:p w:rsidR="002F4373" w:rsidRPr="00882298" w:rsidRDefault="002F4373" w:rsidP="002F4373">
      <w:pPr>
        <w:ind w:left="5529"/>
        <w:rPr>
          <w:rFonts w:ascii="Times New Roman" w:hAnsi="Times New Roman"/>
        </w:rPr>
      </w:pPr>
    </w:p>
    <w:p w:rsidR="002F4373" w:rsidRPr="008B7458" w:rsidRDefault="002F4373" w:rsidP="002F4373">
      <w:pPr>
        <w:jc w:val="center"/>
        <w:rPr>
          <w:rFonts w:ascii="Times New Roman" w:hAnsi="Times New Roman"/>
          <w:sz w:val="16"/>
          <w:szCs w:val="16"/>
        </w:rPr>
      </w:pPr>
    </w:p>
    <w:p w:rsidR="002F4373" w:rsidRPr="00625628" w:rsidRDefault="002F4373" w:rsidP="002F4373">
      <w:pPr>
        <w:jc w:val="center"/>
        <w:rPr>
          <w:rFonts w:ascii="Times New Roman" w:hAnsi="Times New Roman"/>
          <w:b/>
          <w:sz w:val="24"/>
          <w:szCs w:val="24"/>
        </w:rPr>
      </w:pPr>
      <w:r w:rsidRPr="00625628">
        <w:rPr>
          <w:rFonts w:ascii="Times New Roman" w:hAnsi="Times New Roman"/>
          <w:b/>
          <w:sz w:val="24"/>
          <w:szCs w:val="24"/>
        </w:rPr>
        <w:t>Мероприятия</w:t>
      </w:r>
    </w:p>
    <w:p w:rsidR="00606831" w:rsidRDefault="002F4373" w:rsidP="002F437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выполнению работ в рамках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омплексн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ой</w:t>
      </w:r>
      <w:r w:rsidR="00606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хемы</w:t>
      </w:r>
      <w:r w:rsidR="00606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F44907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рганизации</w:t>
      </w:r>
      <w:r w:rsidR="00606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орожного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вижения по Бабушкинскому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району города Москвы в 2018 году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счет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тимулирования управ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="006068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5D01"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Бабушкинского района города Москвы</w:t>
      </w:r>
      <w:r w:rsidR="008A51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801"/>
        <w:gridCol w:w="1482"/>
        <w:gridCol w:w="426"/>
        <w:gridCol w:w="1842"/>
        <w:gridCol w:w="4401"/>
        <w:gridCol w:w="52"/>
        <w:gridCol w:w="1503"/>
        <w:gridCol w:w="57"/>
        <w:gridCol w:w="2196"/>
        <w:gridCol w:w="13"/>
        <w:gridCol w:w="1672"/>
        <w:gridCol w:w="29"/>
      </w:tblGrid>
      <w:tr w:rsidR="00606831" w:rsidTr="008A5163">
        <w:trPr>
          <w:gridAfter w:val="1"/>
          <w:wAfter w:w="29" w:type="dxa"/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№п\п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Адрес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Мероприятия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Виды работ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Единицы измерения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Количество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31" w:rsidRDefault="0060683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Стоимость тыс.руб.</w:t>
            </w:r>
          </w:p>
        </w:tc>
      </w:tr>
      <w:tr w:rsidR="005D6F8E" w:rsidTr="008A5163">
        <w:trPr>
          <w:gridAfter w:val="1"/>
          <w:wAfter w:w="29" w:type="dxa"/>
          <w:trHeight w:val="58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ул. Искры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Комплексная схема организации дорожного движении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 xml:space="preserve">Устройство пешеходного перехода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шт.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83,27</w:t>
            </w:r>
          </w:p>
        </w:tc>
      </w:tr>
      <w:tr w:rsidR="005D6F8E" w:rsidTr="008A5163">
        <w:trPr>
          <w:gridAfter w:val="1"/>
          <w:wAfter w:w="29" w:type="dxa"/>
          <w:trHeight w:val="56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 xml:space="preserve">Обустройство подхода к пешеходному переходу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кв.м.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107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172,34</w:t>
            </w:r>
          </w:p>
        </w:tc>
      </w:tr>
      <w:tr w:rsidR="005D6F8E" w:rsidTr="008A5163">
        <w:trPr>
          <w:gridAfter w:val="1"/>
          <w:wAfter w:w="29" w:type="dxa"/>
          <w:trHeight w:val="554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Перенос ограждения</w:t>
            </w:r>
            <w:r w:rsidR="008A5163">
              <w:t xml:space="preserve">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49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24,45</w:t>
            </w:r>
          </w:p>
        </w:tc>
      </w:tr>
      <w:tr w:rsidR="005D6F8E" w:rsidTr="008A5163">
        <w:trPr>
          <w:gridAfter w:val="1"/>
          <w:wAfter w:w="29" w:type="dxa"/>
          <w:trHeight w:val="558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Устройство технического тротуара</w:t>
            </w:r>
            <w:r w:rsidR="008A5163">
              <w:t xml:space="preserve">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кв.м.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112,5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171,17</w:t>
            </w:r>
          </w:p>
        </w:tc>
      </w:tr>
      <w:tr w:rsidR="005D6F8E" w:rsidTr="008A5163">
        <w:trPr>
          <w:gridAfter w:val="1"/>
          <w:wAfter w:w="29" w:type="dxa"/>
          <w:trHeight w:val="694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Устройство бортового камня</w:t>
            </w:r>
            <w:r w:rsidR="008A5163">
              <w:t xml:space="preserve">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192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199,56</w:t>
            </w:r>
          </w:p>
        </w:tc>
      </w:tr>
      <w:tr w:rsidR="005D6F8E" w:rsidTr="008A5163">
        <w:trPr>
          <w:gridAfter w:val="1"/>
          <w:wAfter w:w="29" w:type="dxa"/>
          <w:trHeight w:val="808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Устройство парковочного кармана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кв.м.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857,5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Pr="00707248" w:rsidRDefault="00707248" w:rsidP="005D6F8E">
            <w:pPr>
              <w:pStyle w:val="afb"/>
            </w:pPr>
            <w:r w:rsidRPr="00707248">
              <w:t>3106,64</w:t>
            </w:r>
          </w:p>
        </w:tc>
      </w:tr>
      <w:tr w:rsidR="005D6F8E" w:rsidTr="008A5163">
        <w:trPr>
          <w:gridAfter w:val="1"/>
          <w:wAfter w:w="29" w:type="dxa"/>
          <w:trHeight w:val="51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Устройство газона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кв.м.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42,5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15,11</w:t>
            </w:r>
          </w:p>
        </w:tc>
      </w:tr>
      <w:tr w:rsidR="005D6F8E" w:rsidTr="008A5163">
        <w:trPr>
          <w:gridAfter w:val="1"/>
          <w:wAfter w:w="29" w:type="dxa"/>
          <w:trHeight w:val="614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Вывоз строительного мусора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т.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113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311,50</w:t>
            </w:r>
          </w:p>
        </w:tc>
      </w:tr>
      <w:tr w:rsidR="005D6F8E" w:rsidTr="008A5163">
        <w:trPr>
          <w:gridAfter w:val="1"/>
          <w:wAfter w:w="29" w:type="dxa"/>
          <w:trHeight w:val="69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Проектно-сметная документация</w:t>
            </w:r>
            <w:r w:rsidR="008A5163">
              <w:t xml:space="preserve"> 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rPr>
                <w:szCs w:val="24"/>
              </w:rPr>
              <w:t>шт.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211,99</w:t>
            </w:r>
          </w:p>
        </w:tc>
      </w:tr>
      <w:tr w:rsidR="00994061" w:rsidTr="008A5163">
        <w:trPr>
          <w:gridAfter w:val="1"/>
          <w:wAfter w:w="29" w:type="dxa"/>
          <w:trHeight w:val="560"/>
        </w:trPr>
        <w:tc>
          <w:tcPr>
            <w:tcW w:w="144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1" w:rsidRDefault="00994061" w:rsidP="00E25030">
            <w:pPr>
              <w:pStyle w:val="afb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ИТОГО по объекту      4</w:t>
            </w:r>
            <w:r w:rsidR="00E25030">
              <w:rPr>
                <w:b/>
                <w:bCs/>
              </w:rPr>
              <w:t>296,05</w:t>
            </w:r>
          </w:p>
        </w:tc>
      </w:tr>
      <w:tr w:rsidR="005D6F8E" w:rsidTr="008A5163">
        <w:trPr>
          <w:trHeight w:val="1687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Радужная ул.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схема организации дорожного движении</w:t>
            </w:r>
          </w:p>
        </w:tc>
        <w:tc>
          <w:tcPr>
            <w:tcW w:w="4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Устройство газона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 xml:space="preserve"> кв.м.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173,8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98,33</w:t>
            </w:r>
          </w:p>
        </w:tc>
      </w:tr>
      <w:tr w:rsidR="005D6F8E" w:rsidTr="008A5163">
        <w:trPr>
          <w:trHeight w:val="1317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Pr="005D6F8E" w:rsidRDefault="005D6F8E" w:rsidP="005D6F8E">
            <w:pPr>
              <w:pStyle w:val="afb"/>
            </w:pPr>
            <w:r w:rsidRPr="005D6F8E">
              <w:t>Устройство парковочных карманов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1199,8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641,58</w:t>
            </w:r>
          </w:p>
        </w:tc>
      </w:tr>
      <w:tr w:rsidR="005D6F8E" w:rsidTr="008A5163">
        <w:trPr>
          <w:trHeight w:val="78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Перенос тротуара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56,3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314,80</w:t>
            </w:r>
          </w:p>
        </w:tc>
      </w:tr>
      <w:tr w:rsidR="005D6F8E" w:rsidTr="008A5163">
        <w:trPr>
          <w:trHeight w:val="1139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Перенос пешеходного тротуара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70,88</w:t>
            </w:r>
          </w:p>
        </w:tc>
      </w:tr>
      <w:tr w:rsidR="005D6F8E" w:rsidTr="008A5163">
        <w:trPr>
          <w:trHeight w:val="846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Устройство тротуара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кв.м.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54,11</w:t>
            </w:r>
          </w:p>
        </w:tc>
      </w:tr>
      <w:tr w:rsidR="005D6F8E" w:rsidTr="008A5163">
        <w:trPr>
          <w:trHeight w:val="666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Демонтаж бортового камня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39,24</w:t>
            </w:r>
          </w:p>
        </w:tc>
      </w:tr>
      <w:tr w:rsidR="005D6F8E" w:rsidTr="008A5163">
        <w:trPr>
          <w:trHeight w:val="300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Вывоз строительного мусора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т.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rPr>
                <w:szCs w:val="24"/>
              </w:rPr>
              <w:t>127,65</w:t>
            </w:r>
          </w:p>
        </w:tc>
      </w:tr>
      <w:tr w:rsidR="005D6F8E" w:rsidTr="008A5163">
        <w:trPr>
          <w:trHeight w:val="300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F8E" w:rsidRDefault="005D6F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  <w:rPr>
                <w:szCs w:val="24"/>
              </w:rPr>
            </w:pPr>
            <w:r>
              <w:t>Проектно-сметная документация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шт.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5D6F8E" w:rsidP="005D6F8E">
            <w:pPr>
              <w:pStyle w:val="afb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F8E" w:rsidRDefault="00E25030" w:rsidP="005D6F8E">
            <w:pPr>
              <w:pStyle w:val="afb"/>
              <w:rPr>
                <w:szCs w:val="24"/>
              </w:rPr>
            </w:pPr>
            <w:r>
              <w:t>288,00</w:t>
            </w:r>
          </w:p>
        </w:tc>
      </w:tr>
      <w:tr w:rsidR="00994061" w:rsidTr="00994061">
        <w:trPr>
          <w:trHeight w:val="30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61" w:rsidRDefault="00994061" w:rsidP="00E250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                      ИТОГО по объекту      </w:t>
            </w:r>
            <w:r w:rsidR="00E250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1634,59</w:t>
            </w:r>
          </w:p>
        </w:tc>
      </w:tr>
      <w:tr w:rsidR="003177B4" w:rsidTr="00994061">
        <w:trPr>
          <w:trHeight w:val="300"/>
        </w:trPr>
        <w:tc>
          <w:tcPr>
            <w:tcW w:w="144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B4" w:rsidRDefault="003177B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                                                                                                                                                       </w:t>
            </w:r>
            <w:r w:rsidR="00E25030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ИТОГО по мероприятию КСОДД  5 930,64</w:t>
            </w:r>
          </w:p>
        </w:tc>
      </w:tr>
    </w:tbl>
    <w:p w:rsidR="00606831" w:rsidRDefault="00606831" w:rsidP="00606831">
      <w:pPr>
        <w:rPr>
          <w:rFonts w:asciiTheme="minorHAnsi" w:hAnsiTheme="minorHAnsi" w:cstheme="minorBidi"/>
          <w:sz w:val="28"/>
          <w:szCs w:val="22"/>
          <w:lang w:eastAsia="en-US"/>
        </w:rPr>
      </w:pPr>
    </w:p>
    <w:p w:rsidR="00606831" w:rsidRDefault="00606831" w:rsidP="00606831">
      <w:pPr>
        <w:rPr>
          <w:sz w:val="28"/>
        </w:rPr>
      </w:pPr>
    </w:p>
    <w:p w:rsidR="00C23C87" w:rsidRDefault="00C23C87" w:rsidP="00606831">
      <w:pPr>
        <w:rPr>
          <w:sz w:val="28"/>
        </w:rPr>
      </w:pPr>
    </w:p>
    <w:p w:rsidR="00C23C87" w:rsidRDefault="00C23C87" w:rsidP="00606831">
      <w:pPr>
        <w:rPr>
          <w:sz w:val="28"/>
        </w:rPr>
      </w:pPr>
    </w:p>
    <w:p w:rsidR="00C23C87" w:rsidRDefault="00C23C87" w:rsidP="00606831">
      <w:pPr>
        <w:rPr>
          <w:sz w:val="28"/>
        </w:rPr>
      </w:pPr>
    </w:p>
    <w:p w:rsidR="00C23C87" w:rsidRDefault="00C23C87" w:rsidP="00606831">
      <w:pPr>
        <w:rPr>
          <w:sz w:val="28"/>
        </w:rPr>
      </w:pPr>
    </w:p>
    <w:p w:rsidR="00C23C87" w:rsidRDefault="00C23C87" w:rsidP="00606831">
      <w:pPr>
        <w:rPr>
          <w:sz w:val="28"/>
        </w:rPr>
      </w:pPr>
    </w:p>
    <w:p w:rsidR="00C23C87" w:rsidRDefault="00C23C87" w:rsidP="00606831">
      <w:pPr>
        <w:rPr>
          <w:sz w:val="28"/>
        </w:rPr>
      </w:pPr>
    </w:p>
    <w:p w:rsidR="00C23C87" w:rsidRDefault="00C23C87" w:rsidP="00606831">
      <w:pPr>
        <w:rPr>
          <w:sz w:val="28"/>
        </w:rPr>
      </w:pPr>
    </w:p>
    <w:p w:rsidR="00C23C87" w:rsidRDefault="00C23C87" w:rsidP="00606831">
      <w:pPr>
        <w:rPr>
          <w:sz w:val="28"/>
        </w:rPr>
      </w:pPr>
    </w:p>
    <w:p w:rsidR="007B722C" w:rsidRPr="00DC6852" w:rsidRDefault="007B722C" w:rsidP="00994061">
      <w:pPr>
        <w:ind w:firstLine="102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3</w:t>
      </w:r>
    </w:p>
    <w:p w:rsidR="007B722C" w:rsidRPr="00DC6852" w:rsidRDefault="007B722C" w:rsidP="007B722C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7B722C" w:rsidRPr="00DC6852" w:rsidRDefault="007B722C" w:rsidP="007B722C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7B722C" w:rsidRDefault="007B722C" w:rsidP="007B722C">
      <w:pPr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28 февраля 2018 года № 2</w:t>
      </w:r>
      <w:r w:rsidRPr="00DC6852">
        <w:rPr>
          <w:rFonts w:ascii="Times New Roman" w:hAnsi="Times New Roman"/>
          <w:sz w:val="24"/>
          <w:szCs w:val="24"/>
        </w:rPr>
        <w:t>/</w:t>
      </w:r>
      <w:r w:rsidR="00262552">
        <w:rPr>
          <w:rFonts w:ascii="Times New Roman" w:hAnsi="Times New Roman"/>
          <w:sz w:val="24"/>
          <w:szCs w:val="24"/>
        </w:rPr>
        <w:t>7</w:t>
      </w:r>
    </w:p>
    <w:p w:rsidR="007B722C" w:rsidRPr="00DC6852" w:rsidRDefault="007B722C" w:rsidP="007B722C">
      <w:pPr>
        <w:ind w:left="5529"/>
        <w:rPr>
          <w:rFonts w:ascii="Times New Roman" w:hAnsi="Times New Roman"/>
          <w:sz w:val="24"/>
          <w:szCs w:val="24"/>
        </w:rPr>
      </w:pPr>
    </w:p>
    <w:p w:rsidR="007B722C" w:rsidRPr="00DC6852" w:rsidRDefault="007B722C" w:rsidP="00994061">
      <w:pPr>
        <w:ind w:firstLine="10206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7B722C" w:rsidRPr="00DC6852" w:rsidRDefault="007B722C" w:rsidP="007B722C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к решению Совета депутатов </w:t>
      </w:r>
    </w:p>
    <w:p w:rsidR="007B722C" w:rsidRPr="00DC6852" w:rsidRDefault="007B722C" w:rsidP="007B722C">
      <w:pPr>
        <w:ind w:firstLine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муниципального округа Бабушкинский                                     </w:t>
      </w:r>
    </w:p>
    <w:p w:rsidR="007B722C" w:rsidRPr="00DC6852" w:rsidRDefault="007B722C" w:rsidP="007B722C">
      <w:pPr>
        <w:ind w:left="5529"/>
        <w:rPr>
          <w:rFonts w:ascii="Times New Roman" w:hAnsi="Times New Roman"/>
          <w:sz w:val="24"/>
          <w:szCs w:val="24"/>
        </w:rPr>
      </w:pPr>
      <w:r w:rsidRPr="00DC68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 23 ноября  2017 года № 16/13</w:t>
      </w:r>
    </w:p>
    <w:p w:rsidR="007B722C" w:rsidRPr="00AB2C28" w:rsidRDefault="007B722C" w:rsidP="002F4373">
      <w:pPr>
        <w:rPr>
          <w:rFonts w:ascii="Times New Roman" w:hAnsi="Times New Roman" w:cs="Times New Roman"/>
          <w:b/>
          <w:sz w:val="10"/>
          <w:szCs w:val="10"/>
        </w:rPr>
      </w:pPr>
    </w:p>
    <w:p w:rsidR="007B722C" w:rsidRPr="00625628" w:rsidRDefault="007B722C" w:rsidP="007B722C">
      <w:pPr>
        <w:jc w:val="center"/>
        <w:rPr>
          <w:rFonts w:ascii="Times New Roman" w:hAnsi="Times New Roman"/>
          <w:b/>
          <w:sz w:val="24"/>
          <w:szCs w:val="24"/>
        </w:rPr>
      </w:pPr>
      <w:r w:rsidRPr="00625628">
        <w:rPr>
          <w:rFonts w:ascii="Times New Roman" w:hAnsi="Times New Roman"/>
          <w:b/>
          <w:sz w:val="24"/>
          <w:szCs w:val="24"/>
        </w:rPr>
        <w:t>Мероприятия</w:t>
      </w:r>
    </w:p>
    <w:p w:rsidR="00C94520" w:rsidRDefault="007B722C" w:rsidP="007B722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256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благоустройству объектов озеленения Бабушкинского района города Москвы в 2018 году за счет средств стимулирования управы Бабушкинского района города Москвы</w:t>
      </w:r>
      <w:r w:rsidR="00C945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7"/>
        <w:tblW w:w="14288" w:type="dxa"/>
        <w:tblInd w:w="421" w:type="dxa"/>
        <w:tblLook w:val="04A0" w:firstRow="1" w:lastRow="0" w:firstColumn="1" w:lastColumn="0" w:noHBand="0" w:noVBand="1"/>
      </w:tblPr>
      <w:tblGrid>
        <w:gridCol w:w="791"/>
        <w:gridCol w:w="2234"/>
        <w:gridCol w:w="1928"/>
        <w:gridCol w:w="3018"/>
        <w:gridCol w:w="2064"/>
        <w:gridCol w:w="2388"/>
        <w:gridCol w:w="1865"/>
      </w:tblGrid>
      <w:tr w:rsidR="00C94520" w:rsidRPr="00686F64" w:rsidTr="00C94520">
        <w:trPr>
          <w:trHeight w:val="306"/>
        </w:trPr>
        <w:tc>
          <w:tcPr>
            <w:tcW w:w="791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3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928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18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388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65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Затраты</w:t>
            </w:r>
          </w:p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41032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r w:rsidRPr="00686F6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 w:val="restart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  <w:vMerge w:val="restart"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</w:t>
            </w:r>
            <w:r w:rsidRPr="00C945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12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ул. Верхоянская и сквер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административного здания префектуры СВАО г. Москвы по ул.</w:t>
            </w:r>
            <w:r w:rsidRPr="00A12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етчика </w:t>
            </w:r>
            <w:r w:rsidRPr="00A12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абушкина д.</w:t>
            </w:r>
            <w:r w:rsidRPr="00A12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корп. 1</w:t>
            </w:r>
          </w:p>
        </w:tc>
        <w:tc>
          <w:tcPr>
            <w:tcW w:w="1928" w:type="dxa"/>
            <w:vMerge w:val="restart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64">
              <w:rPr>
                <w:rFonts w:ascii="Times New Roman" w:hAnsi="Times New Roman"/>
                <w:sz w:val="24"/>
                <w:szCs w:val="24"/>
              </w:rPr>
              <w:t>Комплексное</w:t>
            </w:r>
          </w:p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018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асфальтового покрытия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2388" w:type="dxa"/>
          </w:tcPr>
          <w:p w:rsidR="00C94520" w:rsidRPr="00686F64" w:rsidRDefault="008A5163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C94520">
              <w:rPr>
                <w:rFonts w:ascii="Times New Roman" w:hAnsi="Times New Roman"/>
                <w:sz w:val="24"/>
                <w:szCs w:val="24"/>
              </w:rPr>
              <w:t>ыс.кв.м.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2225,00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бортового камня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388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290,09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газона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1917</w:t>
            </w:r>
          </w:p>
        </w:tc>
        <w:tc>
          <w:tcPr>
            <w:tcW w:w="2388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395,59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покрытия на детской площадке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1380( резиновое), 120 ( песок)</w:t>
            </w:r>
          </w:p>
        </w:tc>
        <w:tc>
          <w:tcPr>
            <w:tcW w:w="238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3414,06</w:t>
            </w:r>
          </w:p>
          <w:p w:rsidR="00C94520" w:rsidRDefault="00C94520" w:rsidP="00C945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 МАФ на детских и спортивных 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388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4735,94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для выгула и дрессировки собак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548,37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2064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140,84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цветников и вертикальное озеленение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172,2</w:t>
            </w:r>
          </w:p>
        </w:tc>
        <w:tc>
          <w:tcPr>
            <w:tcW w:w="238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1795,18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дорожно-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тропиночной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сети9 плиточное покрытие)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  <w:tc>
          <w:tcPr>
            <w:tcW w:w="238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7240,14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цветников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238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702,45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сцены с зонами отдыха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2560,48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лестницы</w:t>
            </w:r>
          </w:p>
        </w:tc>
        <w:tc>
          <w:tcPr>
            <w:tcW w:w="2064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687,64</w:t>
            </w:r>
          </w:p>
        </w:tc>
      </w:tr>
      <w:tr w:rsidR="00C94520" w:rsidTr="00C94520">
        <w:trPr>
          <w:trHeight w:val="306"/>
        </w:trPr>
        <w:tc>
          <w:tcPr>
            <w:tcW w:w="791" w:type="dxa"/>
            <w:vMerge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  <w:vAlign w:val="center"/>
          </w:tcPr>
          <w:p w:rsidR="00C94520" w:rsidRPr="00A12EA4" w:rsidRDefault="00C94520" w:rsidP="00C945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C94520" w:rsidRPr="00686F64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8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Вывоз строительного мусора</w:t>
            </w:r>
          </w:p>
        </w:tc>
        <w:tc>
          <w:tcPr>
            <w:tcW w:w="2064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C94520" w:rsidRDefault="008A5163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94520">
              <w:rPr>
                <w:rFonts w:ascii="Times New Roman" w:hAnsi="Times New Roman"/>
                <w:sz w:val="24"/>
                <w:szCs w:val="24"/>
              </w:rPr>
              <w:t>уб.м.</w:t>
            </w:r>
          </w:p>
        </w:tc>
        <w:tc>
          <w:tcPr>
            <w:tcW w:w="1865" w:type="dxa"/>
          </w:tcPr>
          <w:p w:rsidR="00C94520" w:rsidRDefault="00C94520" w:rsidP="00C94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82,65</w:t>
            </w:r>
          </w:p>
        </w:tc>
      </w:tr>
      <w:tr w:rsidR="00C94520" w:rsidTr="00C94520">
        <w:trPr>
          <w:trHeight w:val="306"/>
        </w:trPr>
        <w:tc>
          <w:tcPr>
            <w:tcW w:w="14288" w:type="dxa"/>
            <w:gridSpan w:val="7"/>
          </w:tcPr>
          <w:p w:rsidR="00C94520" w:rsidRDefault="00C94520" w:rsidP="00C9452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1B145E">
              <w:rPr>
                <w:rFonts w:ascii="Times New Roman" w:hAnsi="Times New Roman"/>
                <w:b/>
                <w:sz w:val="24"/>
                <w:szCs w:val="24"/>
              </w:rPr>
              <w:t>Итого по объекту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1B145E">
              <w:rPr>
                <w:rFonts w:ascii="Times New Roman" w:hAnsi="Times New Roman"/>
                <w:b/>
                <w:sz w:val="24"/>
                <w:szCs w:val="24"/>
              </w:rPr>
              <w:t>24818,42</w:t>
            </w:r>
          </w:p>
        </w:tc>
      </w:tr>
    </w:tbl>
    <w:p w:rsidR="007B722C" w:rsidRDefault="007B722C" w:rsidP="00AB2C28">
      <w:pPr>
        <w:rPr>
          <w:rFonts w:ascii="Times New Roman" w:hAnsi="Times New Roman" w:cs="Times New Roman"/>
          <w:b/>
          <w:sz w:val="16"/>
          <w:szCs w:val="16"/>
        </w:rPr>
      </w:pPr>
    </w:p>
    <w:sectPr w:rsidR="007B722C" w:rsidSect="002E2572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284" w:right="539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C9" w:rsidRDefault="00872FC9">
      <w:r>
        <w:separator/>
      </w:r>
    </w:p>
  </w:endnote>
  <w:endnote w:type="continuationSeparator" w:id="0">
    <w:p w:rsidR="00872FC9" w:rsidRDefault="0087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8" w:rsidRDefault="00AB2C28" w:rsidP="00387C0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2C28" w:rsidRDefault="00AB2C28" w:rsidP="00CB56A7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8" w:rsidRPr="00D85A09" w:rsidRDefault="00AB2C28" w:rsidP="00CB56A7">
    <w:pPr>
      <w:pStyle w:val="ae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48" w:rsidRDefault="00707248" w:rsidP="0060683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7248" w:rsidRDefault="00707248" w:rsidP="00606831">
    <w:pPr>
      <w:pStyle w:val="a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48" w:rsidRPr="00D85A09" w:rsidRDefault="00707248" w:rsidP="00606831">
    <w:pPr>
      <w:pStyle w:val="ae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C9" w:rsidRDefault="00872FC9">
      <w:r>
        <w:separator/>
      </w:r>
    </w:p>
  </w:footnote>
  <w:footnote w:type="continuationSeparator" w:id="0">
    <w:p w:rsidR="00872FC9" w:rsidRDefault="0087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8" w:rsidRDefault="00AB2C28" w:rsidP="00557B95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B2C28" w:rsidRDefault="00AB2C28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C28" w:rsidRDefault="00AB2C28">
    <w:pPr>
      <w:pStyle w:val="af6"/>
      <w:jc w:val="center"/>
    </w:pPr>
  </w:p>
  <w:p w:rsidR="00AB2C28" w:rsidRDefault="00AB2C28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48" w:rsidRDefault="00707248" w:rsidP="00606831">
    <w:pPr>
      <w:pStyle w:val="af6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07248" w:rsidRDefault="00707248">
    <w:pPr>
      <w:pStyle w:val="af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248" w:rsidRDefault="00707248">
    <w:pPr>
      <w:pStyle w:val="af6"/>
      <w:jc w:val="center"/>
    </w:pPr>
  </w:p>
  <w:p w:rsidR="00707248" w:rsidRDefault="00707248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974"/>
    <w:multiLevelType w:val="multilevel"/>
    <w:tmpl w:val="38603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4876F36"/>
    <w:multiLevelType w:val="hybridMultilevel"/>
    <w:tmpl w:val="A04C005E"/>
    <w:lvl w:ilvl="0" w:tplc="9F38BCDA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0C0202"/>
    <w:multiLevelType w:val="multilevel"/>
    <w:tmpl w:val="66CC3B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1E44FEF"/>
    <w:multiLevelType w:val="hybridMultilevel"/>
    <w:tmpl w:val="A906E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8E6913"/>
    <w:multiLevelType w:val="hybridMultilevel"/>
    <w:tmpl w:val="61EC36AA"/>
    <w:lvl w:ilvl="0" w:tplc="F7749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E39C8"/>
    <w:multiLevelType w:val="hybridMultilevel"/>
    <w:tmpl w:val="DDB6161C"/>
    <w:lvl w:ilvl="0" w:tplc="B6E4D938">
      <w:start w:val="1"/>
      <w:numFmt w:val="decimal"/>
      <w:lvlText w:val="%1)"/>
      <w:lvlJc w:val="left"/>
      <w:pPr>
        <w:ind w:left="1211" w:hanging="360"/>
      </w:pPr>
      <w:rPr>
        <w:rFonts w:ascii="Bodoni" w:hAnsi="Bodoni" w:cs="Bodon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FB75B86"/>
    <w:multiLevelType w:val="hybridMultilevel"/>
    <w:tmpl w:val="01E02900"/>
    <w:lvl w:ilvl="0" w:tplc="98EE6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9D554B"/>
    <w:multiLevelType w:val="hybridMultilevel"/>
    <w:tmpl w:val="3F922530"/>
    <w:lvl w:ilvl="0" w:tplc="E77AE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004ECE"/>
    <w:multiLevelType w:val="multilevel"/>
    <w:tmpl w:val="EEFE224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C4440A"/>
    <w:multiLevelType w:val="hybridMultilevel"/>
    <w:tmpl w:val="D6CC0B44"/>
    <w:lvl w:ilvl="0" w:tplc="82AEB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061144"/>
    <w:multiLevelType w:val="multilevel"/>
    <w:tmpl w:val="402E7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7FD44ACA"/>
    <w:multiLevelType w:val="hybridMultilevel"/>
    <w:tmpl w:val="DACA37F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C0"/>
    <w:rsid w:val="00013D1B"/>
    <w:rsid w:val="000337E1"/>
    <w:rsid w:val="0006661F"/>
    <w:rsid w:val="000A4B38"/>
    <w:rsid w:val="000F2268"/>
    <w:rsid w:val="000F5CD3"/>
    <w:rsid w:val="00125D01"/>
    <w:rsid w:val="00176734"/>
    <w:rsid w:val="001B06C1"/>
    <w:rsid w:val="001C2678"/>
    <w:rsid w:val="001D3C57"/>
    <w:rsid w:val="00215AEF"/>
    <w:rsid w:val="002265F1"/>
    <w:rsid w:val="002342C0"/>
    <w:rsid w:val="0024305E"/>
    <w:rsid w:val="002564C2"/>
    <w:rsid w:val="00260003"/>
    <w:rsid w:val="00262552"/>
    <w:rsid w:val="002A5C2D"/>
    <w:rsid w:val="002E2572"/>
    <w:rsid w:val="002F4373"/>
    <w:rsid w:val="00304FFF"/>
    <w:rsid w:val="003177B4"/>
    <w:rsid w:val="0035470A"/>
    <w:rsid w:val="003C1F26"/>
    <w:rsid w:val="003E2CF8"/>
    <w:rsid w:val="00414B12"/>
    <w:rsid w:val="00460F6B"/>
    <w:rsid w:val="0046781A"/>
    <w:rsid w:val="00474DCF"/>
    <w:rsid w:val="00492215"/>
    <w:rsid w:val="004B2A3B"/>
    <w:rsid w:val="004B3118"/>
    <w:rsid w:val="0057104F"/>
    <w:rsid w:val="00575A91"/>
    <w:rsid w:val="005A3B55"/>
    <w:rsid w:val="005D6F8E"/>
    <w:rsid w:val="00606831"/>
    <w:rsid w:val="00620527"/>
    <w:rsid w:val="00625628"/>
    <w:rsid w:val="006544C5"/>
    <w:rsid w:val="00686F64"/>
    <w:rsid w:val="006C7D4A"/>
    <w:rsid w:val="006D41FF"/>
    <w:rsid w:val="006D6761"/>
    <w:rsid w:val="006F479A"/>
    <w:rsid w:val="006F4F36"/>
    <w:rsid w:val="00703CAC"/>
    <w:rsid w:val="00707248"/>
    <w:rsid w:val="00742690"/>
    <w:rsid w:val="00754648"/>
    <w:rsid w:val="00777313"/>
    <w:rsid w:val="00783011"/>
    <w:rsid w:val="00796B38"/>
    <w:rsid w:val="007B722C"/>
    <w:rsid w:val="007C28A7"/>
    <w:rsid w:val="007F0E7F"/>
    <w:rsid w:val="008101AB"/>
    <w:rsid w:val="008705BB"/>
    <w:rsid w:val="00872FC9"/>
    <w:rsid w:val="008A5163"/>
    <w:rsid w:val="008B09AD"/>
    <w:rsid w:val="008B49D4"/>
    <w:rsid w:val="008B59E1"/>
    <w:rsid w:val="008D031A"/>
    <w:rsid w:val="008E254C"/>
    <w:rsid w:val="008F7455"/>
    <w:rsid w:val="009376D7"/>
    <w:rsid w:val="00945197"/>
    <w:rsid w:val="00955DB2"/>
    <w:rsid w:val="009722FC"/>
    <w:rsid w:val="00975D25"/>
    <w:rsid w:val="00976462"/>
    <w:rsid w:val="00980157"/>
    <w:rsid w:val="00980F03"/>
    <w:rsid w:val="00994061"/>
    <w:rsid w:val="009A3E1F"/>
    <w:rsid w:val="00A8167B"/>
    <w:rsid w:val="00A82418"/>
    <w:rsid w:val="00AB2C28"/>
    <w:rsid w:val="00AF4C39"/>
    <w:rsid w:val="00B02455"/>
    <w:rsid w:val="00B35405"/>
    <w:rsid w:val="00B425AE"/>
    <w:rsid w:val="00B43714"/>
    <w:rsid w:val="00B7207C"/>
    <w:rsid w:val="00BE2443"/>
    <w:rsid w:val="00C23C87"/>
    <w:rsid w:val="00C74307"/>
    <w:rsid w:val="00C900DF"/>
    <w:rsid w:val="00C92CCF"/>
    <w:rsid w:val="00C94520"/>
    <w:rsid w:val="00D32CD5"/>
    <w:rsid w:val="00D52860"/>
    <w:rsid w:val="00D80B0B"/>
    <w:rsid w:val="00DC1BB5"/>
    <w:rsid w:val="00DC6852"/>
    <w:rsid w:val="00DC69F9"/>
    <w:rsid w:val="00DE1743"/>
    <w:rsid w:val="00DE5652"/>
    <w:rsid w:val="00E0756B"/>
    <w:rsid w:val="00E25030"/>
    <w:rsid w:val="00E340EF"/>
    <w:rsid w:val="00E42E16"/>
    <w:rsid w:val="00E562ED"/>
    <w:rsid w:val="00EA147E"/>
    <w:rsid w:val="00EC755D"/>
    <w:rsid w:val="00ED6F33"/>
    <w:rsid w:val="00F11CA0"/>
    <w:rsid w:val="00F258D0"/>
    <w:rsid w:val="00F41ACF"/>
    <w:rsid w:val="00F4423A"/>
    <w:rsid w:val="00F44907"/>
    <w:rsid w:val="00F96A64"/>
    <w:rsid w:val="00FC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4C99"/>
  <w15:docId w15:val="{26A99833-1947-441F-83F9-BD32C860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437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2"/>
      <w:szCs w:val="24"/>
    </w:rPr>
  </w:style>
  <w:style w:type="paragraph" w:styleId="2">
    <w:name w:val="heading 2"/>
    <w:basedOn w:val="a"/>
    <w:next w:val="a"/>
    <w:link w:val="20"/>
    <w:qFormat/>
    <w:rsid w:val="002F437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F4373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2F4373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437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43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F4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F43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2F4373"/>
    <w:rPr>
      <w:color w:val="0000FF"/>
      <w:u w:val="single"/>
    </w:rPr>
  </w:style>
  <w:style w:type="paragraph" w:styleId="a4">
    <w:name w:val="Balloon Text"/>
    <w:basedOn w:val="a"/>
    <w:link w:val="a5"/>
    <w:semiHidden/>
    <w:rsid w:val="002F43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F43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2F4373"/>
    <w:pPr>
      <w:widowControl/>
      <w:autoSpaceDE/>
      <w:autoSpaceDN/>
      <w:adjustRightInd/>
      <w:spacing w:before="60" w:after="40"/>
    </w:pPr>
    <w:rPr>
      <w:rFonts w:ascii="Verdana" w:hAnsi="Verdana" w:cs="Times New Roman"/>
    </w:rPr>
  </w:style>
  <w:style w:type="paragraph" w:customStyle="1" w:styleId="ConsPlusNonformat">
    <w:name w:val="ConsPlusNonformat"/>
    <w:rsid w:val="002F43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F43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2F4373"/>
    <w:pPr>
      <w:widowControl/>
      <w:autoSpaceDE/>
      <w:autoSpaceDN/>
      <w:adjustRightInd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F4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2F43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basedOn w:val="a"/>
    <w:next w:val="ab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8"/>
      <w:szCs w:val="24"/>
    </w:rPr>
  </w:style>
  <w:style w:type="paragraph" w:styleId="ac">
    <w:name w:val="Subtitle"/>
    <w:basedOn w:val="a"/>
    <w:link w:val="ad"/>
    <w:qFormat/>
    <w:rsid w:val="002F4373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16"/>
      <w:szCs w:val="24"/>
    </w:rPr>
  </w:style>
  <w:style w:type="character" w:customStyle="1" w:styleId="ad">
    <w:name w:val="Подзаголовок Знак"/>
    <w:basedOn w:val="a0"/>
    <w:link w:val="ac"/>
    <w:rsid w:val="002F4373"/>
    <w:rPr>
      <w:rFonts w:ascii="Times New Roman" w:eastAsia="Times New Roman" w:hAnsi="Times New Roman" w:cs="Times New Roman"/>
      <w:b/>
      <w:bCs/>
      <w:i/>
      <w:iCs/>
      <w:sz w:val="16"/>
      <w:szCs w:val="24"/>
      <w:lang w:eastAsia="ru-RU"/>
    </w:rPr>
  </w:style>
  <w:style w:type="paragraph" w:customStyle="1" w:styleId="ConsPlusTitle">
    <w:name w:val="ConsPlusTitle"/>
    <w:rsid w:val="002F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footer"/>
    <w:basedOn w:val="a"/>
    <w:link w:val="af"/>
    <w:rsid w:val="002F43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F4373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2F4373"/>
  </w:style>
  <w:style w:type="character" w:customStyle="1" w:styleId="24">
    <w:name w:val="Гиперссылка24"/>
    <w:rsid w:val="002F4373"/>
    <w:rPr>
      <w:strike w:val="0"/>
      <w:dstrike w:val="0"/>
      <w:color w:val="003399"/>
      <w:u w:val="none"/>
      <w:effect w:val="none"/>
    </w:rPr>
  </w:style>
  <w:style w:type="paragraph" w:customStyle="1" w:styleId="11">
    <w:name w:val="1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character" w:styleId="af1">
    <w:name w:val="FollowedHyperlink"/>
    <w:rsid w:val="002F4373"/>
    <w:rPr>
      <w:color w:val="800080"/>
      <w:u w:val="single"/>
    </w:rPr>
  </w:style>
  <w:style w:type="paragraph" w:customStyle="1" w:styleId="110">
    <w:name w:val="Знак Знак Знак Знак Знак Знак1 Знак Знак Знак Знак Знак Знак 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2">
    <w:name w:val="Знак Знак Знак Знак Знак Знак Знак"/>
    <w:basedOn w:val="a"/>
    <w:rsid w:val="002F4373"/>
    <w:pPr>
      <w:widowControl/>
      <w:shd w:val="clear" w:color="auto" w:fill="FFFFFF"/>
      <w:autoSpaceDE/>
      <w:autoSpaceDN/>
      <w:adjustRightInd/>
      <w:spacing w:after="160" w:line="240" w:lineRule="exact"/>
      <w:ind w:firstLine="624"/>
      <w:jc w:val="center"/>
    </w:pPr>
    <w:rPr>
      <w:rFonts w:ascii="Verdana" w:hAnsi="Verdana" w:cs="Times New Roman"/>
      <w:lang w:val="en-US" w:eastAsia="en-US"/>
    </w:rPr>
  </w:style>
  <w:style w:type="paragraph" w:customStyle="1" w:styleId="111">
    <w:name w:val="Знак Знак Знак Знак Знак Знак1 Знак Знак Знак Знак Знак Знак Знак Знак Знак1 Знак Знак Знак Знак Знак Знак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af3">
    <w:name w:val="footnote text"/>
    <w:basedOn w:val="a"/>
    <w:link w:val="af4"/>
    <w:uiPriority w:val="99"/>
    <w:semiHidden/>
    <w:rsid w:val="002F4373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4">
    <w:name w:val="Текст сноски Знак"/>
    <w:basedOn w:val="a0"/>
    <w:link w:val="af3"/>
    <w:uiPriority w:val="99"/>
    <w:semiHidden/>
    <w:rsid w:val="002F43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2F4373"/>
    <w:rPr>
      <w:vertAlign w:val="superscript"/>
    </w:rPr>
  </w:style>
  <w:style w:type="paragraph" w:customStyle="1" w:styleId="ConsPlusNormal">
    <w:name w:val="ConsPlusNormal"/>
    <w:rsid w:val="002F43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2F437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F437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F4373"/>
    <w:rPr>
      <w:rFonts w:ascii="Calibri" w:eastAsia="Times New Roman" w:hAnsi="Calibri" w:cs="Times New Roman"/>
      <w:sz w:val="16"/>
      <w:szCs w:val="16"/>
      <w:lang w:eastAsia="ru-RU"/>
    </w:rPr>
  </w:style>
  <w:style w:type="paragraph" w:styleId="af8">
    <w:name w:val="Body Text"/>
    <w:basedOn w:val="a"/>
    <w:link w:val="af9"/>
    <w:semiHidden/>
    <w:unhideWhenUsed/>
    <w:rsid w:val="002F4373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f9">
    <w:name w:val="Основной текст Знак"/>
    <w:basedOn w:val="a0"/>
    <w:link w:val="af8"/>
    <w:semiHidden/>
    <w:rsid w:val="002F4373"/>
    <w:rPr>
      <w:rFonts w:ascii="Calibri" w:eastAsia="Times New Roman" w:hAnsi="Calibri" w:cs="Times New Roman"/>
      <w:lang w:eastAsia="ru-RU"/>
    </w:rPr>
  </w:style>
  <w:style w:type="paragraph" w:customStyle="1" w:styleId="12">
    <w:name w:val="Знак Знак Знак1 Знак"/>
    <w:basedOn w:val="a"/>
    <w:rsid w:val="002F4373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lang w:eastAsia="zh-CN"/>
    </w:rPr>
  </w:style>
  <w:style w:type="paragraph" w:styleId="23">
    <w:name w:val="Body Text 2"/>
    <w:basedOn w:val="a"/>
    <w:link w:val="25"/>
    <w:rsid w:val="002F437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3"/>
    <w:rsid w:val="002F4373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F43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F437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uiPriority w:val="34"/>
    <w:qFormat/>
    <w:rsid w:val="002F43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b">
    <w:name w:val="No Spacing"/>
    <w:uiPriority w:val="1"/>
    <w:qFormat/>
    <w:rsid w:val="002F437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Title"/>
    <w:basedOn w:val="a"/>
    <w:next w:val="a"/>
    <w:link w:val="afc"/>
    <w:uiPriority w:val="10"/>
    <w:qFormat/>
    <w:rsid w:val="002F43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b"/>
    <w:uiPriority w:val="10"/>
    <w:rsid w:val="002F437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E061-8A25-49B9-BE5E-665CD0DD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7</cp:revision>
  <cp:lastPrinted>2018-02-28T13:40:00Z</cp:lastPrinted>
  <dcterms:created xsi:type="dcterms:W3CDTF">2018-02-28T07:36:00Z</dcterms:created>
  <dcterms:modified xsi:type="dcterms:W3CDTF">2018-02-28T14:35:00Z</dcterms:modified>
</cp:coreProperties>
</file>