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F8" w:rsidRDefault="009934F8" w:rsidP="009934F8">
      <w:pPr>
        <w:pStyle w:val="a9"/>
        <w:jc w:val="center"/>
        <w:rPr>
          <w:color w:val="000080"/>
        </w:rPr>
      </w:pPr>
      <w:bookmarkStart w:id="0" w:name="OLE_LINK1"/>
      <w:bookmarkStart w:id="1" w:name="_Hlk496688537"/>
    </w:p>
    <w:p w:rsidR="009934F8" w:rsidRDefault="009934F8" w:rsidP="009934F8">
      <w:pPr>
        <w:pStyle w:val="a9"/>
        <w:rPr>
          <w:rFonts w:ascii="Times New Roman" w:hAnsi="Times New Roman"/>
          <w:b/>
          <w:bCs/>
          <w:color w:val="0000FF"/>
          <w:sz w:val="26"/>
          <w:szCs w:val="26"/>
        </w:rPr>
      </w:pPr>
    </w:p>
    <w:p w:rsidR="009934F8" w:rsidRPr="008C0813" w:rsidRDefault="009934F8" w:rsidP="009934F8">
      <w:pPr>
        <w:pStyle w:val="a9"/>
        <w:jc w:val="center"/>
        <w:rPr>
          <w:rFonts w:ascii="Times New Roman" w:hAnsi="Times New Roman"/>
          <w:b/>
          <w:bCs/>
          <w:color w:val="FFFFFF" w:themeColor="background1"/>
          <w:sz w:val="36"/>
          <w:szCs w:val="36"/>
        </w:rPr>
      </w:pPr>
      <w:r w:rsidRPr="008C0813">
        <w:rPr>
          <w:rFonts w:ascii="Times New Roman" w:hAnsi="Times New Roman"/>
          <w:b/>
          <w:bCs/>
          <w:color w:val="FFFFFF" w:themeColor="background1"/>
          <w:sz w:val="36"/>
          <w:szCs w:val="36"/>
        </w:rPr>
        <w:t xml:space="preserve">СОВЕТ ДЕПУТАТОВ </w:t>
      </w:r>
    </w:p>
    <w:p w:rsidR="009934F8" w:rsidRPr="008C0813" w:rsidRDefault="009934F8" w:rsidP="009934F8">
      <w:pPr>
        <w:pStyle w:val="a9"/>
        <w:jc w:val="center"/>
        <w:rPr>
          <w:rFonts w:ascii="Times New Roman" w:hAnsi="Times New Roman"/>
          <w:b/>
          <w:bCs/>
          <w:color w:val="FFFFFF" w:themeColor="background1"/>
          <w:sz w:val="36"/>
          <w:szCs w:val="36"/>
        </w:rPr>
      </w:pPr>
      <w:r w:rsidRPr="008C0813">
        <w:rPr>
          <w:rFonts w:ascii="Times New Roman" w:hAnsi="Times New Roman"/>
          <w:b/>
          <w:bCs/>
          <w:color w:val="FFFFFF" w:themeColor="background1"/>
          <w:sz w:val="36"/>
          <w:szCs w:val="36"/>
        </w:rPr>
        <w:t xml:space="preserve">МУНИЦИПАЛЬНОГО ОКРУГА БАБУШКИНСКИЙ </w:t>
      </w:r>
    </w:p>
    <w:p w:rsidR="009934F8" w:rsidRPr="008C0813" w:rsidRDefault="009934F8" w:rsidP="009934F8">
      <w:pPr>
        <w:pStyle w:val="a9"/>
        <w:jc w:val="center"/>
        <w:rPr>
          <w:rFonts w:ascii="Times New Roman" w:hAnsi="Times New Roman"/>
          <w:color w:val="FFFFFF" w:themeColor="background1"/>
          <w:sz w:val="30"/>
          <w:szCs w:val="30"/>
        </w:rPr>
      </w:pPr>
    </w:p>
    <w:p w:rsidR="009934F8" w:rsidRPr="008C0813" w:rsidRDefault="009934F8" w:rsidP="009934F8">
      <w:pPr>
        <w:pStyle w:val="a9"/>
        <w:jc w:val="center"/>
        <w:rPr>
          <w:rFonts w:ascii="Times New Roman" w:hAnsi="Times New Roman"/>
          <w:b/>
          <w:bCs/>
          <w:color w:val="FFFFFF" w:themeColor="background1"/>
          <w:sz w:val="36"/>
          <w:szCs w:val="36"/>
        </w:rPr>
      </w:pPr>
      <w:r w:rsidRPr="008C0813">
        <w:rPr>
          <w:rFonts w:ascii="Times New Roman" w:hAnsi="Times New Roman"/>
          <w:b/>
          <w:bCs/>
          <w:color w:val="FFFFFF" w:themeColor="background1"/>
          <w:sz w:val="36"/>
          <w:szCs w:val="36"/>
        </w:rPr>
        <w:t>РЕШЕНИЕ</w:t>
      </w:r>
    </w:p>
    <w:bookmarkEnd w:id="0"/>
    <w:p w:rsidR="004B5EF3" w:rsidRDefault="009934F8" w:rsidP="009934F8">
      <w:pPr>
        <w:suppressLineNumbers/>
        <w:tabs>
          <w:tab w:val="center" w:pos="4818"/>
          <w:tab w:val="right" w:pos="9637"/>
        </w:tabs>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СОВЕТ Д</w:t>
      </w:r>
    </w:p>
    <w:p w:rsidR="004B5EF3" w:rsidRDefault="004B5EF3" w:rsidP="009934F8">
      <w:pPr>
        <w:suppressLineNumbers/>
        <w:tabs>
          <w:tab w:val="center" w:pos="4818"/>
          <w:tab w:val="right" w:pos="9637"/>
        </w:tabs>
        <w:jc w:val="center"/>
        <w:rPr>
          <w:rFonts w:ascii="Times New Roman" w:hAnsi="Times New Roman" w:cs="Times New Roman"/>
          <w:b/>
          <w:bCs/>
          <w:color w:val="FFFFFF" w:themeColor="background1"/>
          <w:sz w:val="36"/>
          <w:szCs w:val="36"/>
        </w:rPr>
      </w:pPr>
    </w:p>
    <w:p w:rsidR="00C824EE" w:rsidRPr="009934F8" w:rsidRDefault="009934F8" w:rsidP="009934F8">
      <w:pPr>
        <w:suppressLineNumbers/>
        <w:tabs>
          <w:tab w:val="center" w:pos="4818"/>
          <w:tab w:val="right" w:pos="9637"/>
        </w:tabs>
        <w:jc w:val="center"/>
        <w:rPr>
          <w:rFonts w:ascii="Times New Roman" w:hAnsi="Times New Roman" w:cs="Times New Roman"/>
          <w:b/>
          <w:bCs/>
          <w:color w:val="FFFFFF" w:themeColor="background1"/>
          <w:sz w:val="36"/>
          <w:szCs w:val="36"/>
        </w:rPr>
      </w:pPr>
      <w:r>
        <w:rPr>
          <w:rFonts w:ascii="Times New Roman" w:hAnsi="Times New Roman" w:cs="Times New Roman"/>
          <w:b/>
          <w:bCs/>
          <w:color w:val="FFFFFF" w:themeColor="background1"/>
          <w:sz w:val="36"/>
          <w:szCs w:val="36"/>
        </w:rPr>
        <w:t>ЕПУТАТО</w:t>
      </w:r>
      <w:r w:rsidR="00C60A79" w:rsidRPr="00AA2BE3">
        <w:rPr>
          <w:rFonts w:ascii="Times New Roman" w:hAnsi="Times New Roman" w:cs="Times New Roman"/>
          <w:b/>
          <w:bCs/>
          <w:color w:val="FFFFFF" w:themeColor="background1"/>
          <w:sz w:val="36"/>
          <w:szCs w:val="36"/>
        </w:rPr>
        <w:t>РЕШЕНИЕ</w:t>
      </w:r>
    </w:p>
    <w:p w:rsidR="00F31914" w:rsidRPr="00F31914" w:rsidRDefault="004A39C0" w:rsidP="00A560D3">
      <w:pPr>
        <w:tabs>
          <w:tab w:val="left" w:pos="0"/>
        </w:tabs>
        <w:ind w:right="4817" w:hanging="567"/>
        <w:jc w:val="both"/>
        <w:rPr>
          <w:rFonts w:ascii="Times New Roman" w:hAnsi="Times New Roman" w:cs="Times New Roman"/>
          <w:b/>
        </w:rPr>
      </w:pPr>
      <w:r>
        <w:rPr>
          <w:rFonts w:ascii="Times New Roman" w:hAnsi="Times New Roman" w:cs="Times New Roman"/>
          <w:b/>
          <w:sz w:val="28"/>
          <w:szCs w:val="28"/>
        </w:rPr>
        <w:t>19 декабря</w:t>
      </w:r>
      <w:r w:rsidR="009934F8">
        <w:rPr>
          <w:rFonts w:ascii="Times New Roman" w:hAnsi="Times New Roman" w:cs="Times New Roman"/>
          <w:b/>
          <w:sz w:val="28"/>
          <w:szCs w:val="28"/>
        </w:rPr>
        <w:t xml:space="preserve"> 2018</w:t>
      </w:r>
      <w:r w:rsidR="00F31914" w:rsidRPr="00F31914">
        <w:rPr>
          <w:rFonts w:ascii="Times New Roman" w:hAnsi="Times New Roman" w:cs="Times New Roman"/>
          <w:b/>
          <w:sz w:val="28"/>
          <w:szCs w:val="28"/>
        </w:rPr>
        <w:t xml:space="preserve"> </w:t>
      </w:r>
      <w:r w:rsidR="00F31914" w:rsidRPr="001E1869">
        <w:rPr>
          <w:rFonts w:ascii="Times New Roman" w:hAnsi="Times New Roman" w:cs="Times New Roman"/>
          <w:b/>
          <w:sz w:val="28"/>
          <w:szCs w:val="28"/>
        </w:rPr>
        <w:t xml:space="preserve">года        </w:t>
      </w:r>
      <w:r w:rsidR="008F7731" w:rsidRPr="001E1869">
        <w:rPr>
          <w:rFonts w:ascii="Times New Roman" w:hAnsi="Times New Roman" w:cs="Times New Roman"/>
          <w:b/>
          <w:sz w:val="28"/>
          <w:szCs w:val="28"/>
        </w:rPr>
        <w:t xml:space="preserve">           </w:t>
      </w:r>
      <w:r w:rsidRPr="001E1869">
        <w:rPr>
          <w:rFonts w:ascii="Times New Roman" w:hAnsi="Times New Roman" w:cs="Times New Roman"/>
          <w:b/>
          <w:sz w:val="28"/>
          <w:szCs w:val="28"/>
        </w:rPr>
        <w:t>13</w:t>
      </w:r>
      <w:r w:rsidR="005D3CBC" w:rsidRPr="001E1869">
        <w:rPr>
          <w:rFonts w:ascii="Times New Roman" w:hAnsi="Times New Roman" w:cs="Times New Roman"/>
          <w:b/>
          <w:sz w:val="28"/>
          <w:szCs w:val="28"/>
        </w:rPr>
        <w:t>/</w:t>
      </w:r>
      <w:r w:rsidR="00A560D3">
        <w:rPr>
          <w:rFonts w:ascii="Times New Roman" w:hAnsi="Times New Roman" w:cs="Times New Roman"/>
          <w:b/>
          <w:sz w:val="28"/>
          <w:szCs w:val="28"/>
        </w:rPr>
        <w:t>9</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населения депутатами Совета депутатов муниципал</w:t>
      </w:r>
      <w:r w:rsidR="009934F8">
        <w:rPr>
          <w:rFonts w:ascii="Times New Roman" w:hAnsi="Times New Roman" w:cs="Times New Roman"/>
          <w:b/>
          <w:sz w:val="28"/>
          <w:szCs w:val="28"/>
        </w:rPr>
        <w:t xml:space="preserve">ьного округа Бабушкинский </w:t>
      </w:r>
      <w:r w:rsidR="00891F42">
        <w:rPr>
          <w:rFonts w:ascii="Times New Roman" w:hAnsi="Times New Roman" w:cs="Times New Roman"/>
          <w:b/>
          <w:sz w:val="28"/>
          <w:szCs w:val="28"/>
        </w:rPr>
        <w:t>на 2019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Default="00C63660" w:rsidP="00C63660">
      <w:pPr>
        <w:pStyle w:val="a6"/>
        <w:keepNext/>
        <w:numPr>
          <w:ilvl w:val="0"/>
          <w:numId w:val="1"/>
        </w:numPr>
        <w:tabs>
          <w:tab w:val="left" w:pos="576"/>
        </w:tabs>
        <w:jc w:val="both"/>
        <w:rPr>
          <w:sz w:val="28"/>
          <w:szCs w:val="28"/>
        </w:rPr>
      </w:pPr>
      <w:r>
        <w:rPr>
          <w:sz w:val="28"/>
          <w:szCs w:val="28"/>
        </w:rPr>
        <w:t>Утвердить график приема населения депутатами Совета депутатов муниципального округа Бабушкинский</w:t>
      </w:r>
      <w:r w:rsidR="00891F42">
        <w:rPr>
          <w:sz w:val="28"/>
          <w:szCs w:val="28"/>
        </w:rPr>
        <w:t xml:space="preserve"> на 2019 год,</w:t>
      </w:r>
      <w:r>
        <w:rPr>
          <w:sz w:val="28"/>
          <w:szCs w:val="28"/>
        </w:rPr>
        <w:t xml:space="preserve"> согласно приложения к настоящему решению.</w:t>
      </w:r>
    </w:p>
    <w:p w:rsidR="00F31914" w:rsidRPr="00BA136C" w:rsidRDefault="00F31914" w:rsidP="00F31914">
      <w:pPr>
        <w:pStyle w:val="a6"/>
        <w:numPr>
          <w:ilvl w:val="0"/>
          <w:numId w:val="1"/>
        </w:numPr>
        <w:jc w:val="both"/>
        <w:rPr>
          <w:sz w:val="28"/>
          <w:szCs w:val="28"/>
        </w:rPr>
      </w:pPr>
      <w:r w:rsidRPr="00BA136C">
        <w:rPr>
          <w:sz w:val="28"/>
          <w:szCs w:val="28"/>
        </w:rPr>
        <w:t xml:space="preserve">Опубликовать настоящее решение в бюллетене «Московский муниципальный вестник» и разместить на официальном сайте </w:t>
      </w:r>
      <w:r w:rsidR="003F76F1">
        <w:rPr>
          <w:sz w:val="28"/>
          <w:szCs w:val="28"/>
        </w:rPr>
        <w:t xml:space="preserve">Совета депутатов </w:t>
      </w:r>
      <w:r w:rsidRPr="00BA136C">
        <w:rPr>
          <w:sz w:val="28"/>
          <w:szCs w:val="28"/>
        </w:rPr>
        <w:t>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5D3CBC">
        <w:rPr>
          <w:sz w:val="28"/>
          <w:szCs w:val="28"/>
        </w:rPr>
        <w:t>главу муниципального округа Бабушкинский Лисовенко А.А.</w:t>
      </w:r>
    </w:p>
    <w:p w:rsidR="00F31914" w:rsidRDefault="00F31914" w:rsidP="004A39C0">
      <w:pPr>
        <w:spacing w:after="0"/>
        <w:jc w:val="both"/>
        <w:rPr>
          <w:sz w:val="28"/>
          <w:szCs w:val="28"/>
        </w:rPr>
      </w:pPr>
    </w:p>
    <w:p w:rsidR="004A39C0" w:rsidRPr="00EB09B9" w:rsidRDefault="004A39C0" w:rsidP="004A39C0">
      <w:pPr>
        <w:spacing w:after="0"/>
        <w:jc w:val="both"/>
        <w:rPr>
          <w:sz w:val="28"/>
          <w:szCs w:val="28"/>
        </w:rPr>
      </w:pPr>
    </w:p>
    <w:p w:rsidR="005D3CBC" w:rsidRDefault="005D3CBC"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E44865">
        <w:rPr>
          <w:rFonts w:ascii="Times New Roman" w:hAnsi="Times New Roman" w:cs="Times New Roman"/>
          <w:b/>
          <w:bCs/>
          <w:sz w:val="28"/>
          <w:szCs w:val="28"/>
        </w:rPr>
        <w:t>м</w:t>
      </w:r>
      <w:r w:rsidR="00F31914">
        <w:rPr>
          <w:rFonts w:ascii="Times New Roman" w:hAnsi="Times New Roman" w:cs="Times New Roman"/>
          <w:b/>
          <w:bCs/>
          <w:sz w:val="28"/>
          <w:szCs w:val="28"/>
        </w:rPr>
        <w:t>униципального</w:t>
      </w:r>
      <w:r w:rsidR="0028515F">
        <w:rPr>
          <w:rFonts w:ascii="Times New Roman" w:hAnsi="Times New Roman" w:cs="Times New Roman"/>
          <w:b/>
          <w:bCs/>
          <w:sz w:val="28"/>
          <w:szCs w:val="28"/>
        </w:rPr>
        <w:t xml:space="preserve"> </w:t>
      </w:r>
    </w:p>
    <w:p w:rsidR="00AB7167" w:rsidRPr="001F1E83" w:rsidRDefault="00F31914" w:rsidP="008F7731">
      <w:pPr>
        <w:spacing w:after="0"/>
        <w:jc w:val="both"/>
        <w:rPr>
          <w:rFonts w:ascii="Times New Roman" w:hAnsi="Times New Roman" w:cs="Times New Roman"/>
          <w:b/>
          <w:bCs/>
          <w:sz w:val="28"/>
          <w:szCs w:val="28"/>
        </w:rPr>
      </w:pPr>
      <w:r w:rsidRPr="00F31914">
        <w:rPr>
          <w:rFonts w:ascii="Times New Roman" w:hAnsi="Times New Roman" w:cs="Times New Roman"/>
          <w:b/>
          <w:bCs/>
          <w:sz w:val="28"/>
          <w:szCs w:val="28"/>
        </w:rPr>
        <w:t xml:space="preserve">округа Бабушкинский                             </w:t>
      </w:r>
      <w:r w:rsidR="0028515F">
        <w:rPr>
          <w:rFonts w:ascii="Times New Roman" w:hAnsi="Times New Roman" w:cs="Times New Roman"/>
          <w:b/>
          <w:bCs/>
          <w:sz w:val="28"/>
          <w:szCs w:val="28"/>
        </w:rPr>
        <w:t xml:space="preserve">     </w:t>
      </w:r>
      <w:r w:rsidR="005D3CBC">
        <w:rPr>
          <w:rFonts w:ascii="Times New Roman" w:hAnsi="Times New Roman" w:cs="Times New Roman"/>
          <w:b/>
          <w:bCs/>
          <w:sz w:val="28"/>
          <w:szCs w:val="28"/>
        </w:rPr>
        <w:t xml:space="preserve">                       </w:t>
      </w:r>
      <w:r w:rsidR="0028515F">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     </w:t>
      </w:r>
      <w:r w:rsidR="005D3CBC">
        <w:rPr>
          <w:rFonts w:ascii="Times New Roman" w:hAnsi="Times New Roman" w:cs="Times New Roman"/>
          <w:b/>
          <w:bCs/>
          <w:sz w:val="28"/>
          <w:szCs w:val="28"/>
        </w:rPr>
        <w:t>А.А. Лисовенко</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8C0813" w:rsidRDefault="008C081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p>
    <w:p w:rsidR="00A560D3" w:rsidRDefault="00A560D3" w:rsidP="00F31914">
      <w:pPr>
        <w:spacing w:after="0"/>
        <w:ind w:left="5954"/>
        <w:jc w:val="both"/>
        <w:rPr>
          <w:rFonts w:ascii="Times New Roman" w:hAnsi="Times New Roman" w:cs="Times New Roman"/>
        </w:rPr>
      </w:pPr>
      <w:bookmarkStart w:id="2" w:name="_GoBack"/>
      <w:bookmarkEnd w:id="2"/>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E5127C">
        <w:rPr>
          <w:rFonts w:ascii="Times New Roman" w:hAnsi="Times New Roman" w:cs="Times New Roman"/>
        </w:rPr>
        <w:t xml:space="preserve">19 декабря </w:t>
      </w:r>
      <w:r w:rsidR="009934F8">
        <w:rPr>
          <w:rFonts w:ascii="Times New Roman" w:hAnsi="Times New Roman" w:cs="Times New Roman"/>
        </w:rPr>
        <w:t>2018</w:t>
      </w:r>
      <w:r w:rsidR="00756995">
        <w:rPr>
          <w:rFonts w:ascii="Times New Roman" w:hAnsi="Times New Roman" w:cs="Times New Roman"/>
        </w:rPr>
        <w:t xml:space="preserve"> </w:t>
      </w:r>
      <w:r w:rsidR="00756995" w:rsidRPr="001E1869">
        <w:rPr>
          <w:rFonts w:ascii="Times New Roman" w:hAnsi="Times New Roman" w:cs="Times New Roman"/>
        </w:rPr>
        <w:t>года №</w:t>
      </w:r>
      <w:r w:rsidR="00E5127C" w:rsidRPr="001E1869">
        <w:rPr>
          <w:rFonts w:ascii="Times New Roman" w:hAnsi="Times New Roman" w:cs="Times New Roman"/>
        </w:rPr>
        <w:t>13</w:t>
      </w:r>
      <w:r w:rsidR="009934F8" w:rsidRPr="001E1869">
        <w:rPr>
          <w:rFonts w:ascii="Times New Roman" w:hAnsi="Times New Roman" w:cs="Times New Roman"/>
        </w:rPr>
        <w:t>/</w:t>
      </w:r>
      <w:r w:rsidR="00A560D3">
        <w:rPr>
          <w:rFonts w:ascii="Times New Roman" w:hAnsi="Times New Roman" w:cs="Times New Roman"/>
        </w:rPr>
        <w:t>9</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BF544A"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5D3CBC" w:rsidRPr="00F31914" w:rsidTr="00E735AF">
        <w:trPr>
          <w:tblHeader/>
        </w:trPr>
        <w:tc>
          <w:tcPr>
            <w:tcW w:w="3828"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E735AF">
        <w:trPr>
          <w:trHeight w:val="1911"/>
        </w:trPr>
        <w:tc>
          <w:tcPr>
            <w:tcW w:w="3828" w:type="dxa"/>
            <w:vMerge w:val="restart"/>
            <w:tcBorders>
              <w:top w:val="single" w:sz="8" w:space="0" w:color="000000"/>
              <w:left w:val="single" w:sz="8" w:space="0" w:color="000000"/>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8" w:space="0" w:color="000000"/>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BF544A"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BF544A"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4B5EF3">
              <w:rPr>
                <w:rFonts w:ascii="Times New Roman" w:hAnsi="Times New Roman" w:cs="Times New Roman"/>
                <w:sz w:val="24"/>
                <w:szCs w:val="24"/>
              </w:rPr>
              <w:t>Радужная, д.7</w:t>
            </w:r>
            <w:r w:rsidR="00E5743E">
              <w:rPr>
                <w:rFonts w:ascii="Times New Roman" w:hAnsi="Times New Roman" w:cs="Times New Roman"/>
                <w:sz w:val="24"/>
                <w:szCs w:val="24"/>
              </w:rPr>
              <w:t>, каб.123а</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5D3CBC" w:rsidRPr="00F31914" w:rsidRDefault="009E479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5D3CBC">
              <w:rPr>
                <w:rFonts w:ascii="Times New Roman" w:hAnsi="Times New Roman" w:cs="Times New Roman"/>
                <w:sz w:val="24"/>
                <w:szCs w:val="24"/>
              </w:rPr>
              <w:t xml:space="preserve">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5D3CBC" w:rsidRPr="00F31914" w:rsidRDefault="005D3CBC" w:rsidP="00E735AF">
            <w:pPr>
              <w:spacing w:after="0" w:line="240" w:lineRule="auto"/>
              <w:jc w:val="center"/>
              <w:rPr>
                <w:rFonts w:ascii="Times New Roman" w:hAnsi="Times New Roman" w:cs="Times New Roman"/>
                <w:b/>
                <w:sz w:val="28"/>
                <w:szCs w:val="28"/>
              </w:rPr>
            </w:pPr>
          </w:p>
          <w:p w:rsidR="005D3CBC" w:rsidRPr="00F31914" w:rsidRDefault="00BF544A"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pStyle w:val="a8"/>
              <w:snapToGrid w:val="0"/>
              <w:jc w:val="center"/>
            </w:pPr>
          </w:p>
          <w:p w:rsidR="005D3CBC" w:rsidRPr="00C251CC" w:rsidRDefault="005D3CBC" w:rsidP="00E735AF">
            <w:pPr>
              <w:pStyle w:val="a8"/>
              <w:snapToGrid w:val="0"/>
              <w:jc w:val="center"/>
            </w:pPr>
            <w:r>
              <w:t>у</w:t>
            </w:r>
            <w:r w:rsidRPr="00C251CC">
              <w:t>л.</w:t>
            </w:r>
            <w:r>
              <w:t xml:space="preserve"> </w:t>
            </w:r>
            <w:r w:rsidRPr="00C251CC">
              <w:t>Лётчика Бабушкина д.1,корп.1.каб.318</w:t>
            </w:r>
          </w:p>
          <w:p w:rsidR="005D3CBC" w:rsidRPr="00F31914" w:rsidRDefault="005D3CBC" w:rsidP="004A39C0">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четвёртый </w:t>
            </w:r>
            <w:r w:rsidR="004A39C0">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 </w:t>
            </w:r>
            <w:r w:rsidR="009E479B">
              <w:rPr>
                <w:rFonts w:ascii="Times New Roman" w:eastAsia="Lucida Sans Unicode" w:hAnsi="Times New Roman" w:cs="Mangal"/>
                <w:kern w:val="2"/>
                <w:sz w:val="24"/>
                <w:szCs w:val="24"/>
                <w:lang w:eastAsia="hi-IN" w:bidi="hi-IN"/>
              </w:rPr>
              <w:t xml:space="preserve">  </w:t>
            </w:r>
            <w:r w:rsidRPr="00E54B1B">
              <w:rPr>
                <w:rFonts w:ascii="Times New Roman" w:eastAsia="Lucida Sans Unicode" w:hAnsi="Times New Roman" w:cs="Mangal"/>
                <w:kern w:val="2"/>
                <w:sz w:val="24"/>
                <w:szCs w:val="24"/>
                <w:lang w:eastAsia="hi-IN" w:bidi="hi-IN"/>
              </w:rPr>
              <w:t xml:space="preserve">с </w:t>
            </w:r>
            <w:r w:rsidR="004A39C0">
              <w:rPr>
                <w:rFonts w:ascii="Times New Roman" w:eastAsia="Lucida Sans Unicode" w:hAnsi="Times New Roman" w:cs="Mangal"/>
                <w:kern w:val="2"/>
                <w:sz w:val="24"/>
                <w:szCs w:val="24"/>
                <w:lang w:eastAsia="hi-IN" w:bidi="hi-IN"/>
              </w:rPr>
              <w:t>09</w:t>
            </w:r>
            <w:r w:rsidRPr="00E54B1B">
              <w:rPr>
                <w:rFonts w:ascii="Times New Roman" w:eastAsia="Lucida Sans Unicode" w:hAnsi="Times New Roman" w:cs="Mangal"/>
                <w:kern w:val="2"/>
                <w:sz w:val="24"/>
                <w:szCs w:val="24"/>
                <w:lang w:eastAsia="hi-IN" w:bidi="hi-IN"/>
              </w:rPr>
              <w:t xml:space="preserve">.00 до </w:t>
            </w:r>
            <w:r w:rsidR="004A39C0">
              <w:rPr>
                <w:rFonts w:ascii="Times New Roman" w:eastAsia="Lucida Sans Unicode" w:hAnsi="Times New Roman" w:cs="Mangal"/>
                <w:kern w:val="2"/>
                <w:sz w:val="24"/>
                <w:szCs w:val="24"/>
                <w:lang w:eastAsia="hi-IN" w:bidi="hi-IN"/>
              </w:rPr>
              <w:t>11</w:t>
            </w:r>
            <w:r w:rsidRPr="00E54B1B">
              <w:rPr>
                <w:rFonts w:ascii="Times New Roman" w:eastAsia="Lucida Sans Unicode" w:hAnsi="Times New Roman" w:cs="Mangal"/>
                <w:kern w:val="2"/>
                <w:sz w:val="24"/>
                <w:szCs w:val="24"/>
                <w:lang w:eastAsia="hi-IN" w:bidi="hi-IN"/>
              </w:rPr>
              <w:t>.00</w:t>
            </w:r>
          </w:p>
        </w:tc>
      </w:tr>
      <w:tr w:rsidR="005D3CBC" w:rsidRPr="00F31914" w:rsidTr="00E735AF">
        <w:trPr>
          <w:trHeight w:val="2385"/>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BF544A"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2490"/>
        </w:trPr>
        <w:tc>
          <w:tcPr>
            <w:tcW w:w="3828" w:type="dxa"/>
            <w:vMerge/>
            <w:tcBorders>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УХАНЁВА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Светлана</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Николаевна</w:t>
            </w:r>
          </w:p>
          <w:p w:rsidR="004C5D50" w:rsidRPr="00F31914" w:rsidRDefault="00BF544A" w:rsidP="004C5D50">
            <w:pPr>
              <w:spacing w:after="0" w:line="240" w:lineRule="auto"/>
              <w:jc w:val="center"/>
              <w:rPr>
                <w:rFonts w:ascii="Times New Roman" w:hAnsi="Times New Roman" w:cs="Times New Roman"/>
                <w:sz w:val="28"/>
                <w:szCs w:val="28"/>
              </w:rPr>
            </w:pPr>
            <w:hyperlink r:id="rId12" w:history="1">
              <w:r w:rsidR="004C5D50" w:rsidRPr="00F31914">
                <w:rPr>
                  <w:rStyle w:val="a3"/>
                  <w:rFonts w:ascii="Times New Roman" w:hAnsi="Times New Roman" w:cs="Times New Roman"/>
                  <w:sz w:val="28"/>
                  <w:szCs w:val="28"/>
                </w:rPr>
                <w:t>munbsh@mail.ru</w:t>
              </w:r>
            </w:hyperlink>
          </w:p>
          <w:p w:rsidR="004C5D50" w:rsidRPr="00F31914" w:rsidRDefault="004C5D50" w:rsidP="004C5D50">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4C5D50" w:rsidRPr="00F31914" w:rsidRDefault="004C5D50"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ул. Лётчика Бабушкина д.1,корп.1.</w:t>
            </w: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 xml:space="preserve">второй вторник месяца </w:t>
            </w:r>
          </w:p>
          <w:p w:rsidR="005D3CBC" w:rsidRPr="00F31914"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с 16.00-18.00</w:t>
            </w:r>
          </w:p>
        </w:tc>
      </w:tr>
    </w:tbl>
    <w:p w:rsidR="0026207D" w:rsidRDefault="00BF544A"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EE6BEB" w:rsidRPr="00F31914" w:rsidTr="00E735AF">
        <w:tc>
          <w:tcPr>
            <w:tcW w:w="3705" w:type="dxa"/>
            <w:vMerge w:val="restart"/>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E735AF">
        <w:tc>
          <w:tcPr>
            <w:tcW w:w="3705" w:type="dxa"/>
            <w:vMerge w:val="restart"/>
            <w:tcBorders>
              <w:top w:val="single" w:sz="4" w:space="0" w:color="auto"/>
              <w:left w:val="single" w:sz="8" w:space="0" w:color="000000"/>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BF544A"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tatynai2010@mail.ru</w:t>
              </w:r>
            </w:hyperlink>
          </w:p>
          <w:p w:rsidR="00EE6BEB" w:rsidRPr="00F31914" w:rsidRDefault="00BF544A"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вторник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АРХАНГЕЛЬСКАЯ</w:t>
            </w:r>
          </w:p>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Антонина</w:t>
            </w:r>
          </w:p>
          <w:p w:rsidR="00EE6BEB"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Алексеевна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BF544A" w:rsidP="00E735AF">
            <w:pPr>
              <w:spacing w:after="0" w:line="240" w:lineRule="auto"/>
              <w:jc w:val="center"/>
              <w:rPr>
                <w:rFonts w:ascii="Times New Roman" w:hAnsi="Times New Roman" w:cs="Times New Roman"/>
                <w:sz w:val="28"/>
                <w:szCs w:val="28"/>
              </w:rPr>
            </w:pPr>
            <w:hyperlink r:id="rId15"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Коминтерна, д.6, </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18.00-20.00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BF544A" w:rsidP="00E735AF">
            <w:pPr>
              <w:spacing w:after="0" w:line="240" w:lineRule="auto"/>
              <w:jc w:val="center"/>
              <w:rPr>
                <w:rFonts w:ascii="Times New Roman" w:hAnsi="Times New Roman" w:cs="Times New Roman"/>
                <w:sz w:val="28"/>
                <w:szCs w:val="28"/>
              </w:rPr>
            </w:pPr>
            <w:hyperlink r:id="rId16"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9E479B">
              <w:rPr>
                <w:rFonts w:ascii="Times New Roman" w:hAnsi="Times New Roman" w:cs="Times New Roman"/>
                <w:sz w:val="24"/>
                <w:szCs w:val="24"/>
              </w:rPr>
              <w:t>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690"/>
        </w:trPr>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BF544A" w:rsidP="00E735AF">
            <w:pPr>
              <w:spacing w:after="0" w:line="240" w:lineRule="auto"/>
              <w:jc w:val="center"/>
              <w:rPr>
                <w:rFonts w:ascii="Times New Roman" w:hAnsi="Times New Roman" w:cs="Times New Roman"/>
                <w:sz w:val="28"/>
                <w:szCs w:val="28"/>
              </w:rPr>
            </w:pPr>
            <w:hyperlink r:id="rId17"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8" w:space="0" w:color="000000"/>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525"/>
        </w:trPr>
        <w:tc>
          <w:tcPr>
            <w:tcW w:w="3705" w:type="dxa"/>
            <w:vMerge/>
            <w:tcBorders>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BF544A" w:rsidP="00E735AF">
            <w:pPr>
              <w:spacing w:after="0" w:line="240" w:lineRule="auto"/>
              <w:jc w:val="center"/>
              <w:rPr>
                <w:rFonts w:ascii="Times New Roman" w:hAnsi="Times New Roman" w:cs="Times New Roman"/>
                <w:sz w:val="28"/>
                <w:szCs w:val="28"/>
              </w:rPr>
            </w:pPr>
            <w:hyperlink r:id="rId18"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A560D3">
      <w:pgSz w:w="11906" w:h="16838"/>
      <w:pgMar w:top="568"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4A" w:rsidRDefault="00BF544A" w:rsidP="005D3CBC">
      <w:pPr>
        <w:spacing w:after="0" w:line="240" w:lineRule="auto"/>
      </w:pPr>
      <w:r>
        <w:separator/>
      </w:r>
    </w:p>
  </w:endnote>
  <w:endnote w:type="continuationSeparator" w:id="0">
    <w:p w:rsidR="00BF544A" w:rsidRDefault="00BF544A"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4A" w:rsidRDefault="00BF544A" w:rsidP="005D3CBC">
      <w:pPr>
        <w:spacing w:after="0" w:line="240" w:lineRule="auto"/>
      </w:pPr>
      <w:r>
        <w:separator/>
      </w:r>
    </w:p>
  </w:footnote>
  <w:footnote w:type="continuationSeparator" w:id="0">
    <w:p w:rsidR="00BF544A" w:rsidRDefault="00BF544A"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03DF"/>
    <w:rsid w:val="000A7699"/>
    <w:rsid w:val="000E7CCA"/>
    <w:rsid w:val="001B4815"/>
    <w:rsid w:val="001E1869"/>
    <w:rsid w:val="001F1E83"/>
    <w:rsid w:val="00224CA2"/>
    <w:rsid w:val="0028515F"/>
    <w:rsid w:val="002A640F"/>
    <w:rsid w:val="002D78CA"/>
    <w:rsid w:val="002F402B"/>
    <w:rsid w:val="00334EF7"/>
    <w:rsid w:val="003469FC"/>
    <w:rsid w:val="003E0874"/>
    <w:rsid w:val="003E7CCA"/>
    <w:rsid w:val="003F76F1"/>
    <w:rsid w:val="004102DB"/>
    <w:rsid w:val="004A39C0"/>
    <w:rsid w:val="004A3E5F"/>
    <w:rsid w:val="004B5EF3"/>
    <w:rsid w:val="004C061B"/>
    <w:rsid w:val="004C5D50"/>
    <w:rsid w:val="005766B1"/>
    <w:rsid w:val="00584124"/>
    <w:rsid w:val="005D3CBC"/>
    <w:rsid w:val="005D7306"/>
    <w:rsid w:val="00640AFD"/>
    <w:rsid w:val="00651133"/>
    <w:rsid w:val="0069425A"/>
    <w:rsid w:val="00710FFD"/>
    <w:rsid w:val="007534E7"/>
    <w:rsid w:val="00756995"/>
    <w:rsid w:val="0078352E"/>
    <w:rsid w:val="00817E7C"/>
    <w:rsid w:val="008225BD"/>
    <w:rsid w:val="008423EC"/>
    <w:rsid w:val="00891F42"/>
    <w:rsid w:val="008C0813"/>
    <w:rsid w:val="008F7731"/>
    <w:rsid w:val="009068AC"/>
    <w:rsid w:val="009835F6"/>
    <w:rsid w:val="009934F8"/>
    <w:rsid w:val="009E479B"/>
    <w:rsid w:val="00A2345A"/>
    <w:rsid w:val="00A4233A"/>
    <w:rsid w:val="00A44F21"/>
    <w:rsid w:val="00A560D3"/>
    <w:rsid w:val="00AA2BE3"/>
    <w:rsid w:val="00AB7167"/>
    <w:rsid w:val="00B10FCD"/>
    <w:rsid w:val="00B72E4D"/>
    <w:rsid w:val="00B753AD"/>
    <w:rsid w:val="00BF544A"/>
    <w:rsid w:val="00C60A79"/>
    <w:rsid w:val="00C63660"/>
    <w:rsid w:val="00C824EE"/>
    <w:rsid w:val="00DB2116"/>
    <w:rsid w:val="00DB47C5"/>
    <w:rsid w:val="00E028AA"/>
    <w:rsid w:val="00E145F1"/>
    <w:rsid w:val="00E44865"/>
    <w:rsid w:val="00E5127C"/>
    <w:rsid w:val="00E5743E"/>
    <w:rsid w:val="00EC29D1"/>
    <w:rsid w:val="00EE6BEB"/>
    <w:rsid w:val="00F31914"/>
    <w:rsid w:val="00F9689B"/>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796A"/>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tatynai2010@mail.ru" TargetMode="External"/><Relationship Id="rId18"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E584-F5E6-4C13-8F04-A569E662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Аппарат СД МО Бабушкинский</cp:lastModifiedBy>
  <cp:revision>19</cp:revision>
  <cp:lastPrinted>2018-12-19T10:30:00Z</cp:lastPrinted>
  <dcterms:created xsi:type="dcterms:W3CDTF">2018-04-18T11:23:00Z</dcterms:created>
  <dcterms:modified xsi:type="dcterms:W3CDTF">2018-12-19T10:31:00Z</dcterms:modified>
</cp:coreProperties>
</file>