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E9" w:rsidRPr="00BA2290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  <w:lang w:eastAsia="zh-CN"/>
        </w:rPr>
      </w:pPr>
      <w:r w:rsidRPr="00BA229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СОВЕТ ДЕПУТАТОВ</w:t>
      </w:r>
    </w:p>
    <w:p w:rsidR="00977AE9" w:rsidRPr="00BA2290" w:rsidRDefault="00977AE9" w:rsidP="00977AE9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</w:pPr>
      <w:r w:rsidRPr="00BA229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>МУНИЦИПАЛЬНОГО ОКРУГА БАБУШКИНСКИЙ</w:t>
      </w:r>
    </w:p>
    <w:p w:rsidR="00977AE9" w:rsidRPr="00BA2290" w:rsidRDefault="00977AE9" w:rsidP="00977AE9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color w:val="FFFFFF" w:themeColor="background1"/>
          <w:kern w:val="2"/>
          <w:sz w:val="30"/>
          <w:szCs w:val="30"/>
        </w:rPr>
      </w:pPr>
    </w:p>
    <w:p w:rsidR="00977AE9" w:rsidRPr="00BA2290" w:rsidRDefault="00977AE9" w:rsidP="00977AE9">
      <w:pPr>
        <w:rPr>
          <w:b/>
          <w:color w:val="FFFFFF" w:themeColor="background1"/>
          <w:sz w:val="28"/>
          <w:szCs w:val="28"/>
        </w:rPr>
      </w:pPr>
      <w:r w:rsidRPr="00BA2290">
        <w:rPr>
          <w:rFonts w:eastAsia="Lucida Sans Unicode"/>
          <w:b/>
          <w:bCs/>
          <w:color w:val="FFFFFF" w:themeColor="background1"/>
          <w:kern w:val="2"/>
          <w:sz w:val="36"/>
          <w:szCs w:val="36"/>
        </w:rPr>
        <w:t xml:space="preserve">                                        РЕШЕНИЕ</w:t>
      </w:r>
    </w:p>
    <w:p w:rsidR="00977AE9" w:rsidRPr="001C7CB6" w:rsidRDefault="00977AE9" w:rsidP="00977AE9">
      <w:pPr>
        <w:rPr>
          <w:b/>
          <w:color w:val="FF0000"/>
          <w:sz w:val="28"/>
          <w:szCs w:val="28"/>
        </w:rPr>
      </w:pPr>
    </w:p>
    <w:p w:rsidR="0004066F" w:rsidRPr="001C7CB6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FF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5C4317" w:rsidRDefault="005C4317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</w:p>
    <w:p w:rsidR="00ED7935" w:rsidRDefault="00ED7935" w:rsidP="005C4317">
      <w:pPr>
        <w:tabs>
          <w:tab w:val="left" w:pos="4680"/>
        </w:tabs>
        <w:ind w:left="-851" w:right="4675"/>
        <w:jc w:val="both"/>
        <w:rPr>
          <w:b/>
          <w:sz w:val="28"/>
          <w:szCs w:val="28"/>
        </w:rPr>
      </w:pPr>
    </w:p>
    <w:p w:rsidR="00C65620" w:rsidRDefault="00741C6D" w:rsidP="00ED7935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 июня</w:t>
      </w:r>
      <w:r w:rsidR="00AA255B">
        <w:rPr>
          <w:b/>
          <w:sz w:val="28"/>
          <w:szCs w:val="28"/>
        </w:rPr>
        <w:t xml:space="preserve"> 201</w:t>
      </w:r>
      <w:r w:rsidR="005E76F0">
        <w:rPr>
          <w:b/>
          <w:sz w:val="28"/>
          <w:szCs w:val="28"/>
        </w:rPr>
        <w:t>6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 w:rsidR="00ED7935">
        <w:rPr>
          <w:b/>
          <w:sz w:val="28"/>
          <w:szCs w:val="28"/>
        </w:rPr>
        <w:t xml:space="preserve">      </w:t>
      </w:r>
      <w:bookmarkStart w:id="0" w:name="_GoBack"/>
      <w:bookmarkEnd w:id="0"/>
      <w:r w:rsidR="00ED793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7/</w:t>
      </w:r>
      <w:r w:rsidR="00BA2290">
        <w:rPr>
          <w:b/>
          <w:sz w:val="28"/>
          <w:szCs w:val="28"/>
        </w:rPr>
        <w:t>1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741C6D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BA2290">
        <w:rPr>
          <w:b/>
          <w:sz w:val="28"/>
          <w:szCs w:val="28"/>
        </w:rPr>
        <w:t>О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письма </w:t>
      </w:r>
      <w:r w:rsidR="00746DB5">
        <w:t>Департамента средств массовой информации и рекламы города Моск</w:t>
      </w:r>
      <w:r w:rsidR="00746DB5" w:rsidRPr="003D099C">
        <w:t xml:space="preserve">вы от </w:t>
      </w:r>
      <w:r w:rsidR="00741C6D" w:rsidRPr="003D099C">
        <w:t>19.05</w:t>
      </w:r>
      <w:r w:rsidR="004435ED" w:rsidRPr="003D099C">
        <w:t>.2016 года</w:t>
      </w:r>
      <w:r w:rsidR="00746DB5" w:rsidRPr="003D099C">
        <w:t xml:space="preserve"> №</w:t>
      </w:r>
      <w:r w:rsidR="00E34420">
        <w:t xml:space="preserve"> </w:t>
      </w:r>
      <w:r w:rsidR="00746DB5" w:rsidRPr="003D099C">
        <w:t>02-40-</w:t>
      </w:r>
      <w:r w:rsidR="00741C6D" w:rsidRPr="003D099C">
        <w:t>2424</w:t>
      </w:r>
      <w:r w:rsidR="004435ED" w:rsidRPr="003D099C">
        <w:t>/16</w:t>
      </w:r>
      <w:r w:rsidR="00C817D9" w:rsidRPr="003D099C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741C6D" w:rsidRPr="00BA2290">
        <w:rPr>
          <w:sz w:val="28"/>
          <w:szCs w:val="28"/>
        </w:rPr>
        <w:t>Со</w:t>
      </w:r>
      <w:r w:rsidR="00BA2290">
        <w:rPr>
          <w:sz w:val="28"/>
          <w:szCs w:val="28"/>
        </w:rPr>
        <w:t>г</w:t>
      </w:r>
      <w:r w:rsidR="00741C6D" w:rsidRPr="00BA2290">
        <w:rPr>
          <w:sz w:val="28"/>
          <w:szCs w:val="28"/>
        </w:rPr>
        <w:t>ласовать</w:t>
      </w:r>
      <w:r w:rsidRPr="00BA2290">
        <w:rPr>
          <w:sz w:val="28"/>
          <w:szCs w:val="28"/>
        </w:rPr>
        <w:t xml:space="preserve"> </w:t>
      </w:r>
      <w:r w:rsidRPr="0004066F">
        <w:rPr>
          <w:sz w:val="28"/>
          <w:szCs w:val="28"/>
        </w:rPr>
        <w:t>проект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</w:t>
      </w:r>
      <w:r w:rsidR="00377676">
        <w:rPr>
          <w:sz w:val="28"/>
          <w:szCs w:val="28"/>
        </w:rPr>
        <w:t>со специализацией «Печать</w:t>
      </w:r>
      <w:r w:rsidR="00A13436">
        <w:rPr>
          <w:sz w:val="28"/>
          <w:szCs w:val="28"/>
        </w:rPr>
        <w:t>»</w:t>
      </w:r>
      <w:r w:rsidR="00377676">
        <w:rPr>
          <w:sz w:val="28"/>
          <w:szCs w:val="28"/>
        </w:rPr>
        <w:t xml:space="preserve">, расположенных по адресу: г.Москва, ул. </w:t>
      </w:r>
      <w:r w:rsidR="00741C6D">
        <w:rPr>
          <w:sz w:val="28"/>
          <w:szCs w:val="28"/>
        </w:rPr>
        <w:t>Анадырский проезд</w:t>
      </w:r>
      <w:r w:rsidR="00377676">
        <w:rPr>
          <w:sz w:val="28"/>
          <w:szCs w:val="28"/>
        </w:rPr>
        <w:t xml:space="preserve">, </w:t>
      </w:r>
      <w:r w:rsidR="00741C6D">
        <w:rPr>
          <w:sz w:val="28"/>
          <w:szCs w:val="28"/>
        </w:rPr>
        <w:t>дом 17/1</w:t>
      </w:r>
      <w:r w:rsidR="00377676">
        <w:rPr>
          <w:sz w:val="28"/>
          <w:szCs w:val="28"/>
        </w:rPr>
        <w:t xml:space="preserve"> в части изменения площади </w:t>
      </w:r>
      <w:r w:rsidR="00A13436">
        <w:rPr>
          <w:sz w:val="28"/>
          <w:szCs w:val="28"/>
        </w:rPr>
        <w:t xml:space="preserve">объекта </w:t>
      </w:r>
      <w:r w:rsidR="00377676">
        <w:rPr>
          <w:sz w:val="28"/>
          <w:szCs w:val="28"/>
        </w:rPr>
        <w:t xml:space="preserve">с </w:t>
      </w:r>
      <w:r w:rsidR="00741C6D">
        <w:rPr>
          <w:sz w:val="28"/>
          <w:szCs w:val="28"/>
        </w:rPr>
        <w:t>6</w:t>
      </w:r>
      <w:r w:rsidR="00377676">
        <w:rPr>
          <w:sz w:val="28"/>
          <w:szCs w:val="28"/>
        </w:rPr>
        <w:t xml:space="preserve"> кв.м. на 9 кв.м.</w:t>
      </w:r>
      <w:r w:rsidR="00741C6D">
        <w:rPr>
          <w:sz w:val="28"/>
          <w:szCs w:val="28"/>
        </w:rPr>
        <w:t xml:space="preserve"> </w:t>
      </w:r>
      <w:r w:rsidR="00A13436">
        <w:rPr>
          <w:sz w:val="28"/>
          <w:szCs w:val="28"/>
        </w:rPr>
        <w:t>(приложение)</w:t>
      </w:r>
      <w:r w:rsidR="00377676">
        <w:rPr>
          <w:sz w:val="28"/>
          <w:szCs w:val="28"/>
        </w:rPr>
        <w:t xml:space="preserve">. 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</w:t>
      </w:r>
      <w:r w:rsidR="00C77240">
        <w:t>Департамент</w:t>
      </w:r>
      <w:r w:rsidR="00083A66">
        <w:t xml:space="preserve"> средств массовой информации и рекламы города Москвы, </w:t>
      </w:r>
      <w:r>
        <w:t>Департамент территориальных органов исполнительной власти города Москвы</w:t>
      </w:r>
      <w:r w:rsidR="00083A66">
        <w:t xml:space="preserve"> (с приложением копии обращения)</w:t>
      </w:r>
      <w:r>
        <w:t>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</w:t>
      </w:r>
      <w:r w:rsidR="00BA2290">
        <w:t>ский.</w:t>
      </w:r>
    </w:p>
    <w:p w:rsidR="00ED7935" w:rsidRDefault="00ED7935" w:rsidP="00C65620">
      <w:pPr>
        <w:pStyle w:val="a5"/>
        <w:ind w:firstLine="700"/>
        <w:rPr>
          <w:sz w:val="26"/>
          <w:szCs w:val="26"/>
        </w:rPr>
      </w:pPr>
    </w:p>
    <w:p w:rsidR="00ED7935" w:rsidRDefault="00ED7935" w:rsidP="00C65620">
      <w:pPr>
        <w:pStyle w:val="a5"/>
        <w:ind w:firstLine="700"/>
        <w:rPr>
          <w:sz w:val="26"/>
          <w:szCs w:val="26"/>
        </w:rPr>
      </w:pPr>
    </w:p>
    <w:p w:rsidR="00ED7935" w:rsidRPr="00ED7935" w:rsidRDefault="00ED7935" w:rsidP="00ED7935">
      <w:pPr>
        <w:pStyle w:val="a5"/>
        <w:rPr>
          <w:b/>
        </w:rPr>
      </w:pPr>
      <w:r w:rsidRPr="00ED7935">
        <w:rPr>
          <w:b/>
        </w:rPr>
        <w:t xml:space="preserve">Заместитель Председателя </w:t>
      </w:r>
    </w:p>
    <w:p w:rsidR="00ED7935" w:rsidRPr="00ED7935" w:rsidRDefault="00ED7935" w:rsidP="00ED7935">
      <w:pPr>
        <w:pStyle w:val="a5"/>
        <w:rPr>
          <w:b/>
        </w:rPr>
      </w:pPr>
      <w:r w:rsidRPr="00ED7935">
        <w:rPr>
          <w:b/>
        </w:rPr>
        <w:t xml:space="preserve">Совета депутатов </w:t>
      </w:r>
    </w:p>
    <w:p w:rsidR="0004066F" w:rsidRPr="00ED7935" w:rsidRDefault="00ED7935" w:rsidP="00ED7935">
      <w:pPr>
        <w:pStyle w:val="a5"/>
        <w:rPr>
          <w:b/>
        </w:rPr>
      </w:pPr>
      <w:r w:rsidRPr="00ED7935">
        <w:rPr>
          <w:b/>
        </w:rPr>
        <w:t xml:space="preserve">муниципального округа Бабушкинский                     </w:t>
      </w:r>
      <w:r>
        <w:rPr>
          <w:b/>
        </w:rPr>
        <w:t xml:space="preserve">        </w:t>
      </w:r>
      <w:r w:rsidRPr="00ED7935">
        <w:rPr>
          <w:b/>
        </w:rPr>
        <w:t xml:space="preserve">                С.В. Буянов</w:t>
      </w:r>
      <w:r w:rsidR="00BA2290" w:rsidRPr="00ED7935">
        <w:rPr>
          <w:b/>
        </w:rPr>
        <w:t xml:space="preserve"> </w:t>
      </w:r>
    </w:p>
    <w:p w:rsidR="00305F62" w:rsidRDefault="00305F62" w:rsidP="00C65620">
      <w:pPr>
        <w:pStyle w:val="a5"/>
        <w:rPr>
          <w:b/>
        </w:rPr>
        <w:sectPr w:rsidR="00305F62" w:rsidSect="00B95B77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5C4317" w:rsidTr="00615344">
        <w:tc>
          <w:tcPr>
            <w:tcW w:w="9214" w:type="dxa"/>
          </w:tcPr>
          <w:p w:rsidR="005C4317" w:rsidRDefault="005C4317" w:rsidP="00615344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Default="005C4317" w:rsidP="00615344">
            <w:pPr>
              <w:pStyle w:val="a5"/>
              <w:rPr>
                <w:sz w:val="24"/>
                <w:szCs w:val="24"/>
              </w:rPr>
            </w:pP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5C4317" w:rsidRPr="0004066F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5C4317" w:rsidRPr="006A4BB7" w:rsidRDefault="005C4317" w:rsidP="00BD22F2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BD22F2">
              <w:rPr>
                <w:sz w:val="20"/>
                <w:szCs w:val="20"/>
              </w:rPr>
              <w:t>14 июня</w:t>
            </w:r>
            <w:r>
              <w:rPr>
                <w:sz w:val="20"/>
                <w:szCs w:val="20"/>
              </w:rPr>
              <w:t xml:space="preserve"> 2016</w:t>
            </w:r>
            <w:r w:rsidRPr="0004066F">
              <w:rPr>
                <w:sz w:val="20"/>
                <w:szCs w:val="20"/>
              </w:rPr>
              <w:t xml:space="preserve"> года № </w:t>
            </w:r>
            <w:r w:rsidR="00BA2290">
              <w:rPr>
                <w:sz w:val="20"/>
                <w:szCs w:val="20"/>
              </w:rPr>
              <w:t>7/1</w:t>
            </w:r>
          </w:p>
        </w:tc>
      </w:tr>
    </w:tbl>
    <w:p w:rsidR="005C4317" w:rsidRDefault="005C4317" w:rsidP="005C4317">
      <w:pPr>
        <w:pStyle w:val="a5"/>
        <w:ind w:firstLine="700"/>
        <w:rPr>
          <w:b/>
        </w:rPr>
      </w:pPr>
    </w:p>
    <w:p w:rsidR="005C4317" w:rsidRPr="003679AD" w:rsidRDefault="00C77240" w:rsidP="005C4317">
      <w:pPr>
        <w:pStyle w:val="a5"/>
        <w:ind w:firstLine="7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Проект изменения </w:t>
      </w:r>
      <w:r w:rsidR="005C4317" w:rsidRPr="003679AD">
        <w:rPr>
          <w:b/>
          <w:sz w:val="24"/>
          <w:szCs w:val="24"/>
        </w:rPr>
        <w:t xml:space="preserve"> схемы размещения нестационарных торговых объектов на территории муниципального округа Бабушкинский в части изменения площади места размещения нестационарных торговых объектов со специализацией «Печать»</w:t>
      </w:r>
    </w:p>
    <w:p w:rsidR="005C4317" w:rsidRPr="00747B94" w:rsidRDefault="005C4317" w:rsidP="005C4317">
      <w:pPr>
        <w:pStyle w:val="a5"/>
        <w:ind w:firstLine="700"/>
        <w:jc w:val="center"/>
        <w:rPr>
          <w:sz w:val="24"/>
          <w:szCs w:val="24"/>
        </w:rPr>
      </w:pPr>
    </w:p>
    <w:tbl>
      <w:tblPr>
        <w:tblStyle w:val="a8"/>
        <w:tblW w:w="14884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1701"/>
        <w:gridCol w:w="2835"/>
        <w:gridCol w:w="1418"/>
        <w:gridCol w:w="1352"/>
        <w:gridCol w:w="1766"/>
        <w:gridCol w:w="1418"/>
        <w:gridCol w:w="2835"/>
      </w:tblGrid>
      <w:tr w:rsidR="005C4317" w:rsidRPr="00747B94" w:rsidTr="00615344">
        <w:tc>
          <w:tcPr>
            <w:tcW w:w="425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747B9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</w:t>
            </w:r>
            <w:r w:rsidRPr="00747B94">
              <w:rPr>
                <w:b/>
                <w:sz w:val="20"/>
                <w:szCs w:val="20"/>
              </w:rPr>
              <w:t>круг</w:t>
            </w:r>
          </w:p>
        </w:tc>
        <w:tc>
          <w:tcPr>
            <w:tcW w:w="1701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2835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Адрес размещения</w:t>
            </w:r>
          </w:p>
        </w:tc>
        <w:tc>
          <w:tcPr>
            <w:tcW w:w="1418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352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Площадь</w:t>
            </w:r>
          </w:p>
        </w:tc>
        <w:tc>
          <w:tcPr>
            <w:tcW w:w="1766" w:type="dxa"/>
          </w:tcPr>
          <w:p w:rsidR="005C4317" w:rsidRPr="00747B94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Специализация</w:t>
            </w:r>
          </w:p>
        </w:tc>
        <w:tc>
          <w:tcPr>
            <w:tcW w:w="1418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 размещения</w:t>
            </w:r>
          </w:p>
        </w:tc>
        <w:tc>
          <w:tcPr>
            <w:tcW w:w="2835" w:type="dxa"/>
          </w:tcPr>
          <w:p w:rsidR="005C4317" w:rsidRDefault="005C4317" w:rsidP="00615344">
            <w:pPr>
              <w:pStyle w:val="a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Суть изменений</w:t>
            </w:r>
          </w:p>
        </w:tc>
      </w:tr>
      <w:tr w:rsidR="005C4317" w:rsidTr="00615344">
        <w:tc>
          <w:tcPr>
            <w:tcW w:w="425" w:type="dxa"/>
          </w:tcPr>
          <w:p w:rsidR="005C4317" w:rsidRPr="00747B94" w:rsidRDefault="005C4317" w:rsidP="00615344">
            <w:pPr>
              <w:pStyle w:val="a5"/>
              <w:jc w:val="left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 w:rsidRPr="00747B94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ВАО</w:t>
            </w:r>
          </w:p>
        </w:tc>
        <w:tc>
          <w:tcPr>
            <w:tcW w:w="1701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Бабушкинский</w:t>
            </w:r>
          </w:p>
        </w:tc>
        <w:tc>
          <w:tcPr>
            <w:tcW w:w="2835" w:type="dxa"/>
          </w:tcPr>
          <w:p w:rsidR="005C4317" w:rsidRPr="00747B94" w:rsidRDefault="0023522F" w:rsidP="0023522F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Анадырский пр</w:t>
            </w:r>
            <w:r w:rsidR="005C4317">
              <w:rPr>
                <w:sz w:val="20"/>
                <w:szCs w:val="20"/>
              </w:rPr>
              <w:t xml:space="preserve">.,  </w:t>
            </w:r>
            <w:r>
              <w:rPr>
                <w:sz w:val="20"/>
                <w:szCs w:val="20"/>
              </w:rPr>
              <w:t>17/1</w:t>
            </w:r>
          </w:p>
        </w:tc>
        <w:tc>
          <w:tcPr>
            <w:tcW w:w="1418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Киоск</w:t>
            </w:r>
          </w:p>
        </w:tc>
        <w:tc>
          <w:tcPr>
            <w:tcW w:w="1352" w:type="dxa"/>
          </w:tcPr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66" w:type="dxa"/>
          </w:tcPr>
          <w:p w:rsidR="005C4317" w:rsidRPr="00747B94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Печать</w:t>
            </w:r>
          </w:p>
        </w:tc>
        <w:tc>
          <w:tcPr>
            <w:tcW w:w="1418" w:type="dxa"/>
          </w:tcPr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 января по 31 декабря</w:t>
            </w:r>
          </w:p>
        </w:tc>
        <w:tc>
          <w:tcPr>
            <w:tcW w:w="2835" w:type="dxa"/>
          </w:tcPr>
          <w:p w:rsidR="005C4317" w:rsidRDefault="005C4317" w:rsidP="00615344">
            <w:pPr>
              <w:pStyle w:val="a5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площади объекта: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Было:  </w:t>
            </w:r>
            <w:r w:rsidR="0023522F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кв.м </w:t>
            </w: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Стало:  9 кв.м</w:t>
            </w:r>
          </w:p>
          <w:p w:rsidR="005C4317" w:rsidRDefault="005C4317" w:rsidP="00615344">
            <w:pPr>
              <w:pStyle w:val="a5"/>
              <w:jc w:val="center"/>
              <w:rPr>
                <w:sz w:val="20"/>
                <w:szCs w:val="20"/>
              </w:rPr>
            </w:pPr>
          </w:p>
          <w:p w:rsidR="005C4317" w:rsidRDefault="005C4317" w:rsidP="00615344">
            <w:pPr>
              <w:pStyle w:val="a5"/>
              <w:rPr>
                <w:sz w:val="20"/>
                <w:szCs w:val="20"/>
              </w:rPr>
            </w:pPr>
          </w:p>
        </w:tc>
      </w:tr>
    </w:tbl>
    <w:p w:rsidR="007A1219" w:rsidRDefault="007A1219"/>
    <w:sectPr w:rsidR="007A1219" w:rsidSect="00305F62">
      <w:pgSz w:w="16838" w:h="11906" w:orient="landscape"/>
      <w:pgMar w:top="142" w:right="426" w:bottom="851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72D" w:rsidRDefault="00A7272D" w:rsidP="00C65620">
      <w:r>
        <w:separator/>
      </w:r>
    </w:p>
  </w:endnote>
  <w:endnote w:type="continuationSeparator" w:id="0">
    <w:p w:rsidR="00A7272D" w:rsidRDefault="00A7272D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72D" w:rsidRDefault="00A7272D" w:rsidP="00C65620">
      <w:r>
        <w:separator/>
      </w:r>
    </w:p>
  </w:footnote>
  <w:footnote w:type="continuationSeparator" w:id="0">
    <w:p w:rsidR="00A7272D" w:rsidRDefault="00A7272D" w:rsidP="00C65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6B25"/>
    <w:multiLevelType w:val="hybridMultilevel"/>
    <w:tmpl w:val="A734F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076E6"/>
    <w:rsid w:val="0004066F"/>
    <w:rsid w:val="00054515"/>
    <w:rsid w:val="00083A66"/>
    <w:rsid w:val="0009741A"/>
    <w:rsid w:val="000B12FD"/>
    <w:rsid w:val="000D12F7"/>
    <w:rsid w:val="000D2237"/>
    <w:rsid w:val="00107550"/>
    <w:rsid w:val="00160F33"/>
    <w:rsid w:val="001857BE"/>
    <w:rsid w:val="001C7CB6"/>
    <w:rsid w:val="001D04EC"/>
    <w:rsid w:val="001D559F"/>
    <w:rsid w:val="0023522F"/>
    <w:rsid w:val="00245DE2"/>
    <w:rsid w:val="002A42F9"/>
    <w:rsid w:val="002F0157"/>
    <w:rsid w:val="002F0DB6"/>
    <w:rsid w:val="002F454B"/>
    <w:rsid w:val="00305F62"/>
    <w:rsid w:val="00362121"/>
    <w:rsid w:val="003679AD"/>
    <w:rsid w:val="00377676"/>
    <w:rsid w:val="00384A11"/>
    <w:rsid w:val="003D099C"/>
    <w:rsid w:val="003E756A"/>
    <w:rsid w:val="003F024C"/>
    <w:rsid w:val="004435ED"/>
    <w:rsid w:val="004548D2"/>
    <w:rsid w:val="004A21AF"/>
    <w:rsid w:val="004E4F48"/>
    <w:rsid w:val="004F0DE9"/>
    <w:rsid w:val="00521EC9"/>
    <w:rsid w:val="00571C39"/>
    <w:rsid w:val="0058056C"/>
    <w:rsid w:val="0058285D"/>
    <w:rsid w:val="005A0A73"/>
    <w:rsid w:val="005B343E"/>
    <w:rsid w:val="005C4317"/>
    <w:rsid w:val="005D1680"/>
    <w:rsid w:val="005E76F0"/>
    <w:rsid w:val="00603958"/>
    <w:rsid w:val="006323A7"/>
    <w:rsid w:val="00641102"/>
    <w:rsid w:val="006A4BB7"/>
    <w:rsid w:val="006D0F30"/>
    <w:rsid w:val="00741C6D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7518A"/>
    <w:rsid w:val="00884CFF"/>
    <w:rsid w:val="008C227B"/>
    <w:rsid w:val="008E3838"/>
    <w:rsid w:val="00924E98"/>
    <w:rsid w:val="009700BC"/>
    <w:rsid w:val="00977AE9"/>
    <w:rsid w:val="009D41C4"/>
    <w:rsid w:val="00A13436"/>
    <w:rsid w:val="00A13FC8"/>
    <w:rsid w:val="00A30D8A"/>
    <w:rsid w:val="00A32E76"/>
    <w:rsid w:val="00A7272D"/>
    <w:rsid w:val="00AA255B"/>
    <w:rsid w:val="00AD509E"/>
    <w:rsid w:val="00AF0D8D"/>
    <w:rsid w:val="00B94FA1"/>
    <w:rsid w:val="00B95B77"/>
    <w:rsid w:val="00BA03E7"/>
    <w:rsid w:val="00BA2290"/>
    <w:rsid w:val="00BA4258"/>
    <w:rsid w:val="00BD095C"/>
    <w:rsid w:val="00BD22F2"/>
    <w:rsid w:val="00BD2877"/>
    <w:rsid w:val="00BE6AB0"/>
    <w:rsid w:val="00BF544F"/>
    <w:rsid w:val="00C0237F"/>
    <w:rsid w:val="00C15196"/>
    <w:rsid w:val="00C25C16"/>
    <w:rsid w:val="00C32C6C"/>
    <w:rsid w:val="00C51BA5"/>
    <w:rsid w:val="00C65620"/>
    <w:rsid w:val="00C77240"/>
    <w:rsid w:val="00C817D9"/>
    <w:rsid w:val="00D04E63"/>
    <w:rsid w:val="00D40388"/>
    <w:rsid w:val="00D53F76"/>
    <w:rsid w:val="00DF4C66"/>
    <w:rsid w:val="00E07275"/>
    <w:rsid w:val="00E34420"/>
    <w:rsid w:val="00E83097"/>
    <w:rsid w:val="00EA3D26"/>
    <w:rsid w:val="00EA406E"/>
    <w:rsid w:val="00ED23FE"/>
    <w:rsid w:val="00ED7935"/>
    <w:rsid w:val="00EF1FC2"/>
    <w:rsid w:val="00F4430A"/>
    <w:rsid w:val="00F9745B"/>
    <w:rsid w:val="00FA721D"/>
    <w:rsid w:val="00FB4C0E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99FD2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557D-A667-4307-9D81-A9196355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Марина Игнатова</cp:lastModifiedBy>
  <cp:revision>3</cp:revision>
  <cp:lastPrinted>2016-06-15T14:31:00Z</cp:lastPrinted>
  <dcterms:created xsi:type="dcterms:W3CDTF">2016-06-15T12:57:00Z</dcterms:created>
  <dcterms:modified xsi:type="dcterms:W3CDTF">2016-06-15T14:34:00Z</dcterms:modified>
</cp:coreProperties>
</file>