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71" w:rsidRDefault="00011571" w:rsidP="00011571">
      <w:pPr>
        <w:ind w:right="5103"/>
        <w:jc w:val="both"/>
        <w:rPr>
          <w:b/>
          <w:sz w:val="28"/>
          <w:szCs w:val="28"/>
        </w:rPr>
      </w:pPr>
    </w:p>
    <w:p w:rsidR="00011571" w:rsidRDefault="00011571" w:rsidP="00011571">
      <w:pPr>
        <w:ind w:right="5103"/>
        <w:jc w:val="both"/>
        <w:rPr>
          <w:b/>
          <w:sz w:val="28"/>
          <w:szCs w:val="28"/>
        </w:rPr>
      </w:pPr>
    </w:p>
    <w:p w:rsidR="00B525C9" w:rsidRPr="00DB0551" w:rsidRDefault="00B525C9" w:rsidP="00B525C9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11"/>
          <w:szCs w:val="11"/>
        </w:rPr>
      </w:pPr>
      <w:r w:rsidRPr="00DB0551">
        <w:rPr>
          <w:b/>
          <w:bCs/>
          <w:color w:val="C00000"/>
          <w:sz w:val="36"/>
          <w:szCs w:val="36"/>
        </w:rPr>
        <w:t>СОВЕТ ДЕПУТАТОВ</w:t>
      </w:r>
    </w:p>
    <w:p w:rsidR="00B525C9" w:rsidRPr="00DB0551" w:rsidRDefault="00B525C9" w:rsidP="00B525C9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11"/>
          <w:szCs w:val="11"/>
        </w:rPr>
      </w:pPr>
      <w:r w:rsidRPr="00DB0551">
        <w:rPr>
          <w:b/>
          <w:bCs/>
          <w:color w:val="C00000"/>
          <w:sz w:val="36"/>
          <w:szCs w:val="36"/>
        </w:rPr>
        <w:t>МУНИЦИПАЛЬНОГО ОКРУГА БАБУШКИНСКИЙ</w:t>
      </w:r>
    </w:p>
    <w:p w:rsidR="00B525C9" w:rsidRPr="00DB0551" w:rsidRDefault="00B525C9" w:rsidP="00B525C9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11"/>
          <w:szCs w:val="11"/>
        </w:rPr>
      </w:pPr>
    </w:p>
    <w:p w:rsidR="00B525C9" w:rsidRPr="00DB0551" w:rsidRDefault="00B525C9" w:rsidP="00B525C9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11"/>
          <w:szCs w:val="11"/>
        </w:rPr>
      </w:pPr>
      <w:r w:rsidRPr="00DB0551">
        <w:rPr>
          <w:b/>
          <w:bCs/>
          <w:color w:val="C00000"/>
          <w:sz w:val="36"/>
          <w:szCs w:val="36"/>
        </w:rPr>
        <w:t>РЕШЕНИЕ</w:t>
      </w:r>
    </w:p>
    <w:p w:rsidR="00011571" w:rsidRPr="00DB0551" w:rsidRDefault="00011571" w:rsidP="00011571">
      <w:pPr>
        <w:ind w:right="5103"/>
        <w:jc w:val="both"/>
        <w:rPr>
          <w:b/>
          <w:color w:val="C00000"/>
          <w:sz w:val="28"/>
          <w:szCs w:val="28"/>
        </w:rPr>
      </w:pPr>
    </w:p>
    <w:p w:rsidR="00011571" w:rsidRPr="00DB0551" w:rsidRDefault="00011571" w:rsidP="00011571">
      <w:pPr>
        <w:ind w:right="5103"/>
        <w:jc w:val="both"/>
        <w:rPr>
          <w:b/>
          <w:color w:val="C00000"/>
          <w:sz w:val="28"/>
          <w:szCs w:val="28"/>
        </w:rPr>
      </w:pPr>
    </w:p>
    <w:p w:rsidR="00265173" w:rsidRPr="00DB0551" w:rsidRDefault="00265173" w:rsidP="00265173">
      <w:pPr>
        <w:ind w:right="5103" w:hanging="1134"/>
        <w:jc w:val="both"/>
        <w:rPr>
          <w:b/>
          <w:color w:val="C00000"/>
          <w:sz w:val="28"/>
          <w:szCs w:val="28"/>
        </w:rPr>
      </w:pPr>
    </w:p>
    <w:p w:rsidR="00265173" w:rsidRPr="00DB0551" w:rsidRDefault="00265173" w:rsidP="00265173">
      <w:pPr>
        <w:ind w:right="5103" w:hanging="1134"/>
        <w:jc w:val="both"/>
        <w:rPr>
          <w:b/>
          <w:color w:val="C00000"/>
          <w:sz w:val="28"/>
          <w:szCs w:val="28"/>
        </w:rPr>
      </w:pPr>
    </w:p>
    <w:p w:rsidR="00265173" w:rsidRPr="00DB0551" w:rsidRDefault="00265173" w:rsidP="00265173">
      <w:pPr>
        <w:ind w:right="5103" w:hanging="1134"/>
        <w:jc w:val="both"/>
        <w:rPr>
          <w:b/>
          <w:color w:val="C00000"/>
          <w:sz w:val="28"/>
          <w:szCs w:val="28"/>
        </w:rPr>
      </w:pPr>
    </w:p>
    <w:p w:rsidR="00265173" w:rsidRDefault="00265173" w:rsidP="00265173">
      <w:pPr>
        <w:ind w:right="5103" w:hanging="1134"/>
        <w:jc w:val="both"/>
        <w:rPr>
          <w:b/>
          <w:sz w:val="28"/>
          <w:szCs w:val="28"/>
        </w:rPr>
      </w:pPr>
    </w:p>
    <w:p w:rsidR="00265173" w:rsidRDefault="00265173" w:rsidP="00265173">
      <w:pPr>
        <w:ind w:right="5103" w:hanging="1134"/>
        <w:jc w:val="both"/>
        <w:rPr>
          <w:b/>
          <w:sz w:val="28"/>
          <w:szCs w:val="28"/>
        </w:rPr>
      </w:pPr>
    </w:p>
    <w:p w:rsidR="00011571" w:rsidRDefault="0098497E" w:rsidP="00265173">
      <w:pPr>
        <w:ind w:right="5103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декабря</w:t>
      </w:r>
      <w:r w:rsidR="0080665B">
        <w:rPr>
          <w:b/>
          <w:sz w:val="28"/>
          <w:szCs w:val="28"/>
        </w:rPr>
        <w:t xml:space="preserve"> 201</w:t>
      </w:r>
      <w:r w:rsidR="00AF254D">
        <w:rPr>
          <w:b/>
          <w:sz w:val="28"/>
          <w:szCs w:val="28"/>
        </w:rPr>
        <w:t>6</w:t>
      </w:r>
      <w:r w:rsidR="004722C8">
        <w:rPr>
          <w:b/>
          <w:sz w:val="28"/>
          <w:szCs w:val="28"/>
        </w:rPr>
        <w:t xml:space="preserve"> года </w:t>
      </w:r>
      <w:r w:rsidR="00265173">
        <w:rPr>
          <w:b/>
          <w:sz w:val="28"/>
          <w:szCs w:val="28"/>
        </w:rPr>
        <w:t xml:space="preserve">        </w:t>
      </w:r>
      <w:r w:rsidR="00DB0551">
        <w:rPr>
          <w:b/>
          <w:sz w:val="28"/>
          <w:szCs w:val="28"/>
        </w:rPr>
        <w:t>№</w:t>
      </w:r>
      <w:bookmarkStart w:id="0" w:name="_GoBack"/>
      <w:bookmarkEnd w:id="0"/>
      <w:r w:rsidR="00AF25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4722C8">
        <w:rPr>
          <w:b/>
          <w:sz w:val="28"/>
          <w:szCs w:val="28"/>
        </w:rPr>
        <w:t>/</w:t>
      </w:r>
      <w:r w:rsidR="00265173">
        <w:rPr>
          <w:b/>
          <w:sz w:val="28"/>
          <w:szCs w:val="28"/>
        </w:rPr>
        <w:t>5</w:t>
      </w:r>
    </w:p>
    <w:p w:rsidR="00011571" w:rsidRDefault="00011571" w:rsidP="00011571">
      <w:pPr>
        <w:ind w:right="5103"/>
        <w:jc w:val="both"/>
        <w:rPr>
          <w:b/>
          <w:sz w:val="28"/>
          <w:szCs w:val="28"/>
        </w:rPr>
      </w:pPr>
    </w:p>
    <w:p w:rsidR="00011571" w:rsidRDefault="00011571" w:rsidP="00011571">
      <w:pPr>
        <w:ind w:right="5103"/>
        <w:jc w:val="both"/>
        <w:rPr>
          <w:b/>
          <w:sz w:val="28"/>
          <w:szCs w:val="28"/>
        </w:rPr>
      </w:pPr>
      <w:r w:rsidRPr="00265173">
        <w:rPr>
          <w:b/>
          <w:sz w:val="28"/>
          <w:szCs w:val="28"/>
        </w:rPr>
        <w:t>О согласовании</w:t>
      </w:r>
      <w:r w:rsidR="00D011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установки ограждающих устройств на придомов</w:t>
      </w:r>
      <w:r w:rsidR="00C03AE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территори</w:t>
      </w:r>
      <w:r w:rsidR="00C03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многоквартирного  дома по адресу: </w:t>
      </w:r>
      <w:r w:rsidR="00265173">
        <w:rPr>
          <w:b/>
          <w:sz w:val="28"/>
          <w:szCs w:val="28"/>
        </w:rPr>
        <w:t>город Москва</w:t>
      </w:r>
      <w:r w:rsidR="00C03AEA">
        <w:rPr>
          <w:b/>
          <w:sz w:val="28"/>
          <w:szCs w:val="28"/>
        </w:rPr>
        <w:t>,</w:t>
      </w:r>
      <w:r w:rsidR="00265173">
        <w:rPr>
          <w:b/>
          <w:sz w:val="28"/>
          <w:szCs w:val="28"/>
        </w:rPr>
        <w:t xml:space="preserve"> </w:t>
      </w:r>
      <w:r w:rsidR="00896B6C">
        <w:rPr>
          <w:b/>
          <w:sz w:val="28"/>
          <w:szCs w:val="28"/>
        </w:rPr>
        <w:t>улица</w:t>
      </w:r>
      <w:r>
        <w:rPr>
          <w:b/>
          <w:sz w:val="28"/>
          <w:szCs w:val="28"/>
        </w:rPr>
        <w:t xml:space="preserve"> Енисейская</w:t>
      </w:r>
      <w:r w:rsidR="00C03AE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дом </w:t>
      </w:r>
      <w:r w:rsidR="0098497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</w:p>
    <w:p w:rsidR="00011571" w:rsidRPr="00265173" w:rsidRDefault="00011571" w:rsidP="00011571">
      <w:pPr>
        <w:jc w:val="both"/>
      </w:pPr>
      <w:r>
        <w:rPr>
          <w:sz w:val="28"/>
          <w:szCs w:val="28"/>
        </w:rPr>
        <w:t> </w:t>
      </w:r>
    </w:p>
    <w:p w:rsidR="00011571" w:rsidRDefault="00E258BD" w:rsidP="00C03AEA">
      <w:pPr>
        <w:ind w:firstLine="708"/>
        <w:jc w:val="both"/>
        <w:rPr>
          <w:sz w:val="28"/>
          <w:szCs w:val="28"/>
        </w:rPr>
      </w:pPr>
      <w:r w:rsidRPr="00E258BD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5</w:t>
      </w:r>
      <w:r w:rsidRPr="00E258BD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E258BD">
        <w:rPr>
          <w:sz w:val="28"/>
          <w:szCs w:val="28"/>
        </w:rPr>
        <w:t xml:space="preserve">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в</w:t>
      </w:r>
      <w:r w:rsidR="00011571">
        <w:rPr>
          <w:sz w:val="28"/>
          <w:szCs w:val="28"/>
        </w:rPr>
        <w:t xml:space="preserve"> соответствии с Постановлением Правительства Москвы</w:t>
      </w:r>
      <w:r w:rsidR="00265173">
        <w:rPr>
          <w:sz w:val="28"/>
          <w:szCs w:val="28"/>
        </w:rPr>
        <w:t xml:space="preserve"> </w:t>
      </w:r>
      <w:r w:rsidR="00011571">
        <w:rPr>
          <w:sz w:val="28"/>
          <w:szCs w:val="28"/>
        </w:rPr>
        <w:t xml:space="preserve">от 2 июля 2013 года № 428-ПП «О порядке установки ограждений на придомовых территориях в городе Москве», </w:t>
      </w:r>
      <w:r w:rsidR="00451EB1">
        <w:rPr>
          <w:sz w:val="28"/>
          <w:szCs w:val="28"/>
        </w:rPr>
        <w:t xml:space="preserve">на основании </w:t>
      </w:r>
      <w:r w:rsidR="00B52A61">
        <w:rPr>
          <w:sz w:val="28"/>
          <w:szCs w:val="28"/>
        </w:rPr>
        <w:t>обращения</w:t>
      </w:r>
      <w:r w:rsidR="00451EB1">
        <w:rPr>
          <w:sz w:val="28"/>
          <w:szCs w:val="28"/>
        </w:rPr>
        <w:t xml:space="preserve"> </w:t>
      </w:r>
      <w:r w:rsidR="00C03AEA">
        <w:rPr>
          <w:sz w:val="28"/>
          <w:szCs w:val="28"/>
        </w:rPr>
        <w:t xml:space="preserve">от </w:t>
      </w:r>
      <w:r w:rsidR="00C03AEA" w:rsidRPr="0098497E">
        <w:rPr>
          <w:sz w:val="28"/>
          <w:szCs w:val="28"/>
        </w:rPr>
        <w:t>06.12</w:t>
      </w:r>
      <w:r w:rsidR="00C03AEA">
        <w:rPr>
          <w:sz w:val="28"/>
          <w:szCs w:val="28"/>
        </w:rPr>
        <w:t xml:space="preserve">.2016 года №1/24 </w:t>
      </w:r>
      <w:r w:rsidR="0060483B">
        <w:rPr>
          <w:sz w:val="28"/>
          <w:szCs w:val="28"/>
        </w:rPr>
        <w:t>Кондрашовой</w:t>
      </w:r>
      <w:r w:rsidR="00C03AEA">
        <w:rPr>
          <w:sz w:val="28"/>
          <w:szCs w:val="28"/>
        </w:rPr>
        <w:t xml:space="preserve"> </w:t>
      </w:r>
      <w:r w:rsidR="0060483B">
        <w:rPr>
          <w:sz w:val="28"/>
          <w:szCs w:val="28"/>
        </w:rPr>
        <w:t>Е.А</w:t>
      </w:r>
      <w:r w:rsidR="00C03AEA">
        <w:rPr>
          <w:sz w:val="28"/>
          <w:szCs w:val="28"/>
        </w:rPr>
        <w:t xml:space="preserve">., уполномоченного на представление интересов </w:t>
      </w:r>
      <w:r w:rsidR="00265173">
        <w:rPr>
          <w:sz w:val="28"/>
          <w:szCs w:val="28"/>
        </w:rPr>
        <w:t>собственников помещений</w:t>
      </w:r>
      <w:r w:rsidR="00C03AEA">
        <w:rPr>
          <w:sz w:val="28"/>
          <w:szCs w:val="28"/>
        </w:rPr>
        <w:t xml:space="preserve"> в</w:t>
      </w:r>
      <w:r w:rsidR="00265173">
        <w:rPr>
          <w:sz w:val="28"/>
          <w:szCs w:val="28"/>
        </w:rPr>
        <w:t xml:space="preserve"> многоквартирно</w:t>
      </w:r>
      <w:r w:rsidR="00C03AEA">
        <w:rPr>
          <w:sz w:val="28"/>
          <w:szCs w:val="28"/>
        </w:rPr>
        <w:t>м</w:t>
      </w:r>
      <w:r w:rsidR="00265173">
        <w:rPr>
          <w:sz w:val="28"/>
          <w:szCs w:val="28"/>
        </w:rPr>
        <w:t xml:space="preserve"> дом</w:t>
      </w:r>
      <w:r w:rsidR="00C03AEA">
        <w:rPr>
          <w:sz w:val="28"/>
          <w:szCs w:val="28"/>
        </w:rPr>
        <w:t>е, расположенном</w:t>
      </w:r>
      <w:r w:rsidR="00265173">
        <w:rPr>
          <w:sz w:val="28"/>
          <w:szCs w:val="28"/>
        </w:rPr>
        <w:t xml:space="preserve"> по адресу: город Москва, улица Енисейская дом </w:t>
      </w:r>
      <w:r w:rsidR="00265173" w:rsidRPr="0098497E">
        <w:rPr>
          <w:sz w:val="28"/>
          <w:szCs w:val="28"/>
        </w:rPr>
        <w:t>24</w:t>
      </w:r>
      <w:r w:rsidR="00C03AEA">
        <w:rPr>
          <w:sz w:val="28"/>
          <w:szCs w:val="28"/>
        </w:rPr>
        <w:t xml:space="preserve"> по вопросам, связанным с установкой ограждающих устройств и их демонтажем, </w:t>
      </w:r>
      <w:r w:rsidR="00011571">
        <w:rPr>
          <w:b/>
          <w:sz w:val="28"/>
          <w:szCs w:val="28"/>
        </w:rPr>
        <w:t>Совет депутатов</w:t>
      </w:r>
      <w:r w:rsidR="00D01111">
        <w:rPr>
          <w:b/>
          <w:sz w:val="28"/>
          <w:szCs w:val="28"/>
        </w:rPr>
        <w:t xml:space="preserve"> муниципального округа Бабушкинский</w:t>
      </w:r>
      <w:r w:rsidR="00011571">
        <w:rPr>
          <w:b/>
          <w:sz w:val="28"/>
          <w:szCs w:val="28"/>
        </w:rPr>
        <w:t xml:space="preserve"> решил:</w:t>
      </w:r>
    </w:p>
    <w:p w:rsidR="00011571" w:rsidRDefault="00011571" w:rsidP="0026517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65173">
        <w:rPr>
          <w:sz w:val="28"/>
          <w:szCs w:val="28"/>
        </w:rPr>
        <w:t>Согласовать</w:t>
      </w:r>
      <w:r w:rsidRPr="00DA6962">
        <w:rPr>
          <w:sz w:val="28"/>
          <w:szCs w:val="28"/>
        </w:rPr>
        <w:t xml:space="preserve"> установку</w:t>
      </w:r>
      <w:r w:rsidR="00265173">
        <w:rPr>
          <w:i/>
          <w:sz w:val="28"/>
          <w:szCs w:val="28"/>
        </w:rPr>
        <w:t xml:space="preserve"> </w:t>
      </w:r>
      <w:r w:rsidR="00451EB1">
        <w:rPr>
          <w:sz w:val="28"/>
          <w:szCs w:val="28"/>
        </w:rPr>
        <w:t xml:space="preserve">2-х </w:t>
      </w:r>
      <w:r w:rsidRPr="00DA6962">
        <w:rPr>
          <w:sz w:val="28"/>
          <w:szCs w:val="28"/>
        </w:rPr>
        <w:t xml:space="preserve">ограждающих устройств в виде автоматических </w:t>
      </w:r>
      <w:r w:rsidR="00451EB1">
        <w:rPr>
          <w:sz w:val="28"/>
          <w:szCs w:val="28"/>
        </w:rPr>
        <w:t xml:space="preserve">электромеханических </w:t>
      </w:r>
      <w:r w:rsidRPr="00DA6962">
        <w:rPr>
          <w:sz w:val="28"/>
          <w:szCs w:val="28"/>
        </w:rPr>
        <w:t>шлагбаумов модели</w:t>
      </w:r>
      <w:r w:rsidR="00265173"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«</w:t>
      </w:r>
      <w:r w:rsidR="0098497E">
        <w:rPr>
          <w:sz w:val="28"/>
          <w:szCs w:val="28"/>
          <w:lang w:val="en-US"/>
        </w:rPr>
        <w:t>Nice</w:t>
      </w:r>
      <w:r w:rsidR="0098497E" w:rsidRPr="0098497E">
        <w:rPr>
          <w:sz w:val="28"/>
          <w:szCs w:val="28"/>
        </w:rPr>
        <w:t xml:space="preserve"> </w:t>
      </w:r>
      <w:r w:rsidR="0098497E">
        <w:rPr>
          <w:sz w:val="28"/>
          <w:szCs w:val="28"/>
          <w:lang w:val="en-US"/>
        </w:rPr>
        <w:t>WIL</w:t>
      </w:r>
      <w:r w:rsidR="0098497E" w:rsidRPr="0098497E">
        <w:rPr>
          <w:sz w:val="28"/>
          <w:szCs w:val="28"/>
        </w:rPr>
        <w:t>-6</w:t>
      </w:r>
      <w:r w:rsidR="00D01111">
        <w:rPr>
          <w:sz w:val="28"/>
          <w:szCs w:val="28"/>
        </w:rPr>
        <w:t>»</w:t>
      </w:r>
      <w:r w:rsidR="00C03AEA">
        <w:rPr>
          <w:sz w:val="28"/>
          <w:szCs w:val="28"/>
        </w:rPr>
        <w:t xml:space="preserve"> для регулирования въезда и (или) выезда транспортных средств</w:t>
      </w:r>
      <w:r w:rsidR="008249DF">
        <w:rPr>
          <w:sz w:val="28"/>
          <w:szCs w:val="28"/>
        </w:rPr>
        <w:t xml:space="preserve"> на придомовой территории многоквартирного дома по адресу:</w:t>
      </w:r>
      <w:r w:rsidR="00896B6C">
        <w:rPr>
          <w:sz w:val="28"/>
          <w:szCs w:val="28"/>
        </w:rPr>
        <w:t xml:space="preserve"> город Москва,</w:t>
      </w:r>
      <w:r w:rsidR="008249DF">
        <w:rPr>
          <w:sz w:val="28"/>
          <w:szCs w:val="28"/>
        </w:rPr>
        <w:t xml:space="preserve"> ул</w:t>
      </w:r>
      <w:r w:rsidR="00896B6C">
        <w:rPr>
          <w:sz w:val="28"/>
          <w:szCs w:val="28"/>
        </w:rPr>
        <w:t>ица</w:t>
      </w:r>
      <w:r w:rsidR="008249DF">
        <w:rPr>
          <w:sz w:val="28"/>
          <w:szCs w:val="28"/>
        </w:rPr>
        <w:t xml:space="preserve"> Енисейская, дом </w:t>
      </w:r>
      <w:r w:rsidR="0098497E" w:rsidRPr="00265173">
        <w:rPr>
          <w:sz w:val="28"/>
          <w:szCs w:val="28"/>
        </w:rPr>
        <w:t>24</w:t>
      </w:r>
      <w:r w:rsidR="00C03AEA">
        <w:rPr>
          <w:sz w:val="28"/>
          <w:szCs w:val="28"/>
        </w:rPr>
        <w:t xml:space="preserve"> при условии соблюдения собственниками помещений при установке </w:t>
      </w:r>
      <w:r w:rsidR="004378E1">
        <w:rPr>
          <w:sz w:val="28"/>
          <w:szCs w:val="28"/>
        </w:rPr>
        <w:t>и последующей эксплуатации ограждающих устройств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организации газового хозяйства и коммунальных служб.</w:t>
      </w:r>
    </w:p>
    <w:p w:rsidR="00011571" w:rsidRDefault="00011571" w:rsidP="0026517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</w:t>
      </w:r>
      <w:r w:rsidR="004378E1">
        <w:rPr>
          <w:sz w:val="28"/>
          <w:szCs w:val="28"/>
        </w:rPr>
        <w:t xml:space="preserve"> лицу,</w:t>
      </w:r>
      <w:r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уполномоченному</w:t>
      </w:r>
      <w:r w:rsidR="004378E1">
        <w:rPr>
          <w:sz w:val="28"/>
          <w:szCs w:val="28"/>
        </w:rPr>
        <w:t xml:space="preserve"> на представление интересов собственников помещений в многоквартирном доме по вопросам, связанным с установкой ограждающих устройств и демонтажем </w:t>
      </w:r>
      <w:r w:rsidR="00336DB4">
        <w:rPr>
          <w:sz w:val="28"/>
          <w:szCs w:val="28"/>
        </w:rPr>
        <w:t xml:space="preserve">            </w:t>
      </w:r>
      <w:r w:rsidR="0060483B">
        <w:rPr>
          <w:sz w:val="28"/>
          <w:szCs w:val="28"/>
        </w:rPr>
        <w:t>Кондрашовой Е.А.</w:t>
      </w:r>
      <w:r w:rsidR="00EB7E4D">
        <w:rPr>
          <w:sz w:val="28"/>
          <w:szCs w:val="28"/>
        </w:rPr>
        <w:t>,</w:t>
      </w:r>
      <w:r w:rsidR="00D01111">
        <w:rPr>
          <w:sz w:val="28"/>
          <w:szCs w:val="28"/>
        </w:rPr>
        <w:t xml:space="preserve"> </w:t>
      </w:r>
      <w:r w:rsidR="007429D8">
        <w:rPr>
          <w:sz w:val="28"/>
          <w:szCs w:val="28"/>
        </w:rPr>
        <w:t xml:space="preserve">в </w:t>
      </w:r>
      <w:r w:rsidR="008249DF">
        <w:rPr>
          <w:sz w:val="28"/>
          <w:szCs w:val="28"/>
        </w:rPr>
        <w:t>Департамент территориальных органов исполнительной власти города Москвы в течение 3-х</w:t>
      </w:r>
      <w:r w:rsidR="00EB7E4D">
        <w:rPr>
          <w:sz w:val="28"/>
          <w:szCs w:val="28"/>
        </w:rPr>
        <w:t xml:space="preserve"> рабочих</w:t>
      </w:r>
      <w:r w:rsidR="008249DF">
        <w:rPr>
          <w:sz w:val="28"/>
          <w:szCs w:val="28"/>
        </w:rPr>
        <w:t xml:space="preserve"> дней со дня его принятия.</w:t>
      </w:r>
    </w:p>
    <w:p w:rsidR="00011571" w:rsidRDefault="00011571" w:rsidP="0026517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A6962">
        <w:rPr>
          <w:sz w:val="28"/>
          <w:szCs w:val="28"/>
        </w:rPr>
        <w:lastRenderedPageBreak/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EB7E4D">
        <w:rPr>
          <w:sz w:val="28"/>
          <w:szCs w:val="28"/>
        </w:rPr>
        <w:t>Совета депутатов муниципального округа Бабушкинский</w:t>
      </w:r>
      <w:r w:rsidRPr="00DA6962">
        <w:rPr>
          <w:sz w:val="28"/>
          <w:szCs w:val="28"/>
        </w:rPr>
        <w:t xml:space="preserve"> </w:t>
      </w:r>
      <w:r w:rsidR="0098497E">
        <w:rPr>
          <w:sz w:val="28"/>
          <w:szCs w:val="28"/>
          <w:lang w:val="en-US"/>
        </w:rPr>
        <w:t>babush</w:t>
      </w:r>
      <w:r w:rsidR="0098497E" w:rsidRPr="0098497E">
        <w:rPr>
          <w:sz w:val="28"/>
          <w:szCs w:val="28"/>
        </w:rPr>
        <w:t>.</w:t>
      </w:r>
      <w:r w:rsidR="0098497E">
        <w:rPr>
          <w:sz w:val="28"/>
          <w:szCs w:val="28"/>
          <w:lang w:val="en-US"/>
        </w:rPr>
        <w:t>ru</w:t>
      </w:r>
      <w:r w:rsidRPr="00DA6962">
        <w:rPr>
          <w:sz w:val="28"/>
          <w:szCs w:val="28"/>
        </w:rPr>
        <w:t>.</w:t>
      </w:r>
    </w:p>
    <w:p w:rsidR="00011571" w:rsidRPr="00DA6962" w:rsidRDefault="00011571" w:rsidP="0026517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A6962">
        <w:rPr>
          <w:sz w:val="28"/>
          <w:szCs w:val="28"/>
        </w:rPr>
        <w:t xml:space="preserve">Контроль за выполнением настоящего решения возложить на </w:t>
      </w:r>
      <w:r w:rsidR="00606D88">
        <w:rPr>
          <w:sz w:val="28"/>
          <w:szCs w:val="28"/>
        </w:rPr>
        <w:t>г</w:t>
      </w:r>
      <w:r w:rsidRPr="00DA6962">
        <w:rPr>
          <w:sz w:val="28"/>
          <w:szCs w:val="28"/>
        </w:rPr>
        <w:t>лаву       муниципального округа Бабушкинский Лисовенко</w:t>
      </w:r>
      <w:r w:rsidR="008249DF" w:rsidRPr="008249DF">
        <w:rPr>
          <w:sz w:val="28"/>
          <w:szCs w:val="28"/>
        </w:rPr>
        <w:t xml:space="preserve"> </w:t>
      </w:r>
      <w:r w:rsidR="008249DF" w:rsidRPr="00DA6962">
        <w:rPr>
          <w:sz w:val="28"/>
          <w:szCs w:val="28"/>
        </w:rPr>
        <w:t>А.А.</w:t>
      </w:r>
    </w:p>
    <w:p w:rsidR="00265173" w:rsidRDefault="00265173" w:rsidP="00265173">
      <w:pPr>
        <w:ind w:left="426"/>
        <w:jc w:val="both"/>
        <w:rPr>
          <w:sz w:val="28"/>
          <w:szCs w:val="28"/>
        </w:rPr>
      </w:pPr>
    </w:p>
    <w:p w:rsidR="00336DB4" w:rsidRPr="00280EA7" w:rsidRDefault="00336DB4" w:rsidP="00265173">
      <w:pPr>
        <w:ind w:left="42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812"/>
        <w:gridCol w:w="5219"/>
      </w:tblGrid>
      <w:tr w:rsidR="008249DF" w:rsidRPr="001F0273" w:rsidTr="00D21CD6">
        <w:tc>
          <w:tcPr>
            <w:tcW w:w="4812" w:type="dxa"/>
            <w:shd w:val="clear" w:color="auto" w:fill="auto"/>
          </w:tcPr>
          <w:p w:rsidR="008249DF" w:rsidRPr="007B2CA0" w:rsidRDefault="008249DF" w:rsidP="00265173">
            <w:pPr>
              <w:ind w:left="426"/>
              <w:rPr>
                <w:rFonts w:eastAsia="Calibri"/>
                <w:b/>
                <w:bCs/>
                <w:sz w:val="28"/>
                <w:szCs w:val="28"/>
              </w:rPr>
            </w:pPr>
            <w:r w:rsidRPr="007B2CA0">
              <w:rPr>
                <w:rFonts w:eastAsia="Calibri"/>
                <w:b/>
                <w:bCs/>
                <w:sz w:val="28"/>
                <w:szCs w:val="28"/>
              </w:rPr>
              <w:t xml:space="preserve">Глава муниципального </w:t>
            </w:r>
          </w:p>
          <w:p w:rsidR="008249DF" w:rsidRPr="007B2CA0" w:rsidRDefault="008249DF" w:rsidP="00265173">
            <w:pPr>
              <w:ind w:left="426"/>
              <w:rPr>
                <w:rFonts w:eastAsia="Calibri"/>
                <w:sz w:val="28"/>
                <w:szCs w:val="28"/>
              </w:rPr>
            </w:pPr>
            <w:r w:rsidRPr="007B2CA0">
              <w:rPr>
                <w:rFonts w:eastAsia="Calibri"/>
                <w:b/>
                <w:bCs/>
                <w:sz w:val="28"/>
                <w:szCs w:val="28"/>
              </w:rPr>
              <w:t>округа Бабушкинский</w:t>
            </w:r>
          </w:p>
        </w:tc>
        <w:tc>
          <w:tcPr>
            <w:tcW w:w="5219" w:type="dxa"/>
            <w:shd w:val="clear" w:color="auto" w:fill="auto"/>
          </w:tcPr>
          <w:p w:rsidR="00D21CD6" w:rsidRDefault="00D21CD6" w:rsidP="00265173">
            <w:pPr>
              <w:ind w:left="426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249DF" w:rsidRPr="007B2CA0" w:rsidRDefault="008249DF" w:rsidP="00265173">
            <w:pPr>
              <w:ind w:left="426"/>
              <w:jc w:val="right"/>
              <w:rPr>
                <w:rFonts w:eastAsia="Calibri"/>
                <w:sz w:val="28"/>
                <w:szCs w:val="28"/>
              </w:rPr>
            </w:pPr>
            <w:r w:rsidRPr="007B2CA0">
              <w:rPr>
                <w:rFonts w:eastAsia="Calibri"/>
                <w:b/>
                <w:bCs/>
                <w:sz w:val="28"/>
                <w:szCs w:val="28"/>
              </w:rPr>
              <w:t>А.А. Лисовенко</w:t>
            </w:r>
          </w:p>
        </w:tc>
      </w:tr>
    </w:tbl>
    <w:p w:rsidR="00C21DED" w:rsidRPr="00265173" w:rsidRDefault="00C21DED" w:rsidP="00265173">
      <w:pPr>
        <w:rPr>
          <w:sz w:val="2"/>
          <w:szCs w:val="2"/>
        </w:rPr>
      </w:pPr>
    </w:p>
    <w:sectPr w:rsidR="00C21DED" w:rsidRPr="00265173" w:rsidSect="00265173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3A60"/>
    <w:multiLevelType w:val="hybridMultilevel"/>
    <w:tmpl w:val="7F9C1EC0"/>
    <w:lvl w:ilvl="0" w:tplc="59F480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69"/>
    <w:rsid w:val="00011571"/>
    <w:rsid w:val="000462FC"/>
    <w:rsid w:val="00146101"/>
    <w:rsid w:val="0015172A"/>
    <w:rsid w:val="001A4689"/>
    <w:rsid w:val="001C6C28"/>
    <w:rsid w:val="00265173"/>
    <w:rsid w:val="00336DB4"/>
    <w:rsid w:val="003F2291"/>
    <w:rsid w:val="004378E1"/>
    <w:rsid w:val="00451EB1"/>
    <w:rsid w:val="00461464"/>
    <w:rsid w:val="004722C8"/>
    <w:rsid w:val="00480C66"/>
    <w:rsid w:val="0060483B"/>
    <w:rsid w:val="00606D88"/>
    <w:rsid w:val="00610796"/>
    <w:rsid w:val="00695C69"/>
    <w:rsid w:val="006B4A1E"/>
    <w:rsid w:val="007429D8"/>
    <w:rsid w:val="007C53E7"/>
    <w:rsid w:val="0080665B"/>
    <w:rsid w:val="008249DF"/>
    <w:rsid w:val="00896B6C"/>
    <w:rsid w:val="008E0BA1"/>
    <w:rsid w:val="0098497E"/>
    <w:rsid w:val="009D15EF"/>
    <w:rsid w:val="00AF254D"/>
    <w:rsid w:val="00B13725"/>
    <w:rsid w:val="00B525C9"/>
    <w:rsid w:val="00B52A61"/>
    <w:rsid w:val="00C03AEA"/>
    <w:rsid w:val="00C21DED"/>
    <w:rsid w:val="00D01111"/>
    <w:rsid w:val="00D21CD6"/>
    <w:rsid w:val="00D55026"/>
    <w:rsid w:val="00DB0551"/>
    <w:rsid w:val="00E258BD"/>
    <w:rsid w:val="00EB7E4D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39A"/>
  <w15:docId w15:val="{89146C36-1C61-415F-9928-59EA7CD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1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5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1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Игнатова</cp:lastModifiedBy>
  <cp:revision>10</cp:revision>
  <cp:lastPrinted>2016-12-22T11:32:00Z</cp:lastPrinted>
  <dcterms:created xsi:type="dcterms:W3CDTF">2016-12-22T10:21:00Z</dcterms:created>
  <dcterms:modified xsi:type="dcterms:W3CDTF">2016-12-26T06:06:00Z</dcterms:modified>
</cp:coreProperties>
</file>