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57" w:rsidRPr="00606364" w:rsidRDefault="009E2657" w:rsidP="009E2657">
      <w:pPr>
        <w:jc w:val="center"/>
        <w:rPr>
          <w:b/>
          <w:bCs/>
          <w:color w:val="C00000"/>
          <w:sz w:val="28"/>
          <w:szCs w:val="28"/>
        </w:rPr>
      </w:pPr>
      <w:r w:rsidRPr="00606364">
        <w:rPr>
          <w:b/>
          <w:bCs/>
          <w:color w:val="C00000"/>
          <w:sz w:val="36"/>
          <w:szCs w:val="36"/>
        </w:rPr>
        <w:t>СОВЕТ ДЕПУТАТОВ</w:t>
      </w:r>
    </w:p>
    <w:p w:rsidR="009E2657" w:rsidRPr="00606364" w:rsidRDefault="009E2657" w:rsidP="009E2657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0"/>
          <w:szCs w:val="30"/>
        </w:rPr>
      </w:pPr>
      <w:r w:rsidRPr="00606364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9E2657" w:rsidRPr="00606364" w:rsidRDefault="009E2657" w:rsidP="009E2657">
      <w:pPr>
        <w:suppressLineNumbers/>
        <w:tabs>
          <w:tab w:val="center" w:pos="4818"/>
          <w:tab w:val="right" w:pos="9637"/>
        </w:tabs>
        <w:rPr>
          <w:color w:val="C00000"/>
          <w:sz w:val="30"/>
          <w:szCs w:val="30"/>
        </w:rPr>
      </w:pPr>
    </w:p>
    <w:p w:rsidR="009E2657" w:rsidRPr="00606364" w:rsidRDefault="009E2657" w:rsidP="009E2657">
      <w:pPr>
        <w:suppressLineNumbers/>
        <w:tabs>
          <w:tab w:val="center" w:pos="4818"/>
          <w:tab w:val="right" w:pos="9637"/>
        </w:tabs>
        <w:rPr>
          <w:b/>
          <w:color w:val="C00000"/>
          <w:sz w:val="28"/>
          <w:szCs w:val="28"/>
        </w:rPr>
      </w:pPr>
      <w:r w:rsidRPr="00606364">
        <w:rPr>
          <w:b/>
          <w:bCs/>
          <w:color w:val="C00000"/>
          <w:sz w:val="36"/>
          <w:szCs w:val="36"/>
        </w:rPr>
        <w:t xml:space="preserve">                                        РЕШЕНИЕ</w:t>
      </w:r>
    </w:p>
    <w:p w:rsidR="009E2657" w:rsidRPr="00606364" w:rsidRDefault="009E2657" w:rsidP="009E2657">
      <w:pPr>
        <w:pStyle w:val="WW-"/>
        <w:ind w:right="-18" w:firstLine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A6E20" w:rsidRDefault="002A6E20" w:rsidP="002A6E20">
      <w:pPr>
        <w:ind w:left="-1276"/>
        <w:jc w:val="both"/>
        <w:rPr>
          <w:b/>
          <w:bCs/>
          <w:sz w:val="28"/>
          <w:szCs w:val="28"/>
        </w:rPr>
      </w:pPr>
    </w:p>
    <w:p w:rsidR="002A6E20" w:rsidRDefault="002A6E20" w:rsidP="002A6E20">
      <w:pPr>
        <w:ind w:left="-1276"/>
        <w:jc w:val="both"/>
        <w:rPr>
          <w:b/>
          <w:bCs/>
          <w:sz w:val="28"/>
          <w:szCs w:val="28"/>
        </w:rPr>
      </w:pPr>
    </w:p>
    <w:p w:rsidR="002A6E20" w:rsidRDefault="002A6E20" w:rsidP="002A6E20">
      <w:pPr>
        <w:ind w:left="-1276"/>
        <w:jc w:val="both"/>
        <w:rPr>
          <w:b/>
          <w:bCs/>
          <w:sz w:val="28"/>
          <w:szCs w:val="28"/>
        </w:rPr>
      </w:pPr>
    </w:p>
    <w:p w:rsidR="002A6E20" w:rsidRDefault="002A6E20" w:rsidP="002A6E20">
      <w:pPr>
        <w:ind w:left="-1276"/>
        <w:jc w:val="both"/>
        <w:rPr>
          <w:b/>
          <w:bCs/>
          <w:sz w:val="28"/>
          <w:szCs w:val="28"/>
        </w:rPr>
      </w:pPr>
    </w:p>
    <w:p w:rsidR="009E2657" w:rsidRPr="002A6E20" w:rsidRDefault="009E2657" w:rsidP="002A6E20">
      <w:pPr>
        <w:ind w:left="-1276"/>
        <w:jc w:val="both"/>
        <w:rPr>
          <w:sz w:val="28"/>
          <w:szCs w:val="28"/>
        </w:rPr>
      </w:pPr>
      <w:r w:rsidRPr="002A6E20">
        <w:rPr>
          <w:b/>
          <w:bCs/>
          <w:sz w:val="28"/>
          <w:szCs w:val="28"/>
        </w:rPr>
        <w:t xml:space="preserve">23 октября 2014 года </w:t>
      </w:r>
      <w:r w:rsidR="002A6E20">
        <w:rPr>
          <w:b/>
          <w:bCs/>
          <w:sz w:val="28"/>
          <w:szCs w:val="28"/>
        </w:rPr>
        <w:t xml:space="preserve">          </w:t>
      </w:r>
      <w:r w:rsidRPr="002A6E20">
        <w:rPr>
          <w:b/>
          <w:sz w:val="28"/>
          <w:szCs w:val="28"/>
        </w:rPr>
        <w:t xml:space="preserve"> 12/</w:t>
      </w:r>
      <w:r w:rsidR="002A6E20" w:rsidRPr="002A6E20">
        <w:rPr>
          <w:b/>
          <w:sz w:val="28"/>
          <w:szCs w:val="28"/>
        </w:rPr>
        <w:t>3</w:t>
      </w:r>
      <w:r w:rsidRPr="002A6E20">
        <w:rPr>
          <w:b/>
          <w:sz w:val="28"/>
          <w:szCs w:val="28"/>
        </w:rPr>
        <w:t xml:space="preserve">                   </w:t>
      </w:r>
      <w:r w:rsidRPr="002A6E20">
        <w:rPr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:rsidR="00492285" w:rsidRPr="002A6E20" w:rsidRDefault="00492285" w:rsidP="00492285">
      <w:pPr>
        <w:jc w:val="center"/>
        <w:rPr>
          <w:bCs/>
          <w:sz w:val="28"/>
          <w:szCs w:val="28"/>
        </w:rPr>
      </w:pPr>
    </w:p>
    <w:p w:rsidR="00492285" w:rsidRPr="002A6E20" w:rsidRDefault="00492285" w:rsidP="00492285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E3573" w:rsidRPr="002A6E20" w:rsidRDefault="00492285" w:rsidP="002A6E20">
      <w:pPr>
        <w:tabs>
          <w:tab w:val="left" w:pos="5812"/>
        </w:tabs>
        <w:ind w:right="3543"/>
        <w:jc w:val="both"/>
        <w:rPr>
          <w:b/>
          <w:sz w:val="28"/>
          <w:szCs w:val="28"/>
        </w:rPr>
      </w:pPr>
      <w:r w:rsidRPr="002A6E20">
        <w:rPr>
          <w:b/>
          <w:sz w:val="28"/>
          <w:szCs w:val="28"/>
        </w:rPr>
        <w:t>О внесении изменений</w:t>
      </w:r>
      <w:r w:rsidR="00BE3573" w:rsidRPr="002A6E20">
        <w:rPr>
          <w:b/>
          <w:sz w:val="28"/>
          <w:szCs w:val="28"/>
        </w:rPr>
        <w:t xml:space="preserve"> в решение</w:t>
      </w:r>
      <w:r w:rsidRPr="002A6E20">
        <w:rPr>
          <w:b/>
          <w:sz w:val="28"/>
          <w:szCs w:val="28"/>
        </w:rPr>
        <w:t xml:space="preserve"> </w:t>
      </w:r>
      <w:r w:rsidR="00BE3573" w:rsidRPr="002A6E20">
        <w:rPr>
          <w:b/>
          <w:sz w:val="28"/>
          <w:szCs w:val="28"/>
        </w:rPr>
        <w:t xml:space="preserve">от </w:t>
      </w:r>
      <w:r w:rsidR="009D35CD" w:rsidRPr="002A6E20">
        <w:rPr>
          <w:b/>
          <w:sz w:val="28"/>
          <w:szCs w:val="28"/>
        </w:rPr>
        <w:t xml:space="preserve">             </w:t>
      </w:r>
      <w:r w:rsidR="00BE3573" w:rsidRPr="002A6E20">
        <w:rPr>
          <w:b/>
          <w:sz w:val="28"/>
          <w:szCs w:val="28"/>
        </w:rPr>
        <w:t>14 ноября 201</w:t>
      </w:r>
      <w:r w:rsidR="009D35CD" w:rsidRPr="002A6E20">
        <w:rPr>
          <w:b/>
          <w:sz w:val="28"/>
          <w:szCs w:val="28"/>
        </w:rPr>
        <w:t>3</w:t>
      </w:r>
      <w:r w:rsidR="00BE3573" w:rsidRPr="002A6E20">
        <w:rPr>
          <w:b/>
          <w:sz w:val="28"/>
          <w:szCs w:val="28"/>
        </w:rPr>
        <w:t xml:space="preserve"> года № 18/1 «О </w:t>
      </w:r>
      <w:r w:rsidRPr="002A6E20">
        <w:rPr>
          <w:b/>
          <w:bCs/>
          <w:sz w:val="28"/>
          <w:szCs w:val="28"/>
        </w:rPr>
        <w:t xml:space="preserve">согласовании адресного перечня дворовых территорий для проведения работ по устройству наружного освещения </w:t>
      </w:r>
      <w:r w:rsidRPr="002A6E20">
        <w:rPr>
          <w:b/>
          <w:sz w:val="28"/>
          <w:szCs w:val="28"/>
        </w:rPr>
        <w:t xml:space="preserve">в </w:t>
      </w:r>
      <w:r w:rsidR="00BE3573" w:rsidRPr="002A6E20">
        <w:rPr>
          <w:b/>
          <w:sz w:val="28"/>
          <w:szCs w:val="28"/>
        </w:rPr>
        <w:t>Бабушкинском</w:t>
      </w:r>
      <w:r w:rsidRPr="002A6E20">
        <w:rPr>
          <w:b/>
          <w:sz w:val="28"/>
          <w:szCs w:val="28"/>
        </w:rPr>
        <w:t xml:space="preserve"> в районе города Москвы</w:t>
      </w:r>
      <w:r w:rsidR="002A6E20">
        <w:rPr>
          <w:b/>
          <w:sz w:val="28"/>
          <w:szCs w:val="28"/>
        </w:rPr>
        <w:t xml:space="preserve">      </w:t>
      </w:r>
      <w:r w:rsidR="003556C4" w:rsidRPr="002A6E20">
        <w:rPr>
          <w:b/>
          <w:sz w:val="28"/>
          <w:szCs w:val="28"/>
        </w:rPr>
        <w:t>н</w:t>
      </w:r>
      <w:r w:rsidR="00BE3573" w:rsidRPr="002A6E20">
        <w:rPr>
          <w:b/>
          <w:sz w:val="28"/>
          <w:szCs w:val="28"/>
        </w:rPr>
        <w:t>а 2014 год»</w:t>
      </w:r>
    </w:p>
    <w:p w:rsidR="00492285" w:rsidRPr="002A6E20" w:rsidRDefault="00492285" w:rsidP="00492285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492285" w:rsidRPr="002A6E20" w:rsidRDefault="00492285" w:rsidP="00492285">
      <w:pPr>
        <w:pStyle w:val="a4"/>
        <w:ind w:firstLine="851"/>
        <w:rPr>
          <w:b/>
        </w:rPr>
      </w:pPr>
      <w:proofErr w:type="gramStart"/>
      <w:r w:rsidRPr="002A6E20">
        <w:t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2A6E20">
        <w:rPr>
          <w:bCs/>
          <w:lang w:eastAsia="en-US"/>
        </w:rPr>
        <w:t>остановлением Правительства Москвы от 24 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</w:t>
      </w:r>
      <w:proofErr w:type="gramEnd"/>
      <w:r w:rsidRPr="002A6E20">
        <w:rPr>
          <w:bCs/>
          <w:lang w:eastAsia="en-US"/>
        </w:rPr>
        <w:t>»</w:t>
      </w:r>
      <w:r w:rsidRPr="002A6E20">
        <w:t xml:space="preserve"> и на основании обращения управы Бабушкинского района города Москвы от </w:t>
      </w:r>
      <w:r w:rsidR="003A2FEB" w:rsidRPr="002A6E20">
        <w:t>13.10.</w:t>
      </w:r>
      <w:r w:rsidRPr="002A6E20">
        <w:t xml:space="preserve"> </w:t>
      </w:r>
      <w:r w:rsidR="003A2FEB" w:rsidRPr="002A6E20">
        <w:t>2014 года</w:t>
      </w:r>
      <w:proofErr w:type="gramStart"/>
      <w:r w:rsidR="003A2FEB" w:rsidRPr="002A6E20">
        <w:t xml:space="preserve"> № И</w:t>
      </w:r>
      <w:proofErr w:type="gramEnd"/>
      <w:r w:rsidR="003A2FEB" w:rsidRPr="002A6E20">
        <w:t>-</w:t>
      </w:r>
      <w:r w:rsidRPr="002A6E20">
        <w:t xml:space="preserve"> </w:t>
      </w:r>
      <w:r w:rsidR="003A2FEB" w:rsidRPr="002A6E20">
        <w:t>924/14</w:t>
      </w:r>
      <w:r w:rsidR="00C04A89" w:rsidRPr="002A6E20">
        <w:t xml:space="preserve"> и в связи с технической невозможностью, а также</w:t>
      </w:r>
      <w:r w:rsidR="00273787" w:rsidRPr="002A6E20">
        <w:t xml:space="preserve"> из-за</w:t>
      </w:r>
      <w:r w:rsidR="00C04A89" w:rsidRPr="002A6E20">
        <w:t xml:space="preserve"> ранее установленными опор</w:t>
      </w:r>
      <w:r w:rsidR="00273787" w:rsidRPr="002A6E20">
        <w:t>ами</w:t>
      </w:r>
      <w:r w:rsidR="00C04A89" w:rsidRPr="002A6E20">
        <w:t xml:space="preserve"> наружного освещения</w:t>
      </w:r>
      <w:r w:rsidR="00273787" w:rsidRPr="002A6E20">
        <w:t xml:space="preserve"> на дворовые территории</w:t>
      </w:r>
      <w:r w:rsidR="00F81930" w:rsidRPr="002A6E20">
        <w:t>,</w:t>
      </w:r>
      <w:r w:rsidR="003A2FEB" w:rsidRPr="002A6E20">
        <w:t xml:space="preserve"> </w:t>
      </w:r>
      <w:r w:rsidRPr="002A6E20">
        <w:rPr>
          <w:b/>
        </w:rPr>
        <w:t>Совет депутат</w:t>
      </w:r>
      <w:r w:rsidR="003A2FEB" w:rsidRPr="002A6E20">
        <w:rPr>
          <w:b/>
        </w:rPr>
        <w:t>ов муниципального округа Бабушкинский</w:t>
      </w:r>
      <w:r w:rsidRPr="002A6E20">
        <w:rPr>
          <w:b/>
        </w:rPr>
        <w:t xml:space="preserve"> решил: </w:t>
      </w:r>
    </w:p>
    <w:p w:rsidR="009D35CD" w:rsidRPr="002A6E20" w:rsidRDefault="009D35CD" w:rsidP="009D35CD">
      <w:pPr>
        <w:pStyle w:val="a4"/>
        <w:ind w:firstLine="851"/>
      </w:pPr>
      <w:r w:rsidRPr="002A6E20">
        <w:t>1. Внести в решение Совета депутатов муниципального округа Бабушкинский от</w:t>
      </w:r>
      <w:r w:rsidR="003556C4" w:rsidRPr="002A6E20">
        <w:t xml:space="preserve"> </w:t>
      </w:r>
      <w:r w:rsidRPr="002A6E20">
        <w:t>14 ноября 2013года № 18/1 «</w:t>
      </w:r>
      <w:r w:rsidR="00875768" w:rsidRPr="002A6E20">
        <w:t xml:space="preserve">О согласовании </w:t>
      </w:r>
      <w:r w:rsidRPr="002A6E20">
        <w:t xml:space="preserve">проекта адресного перечня дворовых территорий для проведения работ по устройству наружного освещения в </w:t>
      </w:r>
      <w:r w:rsidR="00273787" w:rsidRPr="002A6E20">
        <w:t>Бабушкинском районе</w:t>
      </w:r>
      <w:r w:rsidRPr="002A6E20">
        <w:t xml:space="preserve"> города Москвы</w:t>
      </w:r>
      <w:r w:rsidR="003556C4" w:rsidRPr="002A6E20">
        <w:t xml:space="preserve"> на 2014год</w:t>
      </w:r>
      <w:r w:rsidRPr="002A6E20">
        <w:t>» следующие изменения:</w:t>
      </w:r>
    </w:p>
    <w:p w:rsidR="009D35CD" w:rsidRPr="002A6E20" w:rsidRDefault="00273787" w:rsidP="009D35CD">
      <w:pPr>
        <w:pStyle w:val="a4"/>
        <w:ind w:firstLine="851"/>
      </w:pPr>
      <w:r w:rsidRPr="002A6E20">
        <w:t>1) пункты 7,8,9,10,11</w:t>
      </w:r>
      <w:r w:rsidR="000E39FC" w:rsidRPr="002A6E20">
        <w:t>, 12</w:t>
      </w:r>
      <w:r w:rsidR="009D35CD" w:rsidRPr="002A6E20">
        <w:t xml:space="preserve"> изложить согласно приложени</w:t>
      </w:r>
      <w:r w:rsidR="00E31C04" w:rsidRPr="002A6E20">
        <w:t>ю 1</w:t>
      </w:r>
      <w:r w:rsidR="009D35CD" w:rsidRPr="002A6E20">
        <w:t xml:space="preserve"> к настоящему решению;</w:t>
      </w:r>
    </w:p>
    <w:p w:rsidR="00E31C04" w:rsidRPr="002A6E20" w:rsidRDefault="00E31C04" w:rsidP="009D35CD">
      <w:pPr>
        <w:pStyle w:val="a4"/>
        <w:ind w:firstLine="851"/>
      </w:pPr>
      <w:r w:rsidRPr="002A6E20">
        <w:t>2)</w:t>
      </w:r>
      <w:r w:rsidR="000E39FC" w:rsidRPr="002A6E20">
        <w:t xml:space="preserve"> 6,7,8,9,10,11 изложить согласно приложению 2 к настоящему решению</w:t>
      </w:r>
      <w:r w:rsidR="0049719B" w:rsidRPr="002A6E20">
        <w:t>.</w:t>
      </w:r>
    </w:p>
    <w:p w:rsidR="009D35CD" w:rsidRPr="002A6E20" w:rsidRDefault="009D35CD" w:rsidP="009D35CD">
      <w:pPr>
        <w:pStyle w:val="a4"/>
        <w:ind w:firstLine="851"/>
      </w:pPr>
      <w:r w:rsidRPr="002A6E20">
        <w:t xml:space="preserve">2. Направить настоящее решение в управу Бабушкинского района города Москвы и Департамент территориальных органов исполнительной власти города Москвы в течение 3 дней со дня его принятия. </w:t>
      </w:r>
    </w:p>
    <w:p w:rsidR="009D35CD" w:rsidRPr="002A6E20" w:rsidRDefault="009D35CD" w:rsidP="009D35CD">
      <w:pPr>
        <w:pStyle w:val="a4"/>
        <w:ind w:firstLine="851"/>
      </w:pPr>
      <w:r w:rsidRPr="002A6E20">
        <w:t xml:space="preserve">3. </w:t>
      </w:r>
      <w:proofErr w:type="gramStart"/>
      <w:r w:rsidRPr="002A6E20">
        <w:t>Разместить</w:t>
      </w:r>
      <w:proofErr w:type="gramEnd"/>
      <w:r w:rsidRPr="002A6E20">
        <w:t xml:space="preserve"> актуальную редакцию адресного перечня дворовых территорий для проведения работ по устройству наружного освещения в </w:t>
      </w:r>
      <w:r w:rsidRPr="002A6E20">
        <w:lastRenderedPageBreak/>
        <w:t xml:space="preserve">2014 году на официальном сайте </w:t>
      </w:r>
      <w:r w:rsidR="008F7053" w:rsidRPr="002A6E20">
        <w:rPr>
          <w:lang w:val="en-US"/>
        </w:rPr>
        <w:t>babush</w:t>
      </w:r>
      <w:r w:rsidR="008F7053" w:rsidRPr="002A6E20">
        <w:t>.</w:t>
      </w:r>
      <w:r w:rsidR="008F7053" w:rsidRPr="002A6E20">
        <w:rPr>
          <w:lang w:val="en-US"/>
        </w:rPr>
        <w:t>ru</w:t>
      </w:r>
      <w:r w:rsidRPr="002A6E20">
        <w:t xml:space="preserve"> в течение 2 дней со дня принятия настоящего решения.</w:t>
      </w:r>
    </w:p>
    <w:p w:rsidR="009D35CD" w:rsidRPr="002A6E20" w:rsidRDefault="009D35CD" w:rsidP="009D35CD">
      <w:pPr>
        <w:pStyle w:val="a4"/>
        <w:ind w:firstLine="851"/>
      </w:pPr>
      <w:r w:rsidRPr="002A6E20">
        <w:t xml:space="preserve">4. Опубликовать настоящее решение в бюллетене «Московский муниципальный вестник» и разместить на официальном сайте </w:t>
      </w:r>
      <w:r w:rsidR="008F7053" w:rsidRPr="002A6E20">
        <w:rPr>
          <w:lang w:val="en-US"/>
        </w:rPr>
        <w:t>babush</w:t>
      </w:r>
      <w:r w:rsidR="008F7053" w:rsidRPr="002A6E20">
        <w:t>.</w:t>
      </w:r>
      <w:r w:rsidR="008F7053" w:rsidRPr="002A6E20">
        <w:rPr>
          <w:lang w:val="en-US"/>
        </w:rPr>
        <w:t>ru</w:t>
      </w:r>
      <w:r w:rsidRPr="002A6E20">
        <w:t>.</w:t>
      </w:r>
    </w:p>
    <w:p w:rsidR="009D35CD" w:rsidRPr="002A6E20" w:rsidRDefault="009D35CD" w:rsidP="009D35CD">
      <w:pPr>
        <w:pStyle w:val="a4"/>
        <w:ind w:firstLine="851"/>
      </w:pPr>
      <w:r w:rsidRPr="002A6E20">
        <w:t xml:space="preserve">5. </w:t>
      </w:r>
      <w:proofErr w:type="gramStart"/>
      <w:r w:rsidRPr="002A6E20">
        <w:t>Контроль за</w:t>
      </w:r>
      <w:proofErr w:type="gramEnd"/>
      <w:r w:rsidRPr="002A6E20">
        <w:t xml:space="preserve"> выполнением настоящего решения возложить на главу муниципального округа Лисовенко А.А.</w:t>
      </w:r>
    </w:p>
    <w:p w:rsidR="009D35CD" w:rsidRPr="002A6E20" w:rsidRDefault="009D35CD" w:rsidP="009D35CD">
      <w:pPr>
        <w:jc w:val="both"/>
        <w:rPr>
          <w:sz w:val="28"/>
          <w:szCs w:val="28"/>
        </w:rPr>
      </w:pPr>
    </w:p>
    <w:p w:rsidR="009D35CD" w:rsidRPr="002A6E20" w:rsidRDefault="009D35CD" w:rsidP="009D35CD">
      <w:pPr>
        <w:jc w:val="both"/>
        <w:rPr>
          <w:sz w:val="28"/>
          <w:szCs w:val="28"/>
        </w:rPr>
      </w:pPr>
    </w:p>
    <w:p w:rsidR="002A6E20" w:rsidRDefault="009D35CD" w:rsidP="009D35CD">
      <w:pPr>
        <w:rPr>
          <w:b/>
          <w:sz w:val="28"/>
          <w:szCs w:val="28"/>
        </w:rPr>
      </w:pPr>
      <w:r w:rsidRPr="002A6E20">
        <w:rPr>
          <w:b/>
          <w:sz w:val="28"/>
          <w:szCs w:val="28"/>
        </w:rPr>
        <w:t xml:space="preserve">Глава </w:t>
      </w:r>
      <w:proofErr w:type="gramStart"/>
      <w:r w:rsidRPr="002A6E20">
        <w:rPr>
          <w:b/>
          <w:sz w:val="28"/>
          <w:szCs w:val="28"/>
        </w:rPr>
        <w:t>муниципального</w:t>
      </w:r>
      <w:proofErr w:type="gramEnd"/>
      <w:r w:rsidRPr="002A6E20">
        <w:rPr>
          <w:b/>
          <w:sz w:val="28"/>
          <w:szCs w:val="28"/>
        </w:rPr>
        <w:t xml:space="preserve"> </w:t>
      </w:r>
    </w:p>
    <w:p w:rsidR="009D35CD" w:rsidRPr="002A6E20" w:rsidRDefault="009D35CD" w:rsidP="009D35CD">
      <w:pPr>
        <w:rPr>
          <w:b/>
          <w:i/>
          <w:sz w:val="28"/>
          <w:szCs w:val="28"/>
        </w:rPr>
      </w:pPr>
      <w:r w:rsidRPr="002A6E20">
        <w:rPr>
          <w:b/>
          <w:sz w:val="28"/>
          <w:szCs w:val="28"/>
        </w:rPr>
        <w:t xml:space="preserve">округа Бабушкинский </w:t>
      </w:r>
      <w:r w:rsidRPr="002A6E20">
        <w:rPr>
          <w:b/>
          <w:sz w:val="28"/>
          <w:szCs w:val="28"/>
        </w:rPr>
        <w:tab/>
      </w:r>
      <w:r w:rsidRPr="002A6E20">
        <w:rPr>
          <w:b/>
          <w:sz w:val="28"/>
          <w:szCs w:val="28"/>
        </w:rPr>
        <w:tab/>
      </w:r>
      <w:r w:rsidR="002A6E20">
        <w:rPr>
          <w:b/>
          <w:sz w:val="28"/>
          <w:szCs w:val="28"/>
        </w:rPr>
        <w:t xml:space="preserve">                               </w:t>
      </w:r>
      <w:r w:rsidRPr="002A6E20">
        <w:rPr>
          <w:b/>
          <w:sz w:val="28"/>
          <w:szCs w:val="28"/>
        </w:rPr>
        <w:tab/>
        <w:t>А.А. Лисовенко</w:t>
      </w:r>
    </w:p>
    <w:p w:rsidR="00443AD0" w:rsidRPr="00031AE8" w:rsidRDefault="009D35CD" w:rsidP="00443AD0">
      <w:pPr>
        <w:ind w:left="5390"/>
      </w:pPr>
      <w:r w:rsidRPr="002A6E20">
        <w:rPr>
          <w:b/>
          <w:sz w:val="28"/>
          <w:szCs w:val="28"/>
        </w:rPr>
        <w:br w:type="page"/>
      </w:r>
      <w:r w:rsidR="000B3077">
        <w:lastRenderedPageBreak/>
        <w:t>Приложение 1</w:t>
      </w:r>
    </w:p>
    <w:p w:rsidR="00443AD0" w:rsidRPr="00031AE8" w:rsidRDefault="00443AD0" w:rsidP="00443AD0">
      <w:pPr>
        <w:ind w:left="5390"/>
      </w:pPr>
      <w:r w:rsidRPr="00031AE8">
        <w:t>к решению Совета депутатов</w:t>
      </w:r>
      <w:r w:rsidR="000B3077">
        <w:t xml:space="preserve"> муниципального округа Бабушкинский</w:t>
      </w:r>
    </w:p>
    <w:p w:rsidR="00443AD0" w:rsidRDefault="000B3077" w:rsidP="00443AD0">
      <w:pPr>
        <w:ind w:left="5390"/>
      </w:pPr>
      <w:r>
        <w:t>от 23 октября 2014 года № 12/</w:t>
      </w:r>
      <w:r w:rsidR="002A6E20">
        <w:t>3</w:t>
      </w:r>
    </w:p>
    <w:p w:rsidR="00443AD0" w:rsidRPr="00031AE8" w:rsidRDefault="00443AD0" w:rsidP="00443AD0">
      <w:pPr>
        <w:ind w:left="5390"/>
      </w:pPr>
    </w:p>
    <w:p w:rsidR="00443AD0" w:rsidRPr="00031AE8" w:rsidRDefault="00443AD0" w:rsidP="00443AD0">
      <w:pPr>
        <w:ind w:left="-567"/>
        <w:jc w:val="center"/>
        <w:rPr>
          <w:b/>
        </w:rPr>
      </w:pPr>
      <w:r w:rsidRPr="00031AE8">
        <w:rPr>
          <w:b/>
        </w:rPr>
        <w:t>Изменения в приложение к решению Совета депутатов</w:t>
      </w:r>
      <w:r w:rsidR="000B3077">
        <w:rPr>
          <w:b/>
        </w:rPr>
        <w:t xml:space="preserve"> муниципального округа Бабушкинский от 14 ноября</w:t>
      </w:r>
      <w:r w:rsidRPr="00031AE8">
        <w:rPr>
          <w:b/>
        </w:rPr>
        <w:t xml:space="preserve"> 2</w:t>
      </w:r>
      <w:r w:rsidR="000B3077">
        <w:rPr>
          <w:b/>
        </w:rPr>
        <w:t>013года № 18/1</w:t>
      </w:r>
      <w:r w:rsidRPr="00031AE8">
        <w:rPr>
          <w:b/>
        </w:rPr>
        <w:t xml:space="preserve"> «О согласовании </w:t>
      </w:r>
      <w:r>
        <w:rPr>
          <w:b/>
        </w:rPr>
        <w:t xml:space="preserve">проекта </w:t>
      </w:r>
      <w:r w:rsidRPr="00031AE8">
        <w:rPr>
          <w:b/>
        </w:rPr>
        <w:t xml:space="preserve">адресного перечня дворовых территорий для проведения работ по устройству наружного освещения в </w:t>
      </w:r>
      <w:r w:rsidR="000B3077">
        <w:rPr>
          <w:b/>
        </w:rPr>
        <w:t>Бабушкинском</w:t>
      </w:r>
      <w:r w:rsidRPr="00031AE8">
        <w:rPr>
          <w:b/>
        </w:rPr>
        <w:t xml:space="preserve"> район</w:t>
      </w:r>
      <w:r>
        <w:rPr>
          <w:b/>
        </w:rPr>
        <w:t xml:space="preserve">е </w:t>
      </w:r>
      <w:r w:rsidRPr="00031AE8">
        <w:rPr>
          <w:b/>
        </w:rPr>
        <w:t>города Москвы</w:t>
      </w:r>
      <w:r w:rsidR="000B3077">
        <w:rPr>
          <w:b/>
        </w:rPr>
        <w:t xml:space="preserve"> на 2014 год</w:t>
      </w:r>
      <w:r w:rsidRPr="00031AE8">
        <w:rPr>
          <w:b/>
        </w:rPr>
        <w:t>»</w:t>
      </w:r>
    </w:p>
    <w:p w:rsidR="00443AD0" w:rsidRPr="00E30EE3" w:rsidRDefault="00443AD0" w:rsidP="00443AD0">
      <w:pPr>
        <w:jc w:val="center"/>
        <w:rPr>
          <w:sz w:val="22"/>
        </w:rPr>
      </w:pPr>
    </w:p>
    <w:tbl>
      <w:tblPr>
        <w:tblW w:w="5288" w:type="pct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"/>
        <w:gridCol w:w="3334"/>
        <w:gridCol w:w="1804"/>
        <w:gridCol w:w="1944"/>
        <w:gridCol w:w="1942"/>
      </w:tblGrid>
      <w:tr w:rsidR="000B3077" w:rsidRPr="00B368CD" w:rsidTr="00273787">
        <w:trPr>
          <w:cantSplit/>
          <w:trHeight w:val="509"/>
        </w:trPr>
        <w:tc>
          <w:tcPr>
            <w:tcW w:w="4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077" w:rsidRPr="00B368CD" w:rsidRDefault="000B3077" w:rsidP="00916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0D7C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273787">
              <w:rPr>
                <w:b/>
                <w:bCs/>
                <w:color w:val="000000"/>
                <w:sz w:val="22"/>
                <w:szCs w:val="22"/>
              </w:rPr>
              <w:t xml:space="preserve">изменяемых </w:t>
            </w:r>
            <w:r w:rsidRPr="001F0D7C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273787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077" w:rsidRPr="00B368CD" w:rsidRDefault="000B3077" w:rsidP="00916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8CD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9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077" w:rsidRPr="00B368CD" w:rsidRDefault="000B3077" w:rsidP="00916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8CD">
              <w:rPr>
                <w:b/>
                <w:bCs/>
                <w:color w:val="000000"/>
                <w:sz w:val="22"/>
                <w:szCs w:val="22"/>
              </w:rPr>
              <w:t>Кол-во опор наружного освещения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077" w:rsidRDefault="000B3077" w:rsidP="009167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  <w:p w:rsidR="000B3077" w:rsidRPr="00B368CD" w:rsidRDefault="000B3077" w:rsidP="009167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объекта</w:t>
            </w:r>
          </w:p>
          <w:p w:rsidR="000B3077" w:rsidRPr="00B368CD" w:rsidRDefault="000B3077" w:rsidP="00916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077" w:rsidRDefault="000B3077" w:rsidP="009167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Ориентировочная стоимость</w:t>
            </w:r>
            <w:r w:rsidR="0027378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работ, </w:t>
            </w:r>
            <w:proofErr w:type="spellStart"/>
            <w:r w:rsidR="0027378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тыс.руб</w:t>
            </w:r>
            <w:proofErr w:type="spellEnd"/>
            <w:r w:rsidR="0027378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0B3077" w:rsidRPr="00B368CD" w:rsidTr="00273787">
        <w:trPr>
          <w:cantSplit/>
          <w:trHeight w:val="276"/>
        </w:trPr>
        <w:tc>
          <w:tcPr>
            <w:tcW w:w="4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3077" w:rsidRPr="00B368CD" w:rsidRDefault="000B3077" w:rsidP="00916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3077" w:rsidRPr="00B368CD" w:rsidRDefault="000B3077" w:rsidP="00916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3077" w:rsidRPr="00B368CD" w:rsidRDefault="000B3077" w:rsidP="00916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pct"/>
            <w:tcBorders>
              <w:left w:val="single" w:sz="6" w:space="0" w:color="auto"/>
              <w:right w:val="single" w:sz="6" w:space="0" w:color="auto"/>
            </w:tcBorders>
          </w:tcPr>
          <w:p w:rsidR="000B3077" w:rsidRPr="00B368CD" w:rsidRDefault="000B3077" w:rsidP="00916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tcBorders>
              <w:left w:val="single" w:sz="6" w:space="0" w:color="auto"/>
              <w:right w:val="single" w:sz="6" w:space="0" w:color="auto"/>
            </w:tcBorders>
          </w:tcPr>
          <w:p w:rsidR="000B3077" w:rsidRPr="00B368CD" w:rsidRDefault="000B3077" w:rsidP="00916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3077" w:rsidRPr="00B368CD" w:rsidTr="00273787">
        <w:trPr>
          <w:cantSplit/>
          <w:trHeight w:val="276"/>
        </w:trPr>
        <w:tc>
          <w:tcPr>
            <w:tcW w:w="46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3077" w:rsidRPr="00B368CD" w:rsidRDefault="000B3077" w:rsidP="00916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3077" w:rsidRPr="00B368CD" w:rsidRDefault="000B3077" w:rsidP="00916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3077" w:rsidRPr="00B368CD" w:rsidRDefault="000B3077" w:rsidP="00916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pct"/>
            <w:tcBorders>
              <w:left w:val="single" w:sz="6" w:space="0" w:color="auto"/>
              <w:right w:val="single" w:sz="6" w:space="0" w:color="auto"/>
            </w:tcBorders>
          </w:tcPr>
          <w:p w:rsidR="000B3077" w:rsidRPr="00B368CD" w:rsidRDefault="000B3077" w:rsidP="00916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tcBorders>
              <w:left w:val="single" w:sz="6" w:space="0" w:color="auto"/>
              <w:right w:val="single" w:sz="6" w:space="0" w:color="auto"/>
            </w:tcBorders>
          </w:tcPr>
          <w:p w:rsidR="000B3077" w:rsidRPr="00B368CD" w:rsidRDefault="000B3077" w:rsidP="00916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B3077" w:rsidRPr="00B368CD" w:rsidTr="00273787">
        <w:trPr>
          <w:cantSplit/>
          <w:trHeight w:val="263"/>
        </w:trPr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77" w:rsidRPr="00B368CD" w:rsidRDefault="000B3077" w:rsidP="00916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8C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77" w:rsidRPr="00B368CD" w:rsidRDefault="000B3077" w:rsidP="00916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8C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77" w:rsidRPr="00B368CD" w:rsidRDefault="000B3077" w:rsidP="00916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8C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77" w:rsidRPr="00B368CD" w:rsidRDefault="000B3077" w:rsidP="00916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68C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77" w:rsidRPr="00B368CD" w:rsidRDefault="00273787" w:rsidP="0091679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0B3077" w:rsidRPr="00B368CD" w:rsidTr="00273787">
        <w:trPr>
          <w:cantSplit/>
          <w:trHeight w:val="20"/>
        </w:trPr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077" w:rsidRDefault="000B3077" w:rsidP="009167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7,8,9,10,</w:t>
            </w:r>
          </w:p>
          <w:p w:rsidR="000B3077" w:rsidRPr="000B3077" w:rsidRDefault="000B3077" w:rsidP="0091679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11,12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77" w:rsidRPr="00B368CD" w:rsidRDefault="000B3077" w:rsidP="00916792">
            <w:pPr>
              <w:autoSpaceDE w:val="0"/>
              <w:autoSpaceDN w:val="0"/>
              <w:adjustRightInd w:val="0"/>
              <w:ind w:left="78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ул. Осташковская д. 7, к.4, д.7 к.5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77" w:rsidRPr="00B368CD" w:rsidRDefault="000B3077" w:rsidP="009167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77" w:rsidRPr="00B368CD" w:rsidRDefault="000B3077" w:rsidP="009167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Пешеходная дорожка вдоль домов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77" w:rsidRDefault="00273787" w:rsidP="0091679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786</w:t>
            </w:r>
          </w:p>
        </w:tc>
      </w:tr>
      <w:tr w:rsidR="000B3077" w:rsidRPr="00B368CD" w:rsidTr="000B3077">
        <w:trPr>
          <w:cantSplit/>
          <w:trHeight w:val="20"/>
        </w:trPr>
        <w:tc>
          <w:tcPr>
            <w:tcW w:w="2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77" w:rsidRPr="00B368CD" w:rsidRDefault="000B3077" w:rsidP="00916792">
            <w:pPr>
              <w:autoSpaceDE w:val="0"/>
              <w:autoSpaceDN w:val="0"/>
              <w:adjustRightInd w:val="0"/>
              <w:ind w:left="78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68CD">
              <w:rPr>
                <w:rFonts w:eastAsia="Calibri"/>
                <w:b/>
                <w:bCs/>
                <w:color w:val="000000"/>
                <w:sz w:val="22"/>
                <w:szCs w:val="22"/>
              </w:rPr>
              <w:t>ВСЕГО по району: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77" w:rsidRPr="00273787" w:rsidRDefault="000B3077" w:rsidP="009167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73787">
              <w:rPr>
                <w:rFonts w:eastAsia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77" w:rsidRPr="00273787" w:rsidRDefault="000B3077" w:rsidP="009167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077" w:rsidRPr="00273787" w:rsidRDefault="00273787" w:rsidP="0091679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73787">
              <w:rPr>
                <w:rFonts w:eastAsia="Calibri"/>
                <w:b/>
                <w:bCs/>
                <w:color w:val="000000"/>
                <w:sz w:val="22"/>
                <w:szCs w:val="22"/>
              </w:rPr>
              <w:t>2620,0</w:t>
            </w:r>
          </w:p>
        </w:tc>
      </w:tr>
    </w:tbl>
    <w:p w:rsidR="007C33D4" w:rsidRDefault="007C33D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p w:rsidR="00E31C04" w:rsidRPr="00031AE8" w:rsidRDefault="00E31C04" w:rsidP="00E31C04">
      <w:pPr>
        <w:ind w:left="5390"/>
      </w:pPr>
      <w:bookmarkStart w:id="0" w:name="_GoBack"/>
      <w:r>
        <w:lastRenderedPageBreak/>
        <w:t>Приложение 2</w:t>
      </w:r>
    </w:p>
    <w:p w:rsidR="00E31C04" w:rsidRPr="00031AE8" w:rsidRDefault="00E31C04" w:rsidP="00E31C04">
      <w:pPr>
        <w:ind w:left="5390"/>
      </w:pPr>
      <w:r w:rsidRPr="00031AE8">
        <w:t>к решению Совета депутатов</w:t>
      </w:r>
      <w:r>
        <w:t xml:space="preserve"> муниципального округа Бабушкинский</w:t>
      </w:r>
    </w:p>
    <w:p w:rsidR="00E31C04" w:rsidRDefault="00E31C04" w:rsidP="00E31C04">
      <w:pPr>
        <w:ind w:left="5390"/>
      </w:pPr>
      <w:r>
        <w:t>от 23 октября 2014 года № 12/</w:t>
      </w:r>
      <w:r w:rsidR="002A6E20">
        <w:t>3</w:t>
      </w:r>
    </w:p>
    <w:p w:rsidR="00E31C04" w:rsidRPr="00031AE8" w:rsidRDefault="00E31C04" w:rsidP="00E31C04">
      <w:pPr>
        <w:ind w:left="5390"/>
      </w:pPr>
    </w:p>
    <w:p w:rsidR="00E31C04" w:rsidRPr="00031AE8" w:rsidRDefault="00E31C04" w:rsidP="00E31C04">
      <w:pPr>
        <w:ind w:left="-567"/>
        <w:jc w:val="center"/>
        <w:rPr>
          <w:b/>
        </w:rPr>
      </w:pPr>
      <w:r w:rsidRPr="00031AE8">
        <w:rPr>
          <w:b/>
        </w:rPr>
        <w:t>Изменения в приложение к решению Совета депутатов</w:t>
      </w:r>
      <w:r>
        <w:rPr>
          <w:b/>
        </w:rPr>
        <w:t xml:space="preserve"> муниципального округа Бабушкинский от 14 ноября</w:t>
      </w:r>
      <w:r w:rsidRPr="00031AE8">
        <w:rPr>
          <w:b/>
        </w:rPr>
        <w:t xml:space="preserve"> 2</w:t>
      </w:r>
      <w:r>
        <w:rPr>
          <w:b/>
        </w:rPr>
        <w:t>013года № 18/1</w:t>
      </w:r>
      <w:r w:rsidRPr="00031AE8">
        <w:rPr>
          <w:b/>
        </w:rPr>
        <w:t xml:space="preserve"> «О согласовании </w:t>
      </w:r>
      <w:r>
        <w:rPr>
          <w:b/>
        </w:rPr>
        <w:t xml:space="preserve">проекта </w:t>
      </w:r>
      <w:r w:rsidRPr="00031AE8">
        <w:rPr>
          <w:b/>
        </w:rPr>
        <w:t xml:space="preserve">адресного перечня дворовых территорий для проведения работ по устройству наружного освещения в </w:t>
      </w:r>
      <w:r>
        <w:rPr>
          <w:b/>
        </w:rPr>
        <w:t>Бабушкинском</w:t>
      </w:r>
      <w:r w:rsidRPr="00031AE8">
        <w:rPr>
          <w:b/>
        </w:rPr>
        <w:t xml:space="preserve"> район</w:t>
      </w:r>
      <w:r>
        <w:rPr>
          <w:b/>
        </w:rPr>
        <w:t xml:space="preserve">е </w:t>
      </w:r>
      <w:r w:rsidRPr="00031AE8">
        <w:rPr>
          <w:b/>
        </w:rPr>
        <w:t>города Москвы</w:t>
      </w:r>
      <w:r>
        <w:rPr>
          <w:b/>
        </w:rPr>
        <w:t xml:space="preserve"> на 2014 год</w:t>
      </w:r>
      <w:r w:rsidRPr="00031AE8">
        <w:rPr>
          <w:b/>
        </w:rPr>
        <w:t>»</w:t>
      </w:r>
    </w:p>
    <w:p w:rsidR="00E31C04" w:rsidRDefault="00E31C04" w:rsidP="009D35CD">
      <w:pPr>
        <w:rPr>
          <w:b/>
        </w:rPr>
      </w:pPr>
    </w:p>
    <w:p w:rsidR="00E31C04" w:rsidRDefault="00E31C04" w:rsidP="009D35CD">
      <w:pPr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2215"/>
        <w:gridCol w:w="2268"/>
        <w:gridCol w:w="1559"/>
        <w:gridCol w:w="1843"/>
      </w:tblGrid>
      <w:tr w:rsidR="00022958" w:rsidRPr="001B0341" w:rsidTr="00022958">
        <w:tc>
          <w:tcPr>
            <w:tcW w:w="1608" w:type="dxa"/>
          </w:tcPr>
          <w:p w:rsidR="00E31C04" w:rsidRPr="001B0341" w:rsidRDefault="00E31C04" w:rsidP="00916792">
            <w:pPr>
              <w:jc w:val="center"/>
              <w:rPr>
                <w:b/>
              </w:rPr>
            </w:pPr>
            <w:r w:rsidRPr="001B0341">
              <w:rPr>
                <w:b/>
              </w:rPr>
              <w:t xml:space="preserve">№ </w:t>
            </w:r>
            <w:r w:rsidR="000E39FC">
              <w:rPr>
                <w:b/>
              </w:rPr>
              <w:t xml:space="preserve">изменяемого </w:t>
            </w:r>
            <w:r w:rsidRPr="001B0341">
              <w:rPr>
                <w:b/>
              </w:rPr>
              <w:t>п/п</w:t>
            </w:r>
          </w:p>
        </w:tc>
        <w:tc>
          <w:tcPr>
            <w:tcW w:w="2215" w:type="dxa"/>
          </w:tcPr>
          <w:p w:rsidR="00E31C04" w:rsidRPr="001B0341" w:rsidRDefault="00E31C04" w:rsidP="00916792">
            <w:pPr>
              <w:jc w:val="center"/>
              <w:rPr>
                <w:b/>
              </w:rPr>
            </w:pPr>
            <w:r w:rsidRPr="001B0341">
              <w:rPr>
                <w:b/>
              </w:rPr>
              <w:t>Адрес объекта из утвержденного адресного перечня</w:t>
            </w:r>
          </w:p>
        </w:tc>
        <w:tc>
          <w:tcPr>
            <w:tcW w:w="2268" w:type="dxa"/>
          </w:tcPr>
          <w:p w:rsidR="00E31C04" w:rsidRPr="001B0341" w:rsidRDefault="00E31C04" w:rsidP="00916792">
            <w:pPr>
              <w:jc w:val="center"/>
              <w:rPr>
                <w:b/>
              </w:rPr>
            </w:pPr>
            <w:r w:rsidRPr="001B0341">
              <w:rPr>
                <w:b/>
              </w:rPr>
              <w:t>Ф.И.О. депутата</w:t>
            </w:r>
          </w:p>
          <w:p w:rsidR="00E31C04" w:rsidRPr="001B0341" w:rsidRDefault="00E31C04" w:rsidP="00916792">
            <w:pPr>
              <w:jc w:val="center"/>
              <w:rPr>
                <w:b/>
              </w:rPr>
            </w:pPr>
            <w:r w:rsidRPr="001B0341">
              <w:rPr>
                <w:b/>
              </w:rPr>
              <w:t>(основной состав)</w:t>
            </w:r>
          </w:p>
        </w:tc>
        <w:tc>
          <w:tcPr>
            <w:tcW w:w="1559" w:type="dxa"/>
          </w:tcPr>
          <w:p w:rsidR="00E31C04" w:rsidRPr="001B0341" w:rsidRDefault="00E31C04" w:rsidP="00916792">
            <w:pPr>
              <w:jc w:val="center"/>
              <w:rPr>
                <w:b/>
              </w:rPr>
            </w:pPr>
            <w:r w:rsidRPr="001B0341">
              <w:rPr>
                <w:b/>
              </w:rPr>
              <w:t>Ф.И.О. депутата</w:t>
            </w:r>
          </w:p>
          <w:p w:rsidR="00E31C04" w:rsidRPr="001B0341" w:rsidRDefault="00E31C04" w:rsidP="00916792">
            <w:pPr>
              <w:jc w:val="center"/>
              <w:rPr>
                <w:b/>
              </w:rPr>
            </w:pPr>
            <w:r w:rsidRPr="001B0341">
              <w:rPr>
                <w:b/>
              </w:rPr>
              <w:t>(резервный состав)</w:t>
            </w:r>
          </w:p>
        </w:tc>
        <w:tc>
          <w:tcPr>
            <w:tcW w:w="1843" w:type="dxa"/>
          </w:tcPr>
          <w:p w:rsidR="00E31C04" w:rsidRPr="001B0341" w:rsidRDefault="00E31C04" w:rsidP="00916792">
            <w:pPr>
              <w:jc w:val="center"/>
              <w:rPr>
                <w:b/>
              </w:rPr>
            </w:pPr>
            <w:r w:rsidRPr="001B0341">
              <w:rPr>
                <w:b/>
              </w:rPr>
              <w:t>Избирательный округ</w:t>
            </w:r>
          </w:p>
        </w:tc>
      </w:tr>
      <w:bookmarkEnd w:id="0"/>
      <w:tr w:rsidR="00022958" w:rsidRPr="001B0341" w:rsidTr="00022958">
        <w:tc>
          <w:tcPr>
            <w:tcW w:w="1608" w:type="dxa"/>
          </w:tcPr>
          <w:p w:rsidR="00E31C04" w:rsidRPr="000E39FC" w:rsidRDefault="000E39FC" w:rsidP="00916792">
            <w:pPr>
              <w:jc w:val="center"/>
            </w:pPr>
            <w:r w:rsidRPr="000E39FC">
              <w:t>6,7,8,9,10</w:t>
            </w:r>
            <w:r w:rsidR="004F7D3E">
              <w:t>,11</w:t>
            </w:r>
          </w:p>
        </w:tc>
        <w:tc>
          <w:tcPr>
            <w:tcW w:w="2215" w:type="dxa"/>
          </w:tcPr>
          <w:p w:rsidR="00022958" w:rsidRDefault="000E39FC" w:rsidP="00916792">
            <w:pPr>
              <w:jc w:val="center"/>
            </w:pPr>
            <w:r>
              <w:t xml:space="preserve">ул. Осташковская </w:t>
            </w:r>
          </w:p>
          <w:p w:rsidR="00E31C04" w:rsidRPr="000E39FC" w:rsidRDefault="000E39FC" w:rsidP="00916792">
            <w:pPr>
              <w:jc w:val="center"/>
            </w:pPr>
            <w:r>
              <w:t>д. 7,к.4, д.7,</w:t>
            </w:r>
            <w:r w:rsidR="00022958">
              <w:t>к.</w:t>
            </w:r>
            <w:r>
              <w:t>5</w:t>
            </w:r>
          </w:p>
        </w:tc>
        <w:tc>
          <w:tcPr>
            <w:tcW w:w="2268" w:type="dxa"/>
          </w:tcPr>
          <w:p w:rsidR="00E31C04" w:rsidRDefault="00022958" w:rsidP="00916792">
            <w:pPr>
              <w:jc w:val="center"/>
            </w:pPr>
            <w:r>
              <w:t xml:space="preserve">Безродных А.Б. </w:t>
            </w:r>
          </w:p>
          <w:p w:rsidR="00022958" w:rsidRDefault="00022958" w:rsidP="00916792">
            <w:pPr>
              <w:jc w:val="center"/>
            </w:pPr>
            <w:r>
              <w:t xml:space="preserve">Буянов С.В.   </w:t>
            </w:r>
          </w:p>
          <w:p w:rsidR="00022958" w:rsidRPr="000E39FC" w:rsidRDefault="00022958" w:rsidP="00916792">
            <w:pPr>
              <w:jc w:val="center"/>
            </w:pPr>
            <w:r>
              <w:t xml:space="preserve">Овчинникова М.Л. </w:t>
            </w:r>
          </w:p>
        </w:tc>
        <w:tc>
          <w:tcPr>
            <w:tcW w:w="1559" w:type="dxa"/>
          </w:tcPr>
          <w:p w:rsidR="00E31C04" w:rsidRPr="000E39FC" w:rsidRDefault="00022958" w:rsidP="00916792">
            <w:pPr>
              <w:jc w:val="center"/>
            </w:pPr>
            <w:r>
              <w:t xml:space="preserve">Гаврилова В.В. </w:t>
            </w:r>
          </w:p>
        </w:tc>
        <w:tc>
          <w:tcPr>
            <w:tcW w:w="1843" w:type="dxa"/>
          </w:tcPr>
          <w:p w:rsidR="00E31C04" w:rsidRPr="000E39FC" w:rsidRDefault="000E39FC" w:rsidP="00916792">
            <w:pPr>
              <w:jc w:val="center"/>
            </w:pPr>
            <w:r>
              <w:t>3</w:t>
            </w:r>
          </w:p>
        </w:tc>
      </w:tr>
    </w:tbl>
    <w:p w:rsidR="00E31C04" w:rsidRPr="009D35CD" w:rsidRDefault="00E31C04" w:rsidP="009D35CD">
      <w:pPr>
        <w:rPr>
          <w:b/>
        </w:rPr>
      </w:pPr>
    </w:p>
    <w:sectPr w:rsidR="00E31C04" w:rsidRPr="009D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7D"/>
    <w:rsid w:val="00022958"/>
    <w:rsid w:val="000B3077"/>
    <w:rsid w:val="000E39FC"/>
    <w:rsid w:val="001A204E"/>
    <w:rsid w:val="00273787"/>
    <w:rsid w:val="002A6E20"/>
    <w:rsid w:val="003556C4"/>
    <w:rsid w:val="003A2FEB"/>
    <w:rsid w:val="00443AD0"/>
    <w:rsid w:val="00492285"/>
    <w:rsid w:val="0049719B"/>
    <w:rsid w:val="004F7D3E"/>
    <w:rsid w:val="00553F21"/>
    <w:rsid w:val="005C0EE8"/>
    <w:rsid w:val="00606364"/>
    <w:rsid w:val="006105E5"/>
    <w:rsid w:val="0071413C"/>
    <w:rsid w:val="007C33D4"/>
    <w:rsid w:val="00875768"/>
    <w:rsid w:val="008F7053"/>
    <w:rsid w:val="009D35CD"/>
    <w:rsid w:val="009E2657"/>
    <w:rsid w:val="00BC317D"/>
    <w:rsid w:val="00BE3573"/>
    <w:rsid w:val="00C04A89"/>
    <w:rsid w:val="00E31C04"/>
    <w:rsid w:val="00F8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71413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ody Text Indent"/>
    <w:basedOn w:val="a"/>
    <w:link w:val="a5"/>
    <w:rsid w:val="0049228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49228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WW-">
    <w:name w:val="WW-Текст"/>
    <w:basedOn w:val="a"/>
    <w:rsid w:val="009E2657"/>
    <w:pPr>
      <w:autoSpaceDE w:val="0"/>
      <w:ind w:firstLine="709"/>
      <w:jc w:val="both"/>
    </w:pPr>
    <w:rPr>
      <w:rFonts w:ascii="Courier New" w:eastAsia="Calibri" w:hAnsi="Courier New" w:cs="Courier New"/>
      <w:kern w:val="1"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A6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E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71413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ody Text Indent"/>
    <w:basedOn w:val="a"/>
    <w:link w:val="a5"/>
    <w:rsid w:val="0049228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49228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WW-">
    <w:name w:val="WW-Текст"/>
    <w:basedOn w:val="a"/>
    <w:rsid w:val="009E2657"/>
    <w:pPr>
      <w:autoSpaceDE w:val="0"/>
      <w:ind w:firstLine="709"/>
      <w:jc w:val="both"/>
    </w:pPr>
    <w:rPr>
      <w:rFonts w:ascii="Courier New" w:eastAsia="Calibri" w:hAnsi="Courier New" w:cs="Courier New"/>
      <w:kern w:val="1"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A6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E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1C23-7F95-4261-AF01-590291F2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6</cp:revision>
  <cp:lastPrinted>2014-10-31T12:39:00Z</cp:lastPrinted>
  <dcterms:created xsi:type="dcterms:W3CDTF">2014-10-27T11:11:00Z</dcterms:created>
  <dcterms:modified xsi:type="dcterms:W3CDTF">2014-10-31T12:41:00Z</dcterms:modified>
</cp:coreProperties>
</file>