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A9" w:rsidRDefault="004B1AA9" w:rsidP="004B1AA9">
      <w:pPr>
        <w:jc w:val="right"/>
        <w:rPr>
          <w:b/>
          <w:sz w:val="28"/>
          <w:szCs w:val="28"/>
        </w:rPr>
      </w:pPr>
    </w:p>
    <w:p w:rsidR="007D611C" w:rsidRPr="004136B7" w:rsidRDefault="007D611C" w:rsidP="007D611C">
      <w:pPr>
        <w:jc w:val="both"/>
        <w:rPr>
          <w:szCs w:val="26"/>
        </w:rPr>
      </w:pPr>
    </w:p>
    <w:p w:rsidR="00235583" w:rsidRPr="003F7AB1" w:rsidRDefault="00235583" w:rsidP="00235583">
      <w:pPr>
        <w:pStyle w:val="ab"/>
        <w:jc w:val="center"/>
        <w:rPr>
          <w:b/>
          <w:bCs/>
          <w:color w:val="FF0000"/>
          <w:sz w:val="36"/>
          <w:szCs w:val="36"/>
        </w:rPr>
      </w:pPr>
      <w:r w:rsidRPr="003F7AB1">
        <w:rPr>
          <w:b/>
          <w:bCs/>
          <w:color w:val="FF0000"/>
          <w:sz w:val="36"/>
          <w:szCs w:val="36"/>
        </w:rPr>
        <w:t xml:space="preserve">СОВЕТ ДЕПУТАТОВ </w:t>
      </w:r>
    </w:p>
    <w:p w:rsidR="00235583" w:rsidRPr="003F7AB1" w:rsidRDefault="00235583" w:rsidP="00235583">
      <w:pPr>
        <w:pStyle w:val="ab"/>
        <w:jc w:val="center"/>
        <w:rPr>
          <w:b/>
          <w:bCs/>
          <w:color w:val="FF0000"/>
          <w:sz w:val="36"/>
          <w:szCs w:val="36"/>
        </w:rPr>
      </w:pPr>
      <w:r w:rsidRPr="003F7AB1">
        <w:rPr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235583" w:rsidRPr="003F7AB1" w:rsidRDefault="00235583" w:rsidP="00235583">
      <w:pPr>
        <w:pStyle w:val="ab"/>
        <w:jc w:val="center"/>
        <w:rPr>
          <w:color w:val="FF0000"/>
          <w:sz w:val="30"/>
          <w:szCs w:val="30"/>
        </w:rPr>
      </w:pPr>
    </w:p>
    <w:p w:rsidR="00235583" w:rsidRPr="003F7AB1" w:rsidRDefault="00235583" w:rsidP="00235583">
      <w:pPr>
        <w:pStyle w:val="ab"/>
        <w:jc w:val="center"/>
        <w:rPr>
          <w:b/>
          <w:bCs/>
          <w:color w:val="FF0000"/>
          <w:sz w:val="36"/>
          <w:szCs w:val="36"/>
        </w:rPr>
      </w:pPr>
      <w:r w:rsidRPr="003F7AB1">
        <w:rPr>
          <w:b/>
          <w:bCs/>
          <w:color w:val="FF0000"/>
          <w:sz w:val="36"/>
          <w:szCs w:val="36"/>
        </w:rPr>
        <w:t>РЕШЕНИЕ</w:t>
      </w:r>
    </w:p>
    <w:p w:rsidR="000C508E" w:rsidRDefault="000C508E" w:rsidP="000C508E">
      <w:pPr>
        <w:ind w:left="-709"/>
        <w:jc w:val="both"/>
        <w:rPr>
          <w:b/>
          <w:sz w:val="28"/>
          <w:szCs w:val="28"/>
        </w:rPr>
      </w:pPr>
      <w:bookmarkStart w:id="0" w:name="_GoBack"/>
      <w:bookmarkEnd w:id="0"/>
    </w:p>
    <w:p w:rsidR="000C508E" w:rsidRDefault="000C508E" w:rsidP="000C508E">
      <w:pPr>
        <w:ind w:left="-709"/>
        <w:jc w:val="both"/>
        <w:rPr>
          <w:b/>
          <w:sz w:val="28"/>
          <w:szCs w:val="28"/>
        </w:rPr>
      </w:pPr>
    </w:p>
    <w:p w:rsidR="000C508E" w:rsidRDefault="000C508E" w:rsidP="000C508E">
      <w:pPr>
        <w:ind w:left="-709"/>
        <w:jc w:val="both"/>
        <w:rPr>
          <w:b/>
          <w:sz w:val="28"/>
          <w:szCs w:val="28"/>
        </w:rPr>
      </w:pPr>
    </w:p>
    <w:p w:rsidR="000C508E" w:rsidRDefault="000C508E" w:rsidP="000C508E">
      <w:pPr>
        <w:ind w:left="-709"/>
        <w:jc w:val="both"/>
        <w:rPr>
          <w:b/>
          <w:sz w:val="28"/>
          <w:szCs w:val="28"/>
        </w:rPr>
      </w:pPr>
    </w:p>
    <w:p w:rsidR="000C508E" w:rsidRDefault="000C508E" w:rsidP="000C508E">
      <w:pPr>
        <w:ind w:left="-709"/>
        <w:jc w:val="both"/>
        <w:rPr>
          <w:b/>
          <w:sz w:val="28"/>
          <w:szCs w:val="28"/>
        </w:rPr>
      </w:pPr>
    </w:p>
    <w:p w:rsidR="007D611C" w:rsidRPr="000C508E" w:rsidRDefault="007D611C" w:rsidP="000C508E">
      <w:pPr>
        <w:ind w:left="-851"/>
        <w:jc w:val="both"/>
        <w:rPr>
          <w:b/>
          <w:sz w:val="28"/>
          <w:szCs w:val="28"/>
        </w:rPr>
      </w:pPr>
      <w:r w:rsidRPr="000C508E">
        <w:rPr>
          <w:b/>
          <w:sz w:val="28"/>
          <w:szCs w:val="28"/>
        </w:rPr>
        <w:t>2</w:t>
      </w:r>
      <w:r w:rsidR="004B1AA9" w:rsidRPr="000C508E">
        <w:rPr>
          <w:b/>
          <w:sz w:val="28"/>
          <w:szCs w:val="28"/>
        </w:rPr>
        <w:t>5</w:t>
      </w:r>
      <w:r w:rsidR="000C508E">
        <w:rPr>
          <w:b/>
          <w:sz w:val="28"/>
          <w:szCs w:val="28"/>
        </w:rPr>
        <w:t xml:space="preserve"> июня 2014 года          </w:t>
      </w:r>
      <w:r w:rsidRPr="000C508E">
        <w:rPr>
          <w:b/>
          <w:sz w:val="28"/>
          <w:szCs w:val="28"/>
        </w:rPr>
        <w:t>9/</w:t>
      </w:r>
      <w:r w:rsidR="003A1844">
        <w:rPr>
          <w:b/>
          <w:sz w:val="28"/>
          <w:szCs w:val="28"/>
        </w:rPr>
        <w:t>3</w:t>
      </w:r>
    </w:p>
    <w:p w:rsidR="007D611C" w:rsidRPr="007D611C" w:rsidRDefault="007D611C" w:rsidP="007D611C">
      <w:pPr>
        <w:jc w:val="both"/>
        <w:rPr>
          <w:b/>
          <w:bCs/>
          <w:sz w:val="28"/>
          <w:szCs w:val="28"/>
        </w:rPr>
      </w:pPr>
    </w:p>
    <w:p w:rsidR="000C508E" w:rsidRDefault="000C508E" w:rsidP="000F2D77">
      <w:pPr>
        <w:jc w:val="both"/>
        <w:rPr>
          <w:b/>
          <w:sz w:val="28"/>
          <w:szCs w:val="28"/>
        </w:rPr>
      </w:pPr>
    </w:p>
    <w:p w:rsidR="007D611C" w:rsidRPr="007D611C" w:rsidRDefault="000F2D77" w:rsidP="002B6255">
      <w:pPr>
        <w:ind w:right="4677"/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 xml:space="preserve">О согласовании направления </w:t>
      </w:r>
      <w:proofErr w:type="gramStart"/>
      <w:r w:rsidR="00157C54"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редств</w:t>
      </w:r>
      <w:proofErr w:type="spellEnd"/>
      <w:r w:rsidR="00157C54" w:rsidRPr="00157C54">
        <w:rPr>
          <w:b/>
          <w:sz w:val="28"/>
          <w:szCs w:val="28"/>
        </w:rPr>
        <w:t xml:space="preserve"> </w:t>
      </w:r>
      <w:r w:rsidRPr="00410769">
        <w:rPr>
          <w:b/>
          <w:sz w:val="28"/>
          <w:szCs w:val="28"/>
        </w:rPr>
        <w:t>стимулир</w:t>
      </w:r>
      <w:r>
        <w:rPr>
          <w:b/>
          <w:sz w:val="28"/>
          <w:szCs w:val="28"/>
        </w:rPr>
        <w:t xml:space="preserve">ования управы Бабушкинского района </w:t>
      </w:r>
      <w:r w:rsidRPr="00410769">
        <w:rPr>
          <w:b/>
          <w:sz w:val="28"/>
          <w:szCs w:val="28"/>
        </w:rPr>
        <w:t xml:space="preserve">города Москвы  на проведение мероприятий </w:t>
      </w:r>
      <w:r w:rsidR="00AB6B88">
        <w:rPr>
          <w:b/>
          <w:sz w:val="28"/>
          <w:szCs w:val="28"/>
        </w:rPr>
        <w:t>по изготовлению справок формы № 8 БТИ на дворовые территории</w:t>
      </w:r>
      <w:r w:rsidR="007D611C" w:rsidRPr="007D611C">
        <w:rPr>
          <w:b/>
          <w:bCs/>
          <w:sz w:val="28"/>
          <w:szCs w:val="28"/>
        </w:rPr>
        <w:t xml:space="preserve"> </w:t>
      </w:r>
      <w:r w:rsidR="00157C54">
        <w:rPr>
          <w:b/>
          <w:bCs/>
          <w:sz w:val="28"/>
          <w:szCs w:val="28"/>
        </w:rPr>
        <w:t xml:space="preserve">Бабушкинского района </w:t>
      </w:r>
      <w:r w:rsidR="007D611C" w:rsidRPr="007D611C">
        <w:rPr>
          <w:b/>
          <w:sz w:val="28"/>
          <w:szCs w:val="28"/>
        </w:rPr>
        <w:t xml:space="preserve">в </w:t>
      </w:r>
      <w:r w:rsidR="00157C54">
        <w:rPr>
          <w:b/>
          <w:sz w:val="28"/>
          <w:szCs w:val="28"/>
        </w:rPr>
        <w:t xml:space="preserve">  </w:t>
      </w:r>
      <w:r w:rsidR="007D611C" w:rsidRPr="007D611C">
        <w:rPr>
          <w:b/>
          <w:sz w:val="28"/>
          <w:szCs w:val="28"/>
        </w:rPr>
        <w:t xml:space="preserve">2014 году </w:t>
      </w:r>
    </w:p>
    <w:p w:rsidR="007D611C" w:rsidRPr="007D611C" w:rsidRDefault="007D611C" w:rsidP="007D611C">
      <w:pPr>
        <w:pStyle w:val="a7"/>
        <w:ind w:firstLine="851"/>
      </w:pPr>
    </w:p>
    <w:p w:rsidR="007D611C" w:rsidRPr="007D611C" w:rsidRDefault="007D611C" w:rsidP="007D611C">
      <w:pPr>
        <w:pStyle w:val="a7"/>
        <w:ind w:firstLine="851"/>
      </w:pPr>
      <w:r w:rsidRPr="007D611C">
        <w:t>На основании п</w:t>
      </w:r>
      <w:r w:rsidRPr="007D611C">
        <w:rPr>
          <w:bCs/>
          <w:lang w:eastAsia="en-US"/>
        </w:rPr>
        <w:t>остановления Правительства Москвы</w:t>
      </w:r>
      <w:r w:rsidR="002D4771">
        <w:rPr>
          <w:bCs/>
          <w:lang w:eastAsia="en-US"/>
        </w:rPr>
        <w:t xml:space="preserve"> от 26 декабря 20</w:t>
      </w:r>
      <w:r w:rsidRPr="007D611C">
        <w:rPr>
          <w:bCs/>
          <w:lang w:eastAsia="en-US"/>
        </w:rPr>
        <w:t>13 года        № 849-ПП «О стимулировании управ районов города Москвы»</w:t>
      </w:r>
      <w:r w:rsidRPr="007D611C">
        <w:t xml:space="preserve"> и, рассмотрев обращение </w:t>
      </w:r>
      <w:r w:rsidR="004376F1">
        <w:t xml:space="preserve">главы </w:t>
      </w:r>
      <w:r w:rsidRPr="007D611C">
        <w:t>управы Бабушкинского района города Москвы от 24 июня 2014 года № И-49</w:t>
      </w:r>
      <w:r w:rsidR="00AB6B88">
        <w:t>4</w:t>
      </w:r>
      <w:r w:rsidRPr="007D611C">
        <w:t xml:space="preserve">/14, </w:t>
      </w:r>
      <w:r w:rsidRPr="00996FB8">
        <w:rPr>
          <w:b/>
        </w:rPr>
        <w:t>Совет депутатов муниципального округа Бабушкинский</w:t>
      </w:r>
      <w:r w:rsidRPr="007D611C">
        <w:t xml:space="preserve"> </w:t>
      </w:r>
      <w:r w:rsidRPr="00CE2FA2">
        <w:rPr>
          <w:b/>
        </w:rPr>
        <w:t>решил:</w:t>
      </w:r>
      <w:r w:rsidRPr="007D611C">
        <w:t xml:space="preserve"> </w:t>
      </w:r>
    </w:p>
    <w:p w:rsidR="007D611C" w:rsidRPr="007D611C" w:rsidRDefault="007D611C" w:rsidP="007D611C">
      <w:pPr>
        <w:pStyle w:val="a7"/>
        <w:ind w:firstLine="851"/>
        <w:rPr>
          <w:iCs/>
        </w:rPr>
      </w:pPr>
      <w:r w:rsidRPr="007D611C">
        <w:t xml:space="preserve">1. </w:t>
      </w:r>
      <w:r w:rsidR="00157C54">
        <w:t>Принимая во внимание предложение главы управы Бабушк</w:t>
      </w:r>
      <w:r w:rsidR="00A76ADD">
        <w:t xml:space="preserve">инского района </w:t>
      </w:r>
      <w:r w:rsidR="00157C54">
        <w:t>согласовать направление сре</w:t>
      </w:r>
      <w:proofErr w:type="gramStart"/>
      <w:r w:rsidR="00157C54">
        <w:t xml:space="preserve">дств </w:t>
      </w:r>
      <w:r w:rsidR="00157C54" w:rsidRPr="00410769">
        <w:t>ст</w:t>
      </w:r>
      <w:proofErr w:type="gramEnd"/>
      <w:r w:rsidR="00157C54" w:rsidRPr="00410769">
        <w:t xml:space="preserve">имулирования управы </w:t>
      </w:r>
      <w:r w:rsidR="00157C54">
        <w:t xml:space="preserve">Бабушкинского района города Москвы </w:t>
      </w:r>
      <w:r w:rsidR="002D4771">
        <w:t>бюджетные ассигнования в размере</w:t>
      </w:r>
      <w:r w:rsidR="00AB6B88">
        <w:t xml:space="preserve"> 1707,</w:t>
      </w:r>
      <w:r w:rsidR="00322F5D">
        <w:t>4</w:t>
      </w:r>
      <w:r w:rsidR="00AB6B88">
        <w:t xml:space="preserve"> тыс. рублей</w:t>
      </w:r>
      <w:r w:rsidR="00AB6B88" w:rsidRPr="00410769">
        <w:t xml:space="preserve"> </w:t>
      </w:r>
      <w:r w:rsidR="00157C54" w:rsidRPr="00410769">
        <w:t xml:space="preserve">на проведение мероприятий по </w:t>
      </w:r>
      <w:r w:rsidR="00AB6B88">
        <w:t xml:space="preserve">изготовлению 173 справок формы №8 БТИ в </w:t>
      </w:r>
      <w:r w:rsidRPr="007D611C">
        <w:rPr>
          <w:iCs/>
        </w:rPr>
        <w:t xml:space="preserve">2014 году </w:t>
      </w:r>
      <w:r w:rsidR="00AB6B88">
        <w:rPr>
          <w:bCs/>
        </w:rPr>
        <w:t xml:space="preserve">на дворовые территории </w:t>
      </w:r>
      <w:r w:rsidRPr="007D611C">
        <w:rPr>
          <w:bCs/>
        </w:rPr>
        <w:t>Бабушкинско</w:t>
      </w:r>
      <w:r w:rsidR="00AB6B88">
        <w:rPr>
          <w:bCs/>
        </w:rPr>
        <w:t xml:space="preserve">го </w:t>
      </w:r>
      <w:r w:rsidRPr="007D611C">
        <w:rPr>
          <w:bCs/>
        </w:rPr>
        <w:t>район</w:t>
      </w:r>
      <w:r w:rsidR="00AB6B88">
        <w:rPr>
          <w:bCs/>
        </w:rPr>
        <w:t>а</w:t>
      </w:r>
      <w:r w:rsidRPr="007D611C">
        <w:rPr>
          <w:bCs/>
        </w:rPr>
        <w:t xml:space="preserve"> </w:t>
      </w:r>
      <w:r w:rsidR="00AB6B88">
        <w:t>города Москвы</w:t>
      </w:r>
      <w:r w:rsidR="00422189">
        <w:t xml:space="preserve"> (приложение)</w:t>
      </w:r>
      <w:r w:rsidRPr="007D611C">
        <w:rPr>
          <w:iCs/>
        </w:rPr>
        <w:t xml:space="preserve">. </w:t>
      </w:r>
    </w:p>
    <w:p w:rsidR="007D611C" w:rsidRPr="007D611C" w:rsidRDefault="007D611C" w:rsidP="007D611C">
      <w:pPr>
        <w:pStyle w:val="a7"/>
        <w:ind w:firstLine="851"/>
      </w:pPr>
      <w:r w:rsidRPr="007D611C">
        <w:rPr>
          <w:iCs/>
        </w:rPr>
        <w:t>2</w:t>
      </w:r>
      <w:r w:rsidRPr="007D611C">
        <w:t xml:space="preserve">. Направить настоящее решение в управу </w:t>
      </w:r>
      <w:r w:rsidR="004B1AA9">
        <w:t xml:space="preserve">Бабушкинского </w:t>
      </w:r>
      <w:r w:rsidRPr="007D611C">
        <w:t>района 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7D611C" w:rsidRPr="007D611C" w:rsidRDefault="007D611C" w:rsidP="007D611C">
      <w:pPr>
        <w:pStyle w:val="a7"/>
        <w:ind w:firstLine="851"/>
      </w:pPr>
      <w:r w:rsidRPr="007D611C">
        <w:t>3. Опубликовать настоящее решение в бюллетене «Московский муниципальный вестник» и разместить на офи</w:t>
      </w:r>
      <w:r w:rsidR="004B1AA9">
        <w:t>циальном сайте</w:t>
      </w:r>
      <w:r w:rsidR="00FE0E7A">
        <w:t xml:space="preserve"> </w:t>
      </w:r>
      <w:r w:rsidR="00FE0E7A">
        <w:rPr>
          <w:lang w:val="en-US"/>
        </w:rPr>
        <w:t>babush</w:t>
      </w:r>
      <w:r w:rsidR="00FE0E7A" w:rsidRPr="00FE0E7A">
        <w:t>.</w:t>
      </w:r>
      <w:r w:rsidR="00FE0E7A">
        <w:rPr>
          <w:lang w:val="en-US"/>
        </w:rPr>
        <w:t>ru</w:t>
      </w:r>
      <w:r w:rsidR="004B1AA9">
        <w:t xml:space="preserve"> </w:t>
      </w:r>
      <w:r w:rsidRPr="007D611C">
        <w:t>.</w:t>
      </w:r>
    </w:p>
    <w:p w:rsidR="007D611C" w:rsidRPr="007D611C" w:rsidRDefault="007D611C" w:rsidP="007D611C">
      <w:pPr>
        <w:pStyle w:val="a7"/>
        <w:ind w:firstLine="851"/>
      </w:pPr>
      <w:r w:rsidRPr="007D611C">
        <w:t xml:space="preserve">4. </w:t>
      </w:r>
      <w:proofErr w:type="gramStart"/>
      <w:r w:rsidRPr="007D611C">
        <w:t>Контроль за</w:t>
      </w:r>
      <w:proofErr w:type="gramEnd"/>
      <w:r w:rsidRPr="007D611C">
        <w:t xml:space="preserve"> выполнением настоящего решения возложить на главу муниципального округа А.А. Лисовенко.</w:t>
      </w:r>
    </w:p>
    <w:p w:rsidR="007D611C" w:rsidRPr="004136B7" w:rsidRDefault="007D611C" w:rsidP="007D611C">
      <w:pPr>
        <w:jc w:val="both"/>
        <w:rPr>
          <w:szCs w:val="28"/>
        </w:rPr>
      </w:pPr>
    </w:p>
    <w:p w:rsidR="007D611C" w:rsidRDefault="007D611C" w:rsidP="007D611C">
      <w:pPr>
        <w:rPr>
          <w:szCs w:val="28"/>
        </w:rPr>
      </w:pPr>
    </w:p>
    <w:p w:rsidR="000C508E" w:rsidRDefault="000C508E" w:rsidP="007D6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D611C" w:rsidRDefault="000C508E" w:rsidP="007D6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</w:t>
      </w:r>
      <w:r w:rsidR="007D611C" w:rsidRPr="007D611C">
        <w:rPr>
          <w:b/>
          <w:sz w:val="28"/>
          <w:szCs w:val="28"/>
        </w:rPr>
        <w:t xml:space="preserve">                 </w:t>
      </w:r>
      <w:r w:rsidR="007D611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</w:t>
      </w:r>
      <w:r w:rsidR="007D611C">
        <w:rPr>
          <w:b/>
          <w:sz w:val="28"/>
          <w:szCs w:val="28"/>
        </w:rPr>
        <w:t xml:space="preserve">                     </w:t>
      </w:r>
      <w:r w:rsidR="007D611C" w:rsidRPr="007D611C">
        <w:rPr>
          <w:b/>
          <w:sz w:val="28"/>
          <w:szCs w:val="28"/>
        </w:rPr>
        <w:t>А.А. Лисовенко</w:t>
      </w:r>
    </w:p>
    <w:p w:rsidR="00680A1D" w:rsidRDefault="00680A1D" w:rsidP="007D611C">
      <w:pPr>
        <w:rPr>
          <w:b/>
          <w:sz w:val="28"/>
          <w:szCs w:val="28"/>
        </w:rPr>
        <w:sectPr w:rsidR="00680A1D" w:rsidSect="000C508E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680A1D" w:rsidRPr="00680A1D" w:rsidRDefault="00680A1D" w:rsidP="00680A1D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680A1D">
        <w:t xml:space="preserve">Приложение </w:t>
      </w:r>
    </w:p>
    <w:p w:rsidR="00680A1D" w:rsidRPr="00680A1D" w:rsidRDefault="00680A1D" w:rsidP="00680A1D">
      <w:pPr>
        <w:pStyle w:val="a3"/>
      </w:pPr>
      <w:r w:rsidRPr="00680A1D">
        <w:t xml:space="preserve">к решению Совета депутатов                                                                                                                                                                            муниципального округа </w:t>
      </w:r>
      <w:r>
        <w:t xml:space="preserve"> </w:t>
      </w:r>
      <w:r w:rsidRPr="00680A1D">
        <w:t>Бабушкинский                                                                                                                                                                                          от 25 июня 2014 года № 9/3</w:t>
      </w:r>
    </w:p>
    <w:tbl>
      <w:tblPr>
        <w:tblW w:w="14600" w:type="dxa"/>
        <w:tblInd w:w="10" w:type="dxa"/>
        <w:tblLook w:val="04A0" w:firstRow="1" w:lastRow="0" w:firstColumn="1" w:lastColumn="0" w:noHBand="0" w:noVBand="1"/>
      </w:tblPr>
      <w:tblGrid>
        <w:gridCol w:w="480"/>
        <w:gridCol w:w="3520"/>
        <w:gridCol w:w="2920"/>
        <w:gridCol w:w="1340"/>
        <w:gridCol w:w="1240"/>
        <w:gridCol w:w="820"/>
        <w:gridCol w:w="1540"/>
        <w:gridCol w:w="1240"/>
        <w:gridCol w:w="1500"/>
      </w:tblGrid>
      <w:tr w:rsidR="00680A1D" w:rsidRPr="00A3356A" w:rsidTr="00C4610C">
        <w:trPr>
          <w:trHeight w:val="35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/>
        </w:tc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80A1D" w:rsidRPr="00A3356A" w:rsidTr="00C4610C">
        <w:trPr>
          <w:trHeight w:val="6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sz w:val="20"/>
                <w:szCs w:val="20"/>
              </w:rPr>
            </w:pPr>
          </w:p>
        </w:tc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мероприятий </w:t>
            </w:r>
            <w:r w:rsidRPr="00A3356A">
              <w:rPr>
                <w:b/>
                <w:bCs/>
              </w:rPr>
              <w:t>по актуализации технических сведений о дворовых территориях Бабушкинского района (изготовле</w:t>
            </w:r>
            <w:r>
              <w:rPr>
                <w:b/>
                <w:bCs/>
              </w:rPr>
              <w:t>нию инвентаризационных планов с</w:t>
            </w:r>
            <w:r w:rsidRPr="00A3356A">
              <w:rPr>
                <w:b/>
                <w:bCs/>
              </w:rPr>
              <w:t>правок по ф. 8 БТИ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jc w:val="center"/>
              <w:rPr>
                <w:b/>
                <w:bCs/>
              </w:rPr>
            </w:pPr>
          </w:p>
        </w:tc>
      </w:tr>
      <w:tr w:rsidR="00680A1D" w:rsidRPr="00A3356A" w:rsidTr="00C4610C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sz w:val="20"/>
                <w:szCs w:val="20"/>
              </w:rPr>
            </w:pPr>
            <w:r w:rsidRPr="00A3356A">
              <w:rPr>
                <w:sz w:val="20"/>
                <w:szCs w:val="20"/>
              </w:rPr>
              <w:t>Руб.</w:t>
            </w:r>
          </w:p>
        </w:tc>
      </w:tr>
      <w:tr w:rsidR="00680A1D" w:rsidRPr="00A3356A" w:rsidTr="00C4610C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Вид работ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Распорядительный документ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ед. из-я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кол-во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цена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 xml:space="preserve">стоимость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НДС 18%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 xml:space="preserve">ИТОГО с НДС </w:t>
            </w:r>
          </w:p>
        </w:tc>
      </w:tr>
      <w:tr w:rsidR="00680A1D" w:rsidRPr="00A3356A" w:rsidTr="00C4610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rPr>
                <w:b/>
                <w:bCs/>
              </w:rPr>
            </w:pPr>
            <w:r w:rsidRPr="00A3356A">
              <w:rPr>
                <w:b/>
                <w:bCs/>
              </w:rPr>
              <w:t>I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Инвентаризационные планы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rPr>
                <w:b/>
                <w:bCs/>
                <w:i/>
                <w:iCs/>
              </w:rPr>
            </w:pPr>
            <w:r w:rsidRPr="00A3356A">
              <w:rPr>
                <w:b/>
                <w:bCs/>
                <w:i/>
                <w:iCs/>
              </w:rPr>
              <w:t> </w:t>
            </w:r>
          </w:p>
        </w:tc>
      </w:tr>
      <w:tr w:rsidR="00680A1D" w:rsidRPr="00A3356A" w:rsidTr="00C4610C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r w:rsidRPr="00A3356A">
              <w:t xml:space="preserve">Проведение обследования земельного участка, </w:t>
            </w:r>
            <w:proofErr w:type="gramStart"/>
            <w:r w:rsidRPr="00A3356A">
              <w:t xml:space="preserve">( </w:t>
            </w:r>
            <w:proofErr w:type="gramEnd"/>
            <w:r w:rsidRPr="00A3356A">
              <w:t>в том числе Вычисление  площадей контуров земельного участка)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r w:rsidRPr="00A3356A">
              <w:t xml:space="preserve">Распоряжение ДИГМ от 13.12.2005 г. № 50-Р </w:t>
            </w:r>
            <w:proofErr w:type="spellStart"/>
            <w:proofErr w:type="gramStart"/>
            <w:r w:rsidRPr="00A3356A">
              <w:t>табл</w:t>
            </w:r>
            <w:proofErr w:type="spellEnd"/>
            <w:proofErr w:type="gramEnd"/>
            <w:r w:rsidRPr="00A3356A">
              <w:t xml:space="preserve"> 3. п.3.1.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 xml:space="preserve">1 </w:t>
            </w:r>
            <w:proofErr w:type="spellStart"/>
            <w:r w:rsidRPr="00A3356A">
              <w:t>кв.м</w:t>
            </w:r>
            <w:proofErr w:type="spellEnd"/>
            <w:r w:rsidRPr="00A3356A"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1 054 595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1 160 054,50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208 809,81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1 368 864,31</w:t>
            </w:r>
          </w:p>
        </w:tc>
      </w:tr>
      <w:tr w:rsidR="00680A1D" w:rsidRPr="00A3356A" w:rsidTr="00C4610C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r w:rsidRPr="00A3356A">
              <w:t xml:space="preserve">Изготовление копий </w:t>
            </w:r>
            <w:proofErr w:type="spellStart"/>
            <w:r w:rsidRPr="00A3356A">
              <w:t>докуменов</w:t>
            </w:r>
            <w:proofErr w:type="spellEnd"/>
            <w:r w:rsidRPr="00A3356A">
              <w:t xml:space="preserve"> при помощи множительных аппаратов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r w:rsidRPr="00A3356A">
              <w:t xml:space="preserve">Распоряжение ДИГМ от 13.12.2005 г. № 50-Р </w:t>
            </w:r>
            <w:proofErr w:type="spellStart"/>
            <w:proofErr w:type="gramStart"/>
            <w:r w:rsidRPr="00A3356A">
              <w:t>табл</w:t>
            </w:r>
            <w:proofErr w:type="spellEnd"/>
            <w:proofErr w:type="gramEnd"/>
            <w:r w:rsidRPr="00A3356A">
              <w:t xml:space="preserve"> 4. п.4.9.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 лист формата А</w:t>
            </w:r>
            <w:proofErr w:type="gramStart"/>
            <w:r w:rsidRPr="00A3356A">
              <w:t>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2 385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7,63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18 197,55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3 275,56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21 473,11</w:t>
            </w:r>
          </w:p>
        </w:tc>
      </w:tr>
      <w:tr w:rsidR="00680A1D" w:rsidRPr="00A3356A" w:rsidTr="00C4610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</w:rPr>
            </w:pPr>
            <w:r w:rsidRPr="00A3356A">
              <w:rPr>
                <w:b/>
                <w:bCs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</w:rPr>
            </w:pPr>
            <w:r w:rsidRPr="00A3356A">
              <w:rPr>
                <w:b/>
                <w:bCs/>
              </w:rPr>
              <w:t>ИТОГО  по разделу 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rPr>
                <w:b/>
                <w:bCs/>
              </w:rPr>
            </w:pPr>
            <w:r w:rsidRPr="00A3356A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  <w:rPr>
                <w:b/>
                <w:bCs/>
              </w:rPr>
            </w:pPr>
            <w:r w:rsidRPr="00A3356A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1 178 252,05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212 085,37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  <w:rPr>
                <w:b/>
                <w:bCs/>
              </w:rPr>
            </w:pPr>
            <w:r w:rsidRPr="00A3356A">
              <w:rPr>
                <w:b/>
                <w:bCs/>
              </w:rPr>
              <w:t>1 390 337,42</w:t>
            </w:r>
          </w:p>
        </w:tc>
      </w:tr>
      <w:tr w:rsidR="00680A1D" w:rsidRPr="00A3356A" w:rsidTr="00C4610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rPr>
                <w:b/>
                <w:bCs/>
              </w:rPr>
            </w:pPr>
            <w:r w:rsidRPr="00A3356A">
              <w:rPr>
                <w:b/>
                <w:bCs/>
              </w:rPr>
              <w:t>II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rPr>
                <w:b/>
                <w:bCs/>
              </w:rPr>
            </w:pPr>
            <w:r w:rsidRPr="00A3356A">
              <w:rPr>
                <w:b/>
                <w:bCs/>
              </w:rPr>
              <w:t>Справки об уборочных площадях (Форма № 8 БТИ)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A1D" w:rsidRPr="00A3356A" w:rsidRDefault="00680A1D" w:rsidP="00C4610C">
            <w:pPr>
              <w:jc w:val="center"/>
              <w:rPr>
                <w:b/>
                <w:bCs/>
              </w:rPr>
            </w:pPr>
            <w:r w:rsidRPr="00A3356A">
              <w:rPr>
                <w:b/>
                <w:bCs/>
              </w:rPr>
              <w:t> </w:t>
            </w:r>
          </w:p>
        </w:tc>
      </w:tr>
      <w:tr w:rsidR="00680A1D" w:rsidRPr="00A3356A" w:rsidTr="00C4610C">
        <w:trPr>
          <w:trHeight w:val="11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r w:rsidRPr="00A3356A">
              <w:t>Вычисление  площадей контуров земельного участка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r w:rsidRPr="00A3356A">
              <w:t xml:space="preserve">Распоряжение ДИГМ от 13.12.2005 г. № 50-Р </w:t>
            </w:r>
            <w:proofErr w:type="spellStart"/>
            <w:proofErr w:type="gramStart"/>
            <w:r w:rsidRPr="00A3356A">
              <w:t>табл</w:t>
            </w:r>
            <w:proofErr w:type="spellEnd"/>
            <w:proofErr w:type="gramEnd"/>
            <w:r w:rsidRPr="00A3356A">
              <w:t xml:space="preserve"> 3. п.3.1.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 xml:space="preserve">1 </w:t>
            </w:r>
            <w:proofErr w:type="spellStart"/>
            <w:r w:rsidRPr="00A3356A">
              <w:t>кв.м</w:t>
            </w:r>
            <w:proofErr w:type="spellEnd"/>
            <w:r w:rsidRPr="00A3356A"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1 054 595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0,17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179 281,15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32 270,61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211 551,76</w:t>
            </w:r>
          </w:p>
        </w:tc>
      </w:tr>
      <w:tr w:rsidR="00680A1D" w:rsidRPr="00A3356A" w:rsidTr="00C4610C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r w:rsidRPr="00A3356A">
              <w:t>Изготовление копии плана земельного участка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r w:rsidRPr="00A3356A">
              <w:t xml:space="preserve">Распоряжение ДИГМ от 13.12.2005 г. № 50-Р </w:t>
            </w:r>
            <w:proofErr w:type="spellStart"/>
            <w:proofErr w:type="gramStart"/>
            <w:r w:rsidRPr="00A3356A">
              <w:t>табл</w:t>
            </w:r>
            <w:proofErr w:type="spellEnd"/>
            <w:proofErr w:type="gramEnd"/>
            <w:r w:rsidRPr="00A3356A">
              <w:t xml:space="preserve"> 4. п.4.3.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 xml:space="preserve">1 </w:t>
            </w:r>
            <w:proofErr w:type="spellStart"/>
            <w:r w:rsidRPr="00A3356A">
              <w:t>кв.м</w:t>
            </w:r>
            <w:proofErr w:type="spellEnd"/>
            <w:r w:rsidRPr="00A3356A"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1 054 595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73 821,65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13 287,90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87 109,55</w:t>
            </w:r>
          </w:p>
        </w:tc>
      </w:tr>
      <w:tr w:rsidR="00680A1D" w:rsidRPr="00A3356A" w:rsidTr="00C4610C">
        <w:trPr>
          <w:trHeight w:val="10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r w:rsidRPr="00A3356A">
              <w:t xml:space="preserve">Предоставление справки об уборочной площади </w:t>
            </w:r>
            <w:proofErr w:type="spellStart"/>
            <w:r w:rsidRPr="00A3356A">
              <w:t>зем</w:t>
            </w:r>
            <w:proofErr w:type="spellEnd"/>
            <w:r w:rsidRPr="00A3356A">
              <w:t>. Участка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r w:rsidRPr="00A3356A">
              <w:t xml:space="preserve">Распоряжение ДИГМ от 13.12.2005 г. № 50-Р </w:t>
            </w:r>
            <w:proofErr w:type="spellStart"/>
            <w:proofErr w:type="gramStart"/>
            <w:r w:rsidRPr="00A3356A">
              <w:t>табл</w:t>
            </w:r>
            <w:proofErr w:type="spellEnd"/>
            <w:proofErr w:type="gramEnd"/>
            <w:r w:rsidRPr="00A3356A">
              <w:t xml:space="preserve"> 4. п.4.8.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одна справка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89,83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15 540,59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2 797,31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1D" w:rsidRPr="00A3356A" w:rsidRDefault="00680A1D" w:rsidP="00C4610C">
            <w:pPr>
              <w:jc w:val="center"/>
            </w:pPr>
            <w:r w:rsidRPr="00A3356A">
              <w:t>18 337,90</w:t>
            </w:r>
          </w:p>
        </w:tc>
      </w:tr>
      <w:tr w:rsidR="00680A1D" w:rsidRPr="00A3356A" w:rsidTr="00C4610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b/>
                <w:bCs/>
              </w:rPr>
            </w:pPr>
            <w:r w:rsidRPr="00A3356A">
              <w:rPr>
                <w:b/>
                <w:bCs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b/>
                <w:bCs/>
              </w:rPr>
            </w:pPr>
            <w:r w:rsidRPr="00A3356A">
              <w:rPr>
                <w:b/>
                <w:bCs/>
              </w:rPr>
              <w:t>ИТОГО  по разделу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jc w:val="right"/>
              <w:rPr>
                <w:b/>
                <w:bCs/>
              </w:rPr>
            </w:pPr>
            <w:r w:rsidRPr="00A3356A">
              <w:rPr>
                <w:b/>
                <w:bCs/>
              </w:rPr>
              <w:t>316 999,20</w:t>
            </w:r>
          </w:p>
        </w:tc>
      </w:tr>
      <w:tr w:rsidR="00680A1D" w:rsidRPr="00A3356A" w:rsidTr="00C4610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rPr>
                <w:b/>
                <w:bCs/>
              </w:rPr>
            </w:pPr>
            <w:r w:rsidRPr="00A3356A">
              <w:rPr>
                <w:b/>
                <w:bCs/>
              </w:rPr>
              <w:t>ВСЕГО (I+II)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r w:rsidRPr="00A3356A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1D" w:rsidRPr="00A3356A" w:rsidRDefault="00680A1D" w:rsidP="00C4610C">
            <w:pPr>
              <w:jc w:val="right"/>
              <w:rPr>
                <w:b/>
                <w:bCs/>
              </w:rPr>
            </w:pPr>
            <w:r w:rsidRPr="00A3356A">
              <w:rPr>
                <w:b/>
                <w:bCs/>
              </w:rPr>
              <w:t>1 707 336,62</w:t>
            </w:r>
          </w:p>
        </w:tc>
      </w:tr>
    </w:tbl>
    <w:p w:rsidR="00A76ADD" w:rsidRDefault="00A76ADD" w:rsidP="00680A1D"/>
    <w:sectPr w:rsidR="00A76ADD" w:rsidSect="00680A1D">
      <w:pgSz w:w="16838" w:h="11906" w:orient="landscape"/>
      <w:pgMar w:top="284" w:right="568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4B" w:rsidRDefault="0055004B" w:rsidP="007D611C">
      <w:r>
        <w:separator/>
      </w:r>
    </w:p>
  </w:endnote>
  <w:endnote w:type="continuationSeparator" w:id="0">
    <w:p w:rsidR="0055004B" w:rsidRDefault="0055004B" w:rsidP="007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4B" w:rsidRDefault="0055004B" w:rsidP="007D611C">
      <w:r>
        <w:separator/>
      </w:r>
    </w:p>
  </w:footnote>
  <w:footnote w:type="continuationSeparator" w:id="0">
    <w:p w:rsidR="0055004B" w:rsidRDefault="0055004B" w:rsidP="007D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00"/>
    <w:rsid w:val="000C508E"/>
    <w:rsid w:val="000F2D77"/>
    <w:rsid w:val="00157C54"/>
    <w:rsid w:val="001D68DE"/>
    <w:rsid w:val="00235583"/>
    <w:rsid w:val="002B6255"/>
    <w:rsid w:val="002D4771"/>
    <w:rsid w:val="00322F5D"/>
    <w:rsid w:val="003A1844"/>
    <w:rsid w:val="003B6110"/>
    <w:rsid w:val="00422189"/>
    <w:rsid w:val="004376F1"/>
    <w:rsid w:val="00452A4A"/>
    <w:rsid w:val="004960D3"/>
    <w:rsid w:val="004B1AA9"/>
    <w:rsid w:val="004C524E"/>
    <w:rsid w:val="0055004B"/>
    <w:rsid w:val="005A1FD5"/>
    <w:rsid w:val="00680A1D"/>
    <w:rsid w:val="006E16AF"/>
    <w:rsid w:val="0071413C"/>
    <w:rsid w:val="007C33D4"/>
    <w:rsid w:val="007D611C"/>
    <w:rsid w:val="007D72D4"/>
    <w:rsid w:val="00881DFF"/>
    <w:rsid w:val="00996FB8"/>
    <w:rsid w:val="00A76ADD"/>
    <w:rsid w:val="00AB6B88"/>
    <w:rsid w:val="00AC7B13"/>
    <w:rsid w:val="00B3661C"/>
    <w:rsid w:val="00B50648"/>
    <w:rsid w:val="00C01FEB"/>
    <w:rsid w:val="00CE2FA2"/>
    <w:rsid w:val="00D40F18"/>
    <w:rsid w:val="00DC6D04"/>
    <w:rsid w:val="00E02000"/>
    <w:rsid w:val="00F1780A"/>
    <w:rsid w:val="00F23240"/>
    <w:rsid w:val="00FE0E7A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680A1D"/>
    <w:pPr>
      <w:spacing w:after="0" w:line="240" w:lineRule="auto"/>
      <w:ind w:left="1190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7D611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6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D611C"/>
    <w:rPr>
      <w:vertAlign w:val="superscript"/>
    </w:rPr>
  </w:style>
  <w:style w:type="paragraph" w:styleId="a7">
    <w:name w:val="Body Text Indent"/>
    <w:basedOn w:val="a"/>
    <w:link w:val="a8"/>
    <w:rsid w:val="007D611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D611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A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AD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semiHidden/>
    <w:unhideWhenUsed/>
    <w:rsid w:val="002355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2355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680A1D"/>
    <w:pPr>
      <w:spacing w:after="0" w:line="240" w:lineRule="auto"/>
      <w:ind w:left="1190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7D611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6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D611C"/>
    <w:rPr>
      <w:vertAlign w:val="superscript"/>
    </w:rPr>
  </w:style>
  <w:style w:type="paragraph" w:styleId="a7">
    <w:name w:val="Body Text Indent"/>
    <w:basedOn w:val="a"/>
    <w:link w:val="a8"/>
    <w:rsid w:val="007D611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D611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A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AD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semiHidden/>
    <w:unhideWhenUsed/>
    <w:rsid w:val="002355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2355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9</cp:revision>
  <cp:lastPrinted>2014-06-26T12:57:00Z</cp:lastPrinted>
  <dcterms:created xsi:type="dcterms:W3CDTF">2014-06-26T07:58:00Z</dcterms:created>
  <dcterms:modified xsi:type="dcterms:W3CDTF">2014-06-30T05:22:00Z</dcterms:modified>
</cp:coreProperties>
</file>