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D0" w:rsidRDefault="00815AD0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8806B6" w:rsidRDefault="008806B6">
      <w:pPr>
        <w:rPr>
          <w:b/>
          <w:sz w:val="26"/>
          <w:szCs w:val="26"/>
        </w:rPr>
      </w:pPr>
    </w:p>
    <w:p w:rsidR="008806B6" w:rsidRDefault="008806B6">
      <w:pPr>
        <w:rPr>
          <w:b/>
          <w:sz w:val="26"/>
          <w:szCs w:val="26"/>
        </w:rPr>
      </w:pPr>
    </w:p>
    <w:p w:rsidR="00916576" w:rsidRDefault="007D017C">
      <w:pPr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22 мая 2014года № 7/</w:t>
      </w:r>
      <w:r w:rsidR="00235F39">
        <w:rPr>
          <w:b/>
          <w:sz w:val="26"/>
          <w:szCs w:val="26"/>
        </w:rPr>
        <w:t>9</w:t>
      </w:r>
    </w:p>
    <w:p w:rsidR="00235F39" w:rsidRDefault="00235F39">
      <w:pPr>
        <w:rPr>
          <w:b/>
          <w:sz w:val="26"/>
          <w:szCs w:val="26"/>
        </w:rPr>
      </w:pPr>
    </w:p>
    <w:p w:rsidR="00235F39" w:rsidRPr="00327E71" w:rsidRDefault="00235F39">
      <w:pPr>
        <w:rPr>
          <w:b/>
          <w:sz w:val="26"/>
          <w:szCs w:val="26"/>
        </w:rPr>
      </w:pP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О плане дополнительных мероприятий</w:t>
      </w: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</w:p>
    <w:p w:rsidR="00916576" w:rsidRPr="00327E71" w:rsidRDefault="009D52B3" w:rsidP="00916576">
      <w:pPr>
        <w:pStyle w:val="a4"/>
        <w:rPr>
          <w:b/>
          <w:sz w:val="27"/>
          <w:szCs w:val="27"/>
        </w:rPr>
      </w:pPr>
      <w:r w:rsidRPr="00327E71">
        <w:rPr>
          <w:b/>
          <w:sz w:val="26"/>
          <w:szCs w:val="26"/>
        </w:rPr>
        <w:t>в</w:t>
      </w:r>
      <w:r w:rsidR="00916576" w:rsidRPr="00327E71">
        <w:rPr>
          <w:b/>
          <w:sz w:val="26"/>
          <w:szCs w:val="26"/>
        </w:rPr>
        <w:t xml:space="preserve"> 2014 год</w:t>
      </w:r>
      <w:r w:rsidRPr="00327E71">
        <w:rPr>
          <w:b/>
          <w:sz w:val="26"/>
          <w:szCs w:val="26"/>
        </w:rPr>
        <w:t>у</w:t>
      </w:r>
    </w:p>
    <w:p w:rsidR="00916576" w:rsidRPr="00327E71" w:rsidRDefault="00916576">
      <w:pPr>
        <w:rPr>
          <w:sz w:val="16"/>
          <w:szCs w:val="16"/>
        </w:rPr>
      </w:pPr>
    </w:p>
    <w:p w:rsidR="00916576" w:rsidRPr="00327E71" w:rsidRDefault="00916576" w:rsidP="00327E71">
      <w:pPr>
        <w:ind w:left="284" w:hanging="568"/>
        <w:jc w:val="both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       </w:t>
      </w:r>
      <w:r w:rsidR="00EC3CC6">
        <w:rPr>
          <w:sz w:val="26"/>
          <w:szCs w:val="26"/>
        </w:rPr>
        <w:t>В соответствии со статьёй</w:t>
      </w:r>
      <w:r w:rsidRPr="00327E71">
        <w:rPr>
          <w:sz w:val="26"/>
          <w:szCs w:val="26"/>
        </w:rPr>
        <w:t xml:space="preserve">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№484-ПП «О дополнительных мероприятий по социально-экономическому развитию районов города Москвы» и принимая во внимание согласование главы управы Бабушкинского района,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 w:rsidR="00327E71"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280D79" w:rsidRDefault="007D017C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</w:t>
      </w:r>
      <w:r w:rsidR="00CD6CA4" w:rsidRPr="00327E71">
        <w:rPr>
          <w:sz w:val="26"/>
          <w:szCs w:val="26"/>
        </w:rPr>
        <w:t xml:space="preserve">план </w:t>
      </w:r>
      <w:r w:rsidR="00280D79" w:rsidRPr="00327E71">
        <w:rPr>
          <w:sz w:val="26"/>
          <w:szCs w:val="26"/>
        </w:rPr>
        <w:t>дополнительны</w:t>
      </w:r>
      <w:r w:rsidR="00CD6CA4" w:rsidRPr="00327E71">
        <w:rPr>
          <w:sz w:val="26"/>
          <w:szCs w:val="26"/>
        </w:rPr>
        <w:t>х</w:t>
      </w:r>
      <w:r w:rsidR="00280D79" w:rsidRPr="00327E71">
        <w:rPr>
          <w:sz w:val="26"/>
          <w:szCs w:val="26"/>
        </w:rPr>
        <w:t xml:space="preserve"> мероприяти</w:t>
      </w:r>
      <w:r w:rsidR="00CD6CA4" w:rsidRPr="00327E71">
        <w:rPr>
          <w:sz w:val="26"/>
          <w:szCs w:val="26"/>
        </w:rPr>
        <w:t>й</w:t>
      </w:r>
      <w:r w:rsidR="00280D79" w:rsidRPr="00327E71">
        <w:rPr>
          <w:sz w:val="26"/>
          <w:szCs w:val="26"/>
        </w:rPr>
        <w:t xml:space="preserve"> по </w:t>
      </w:r>
      <w:r w:rsidR="00280D79" w:rsidRPr="00327E71">
        <w:rPr>
          <w:bCs/>
          <w:sz w:val="26"/>
          <w:szCs w:val="26"/>
        </w:rPr>
        <w:t>социально- экономическому развитию</w:t>
      </w:r>
      <w:r w:rsidR="00280D79" w:rsidRPr="00327E71">
        <w:rPr>
          <w:sz w:val="26"/>
          <w:szCs w:val="26"/>
        </w:rPr>
        <w:t xml:space="preserve"> Бабушкинского района города Москвы в 2014 году </w:t>
      </w:r>
      <w:r w:rsidR="00CD6CA4" w:rsidRPr="00327E71">
        <w:rPr>
          <w:sz w:val="26"/>
          <w:szCs w:val="26"/>
        </w:rPr>
        <w:t>по проведению работ по ремонту нежилых помещений</w:t>
      </w:r>
      <w:r w:rsidR="00B673DD">
        <w:rPr>
          <w:sz w:val="26"/>
          <w:szCs w:val="26"/>
        </w:rPr>
        <w:t xml:space="preserve"> </w:t>
      </w:r>
      <w:r w:rsidR="00CD6CA4" w:rsidRPr="00327E71">
        <w:rPr>
          <w:sz w:val="26"/>
          <w:szCs w:val="26"/>
        </w:rPr>
        <w:t>используемых районным Советом ветеранов</w:t>
      </w:r>
      <w:r w:rsidR="00B673DD">
        <w:rPr>
          <w:sz w:val="26"/>
          <w:szCs w:val="26"/>
        </w:rPr>
        <w:t xml:space="preserve"> и</w:t>
      </w:r>
      <w:r w:rsidR="00CD6CA4" w:rsidRPr="00327E71">
        <w:rPr>
          <w:sz w:val="26"/>
          <w:szCs w:val="26"/>
        </w:rPr>
        <w:t xml:space="preserve"> </w:t>
      </w:r>
      <w:r w:rsidR="00B673DD">
        <w:rPr>
          <w:sz w:val="26"/>
          <w:szCs w:val="26"/>
        </w:rPr>
        <w:t>общественными организациями</w:t>
      </w:r>
      <w:r w:rsidR="00B673DD" w:rsidRPr="00327E71">
        <w:rPr>
          <w:sz w:val="26"/>
          <w:szCs w:val="26"/>
        </w:rPr>
        <w:t xml:space="preserve"> </w:t>
      </w:r>
      <w:r w:rsidR="00CD6CA4" w:rsidRPr="00327E71">
        <w:rPr>
          <w:sz w:val="26"/>
          <w:szCs w:val="26"/>
        </w:rPr>
        <w:t xml:space="preserve">для работы с населением Бабушкинского района </w:t>
      </w:r>
      <w:r w:rsidR="00280D79" w:rsidRPr="00327E71">
        <w:rPr>
          <w:sz w:val="26"/>
          <w:szCs w:val="26"/>
        </w:rPr>
        <w:t xml:space="preserve">согласно </w:t>
      </w:r>
      <w:r w:rsidR="00280D79" w:rsidRPr="00641A3C">
        <w:rPr>
          <w:sz w:val="26"/>
          <w:szCs w:val="26"/>
        </w:rPr>
        <w:t>приложению1.</w:t>
      </w:r>
      <w:r w:rsidR="00280D79" w:rsidRPr="00327E71">
        <w:rPr>
          <w:sz w:val="26"/>
          <w:szCs w:val="26"/>
        </w:rPr>
        <w:t xml:space="preserve"> </w:t>
      </w:r>
    </w:p>
    <w:p w:rsidR="00114C80" w:rsidRPr="00327E71" w:rsidRDefault="00114C80" w:rsidP="00114C80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план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2014 году по проведению работ по ремонту квартир ветеранов Великой Отечественной Войны, детей-сирот оставшихся без попечения родителей, граждан признанных нуждающимся районной комиссией по оказанию адресной помощи нуждающимся жителям Бабушкинского района согласно приложению </w:t>
      </w:r>
      <w:r>
        <w:rPr>
          <w:sz w:val="26"/>
          <w:szCs w:val="26"/>
        </w:rPr>
        <w:t>2.</w:t>
      </w:r>
    </w:p>
    <w:p w:rsidR="00114C80" w:rsidRPr="00327E71" w:rsidRDefault="00114C80" w:rsidP="00114C80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выделение финансовых средств на оказание материальной помощи льготным категориям граждан, проживающих на территории района за счет бюджетных ассигнований на 2014 год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согласно приложению </w:t>
      </w:r>
      <w:r>
        <w:rPr>
          <w:sz w:val="26"/>
          <w:szCs w:val="26"/>
        </w:rPr>
        <w:t>3</w:t>
      </w:r>
      <w:r w:rsidRPr="00327E71">
        <w:rPr>
          <w:sz w:val="26"/>
          <w:szCs w:val="26"/>
        </w:rPr>
        <w:t>.</w:t>
      </w:r>
    </w:p>
    <w:p w:rsidR="00CD6CA4" w:rsidRPr="00327E71" w:rsidRDefault="00CD6CA4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план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2014 году по проведению работ по благоустройству дворовых территорий Бабушкинского района согласно </w:t>
      </w:r>
      <w:r w:rsidRPr="00641A3C">
        <w:rPr>
          <w:sz w:val="26"/>
          <w:szCs w:val="26"/>
        </w:rPr>
        <w:t>приложению</w:t>
      </w:r>
      <w:r w:rsidR="00114C80" w:rsidRPr="00641A3C">
        <w:rPr>
          <w:sz w:val="26"/>
          <w:szCs w:val="26"/>
        </w:rPr>
        <w:t xml:space="preserve"> 4</w:t>
      </w:r>
      <w:r w:rsidRPr="00327E71">
        <w:rPr>
          <w:color w:val="FF0000"/>
          <w:sz w:val="26"/>
          <w:szCs w:val="26"/>
        </w:rPr>
        <w:t>.</w:t>
      </w:r>
    </w:p>
    <w:p w:rsidR="00CD6CA4" w:rsidRPr="00327E71" w:rsidRDefault="00CD6CA4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план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2014 году по проведению работ по проведению капитального ремонта отдельных систем и конструктивных элементов многоквартирных домов </w:t>
      </w:r>
      <w:r w:rsidR="00E6673E">
        <w:rPr>
          <w:sz w:val="26"/>
          <w:szCs w:val="26"/>
        </w:rPr>
        <w:t>Бабушкинского района</w:t>
      </w:r>
      <w:r w:rsidR="00114C80">
        <w:rPr>
          <w:sz w:val="26"/>
          <w:szCs w:val="26"/>
        </w:rPr>
        <w:t xml:space="preserve"> </w:t>
      </w:r>
      <w:r w:rsidRPr="00327E71">
        <w:rPr>
          <w:sz w:val="26"/>
          <w:szCs w:val="26"/>
        </w:rPr>
        <w:t xml:space="preserve">согласно </w:t>
      </w:r>
      <w:r w:rsidR="00D405E0">
        <w:rPr>
          <w:sz w:val="26"/>
          <w:szCs w:val="26"/>
        </w:rPr>
        <w:t xml:space="preserve">      </w:t>
      </w:r>
      <w:r w:rsidRPr="00327E71">
        <w:rPr>
          <w:sz w:val="26"/>
          <w:szCs w:val="26"/>
        </w:rPr>
        <w:t>приложени</w:t>
      </w:r>
      <w:r w:rsidR="00D405E0">
        <w:rPr>
          <w:sz w:val="26"/>
          <w:szCs w:val="26"/>
        </w:rPr>
        <w:t>ю</w:t>
      </w:r>
      <w:r w:rsidRPr="00327E71">
        <w:rPr>
          <w:sz w:val="26"/>
          <w:szCs w:val="26"/>
        </w:rPr>
        <w:t xml:space="preserve"> </w:t>
      </w:r>
      <w:r w:rsidR="00114C80">
        <w:rPr>
          <w:sz w:val="26"/>
          <w:szCs w:val="26"/>
        </w:rPr>
        <w:t>5</w:t>
      </w:r>
      <w:r w:rsidRPr="00327E71">
        <w:rPr>
          <w:sz w:val="26"/>
          <w:szCs w:val="26"/>
        </w:rPr>
        <w:t>.</w:t>
      </w:r>
    </w:p>
    <w:p w:rsidR="00916576" w:rsidRPr="00641A3C" w:rsidRDefault="00916576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lastRenderedPageBreak/>
        <w:t xml:space="preserve">Определить участие депутатов Совета депутатов </w:t>
      </w:r>
      <w:r w:rsidRPr="00327E71">
        <w:rPr>
          <w:bCs/>
          <w:sz w:val="26"/>
          <w:szCs w:val="26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</w:t>
      </w:r>
      <w:r w:rsidR="00123588" w:rsidRPr="00327E71">
        <w:rPr>
          <w:bCs/>
          <w:sz w:val="26"/>
          <w:szCs w:val="26"/>
        </w:rPr>
        <w:t xml:space="preserve">в плане дополнительных мероприятий по социально-экономическому развитию Бабушкинского района города Москвы </w:t>
      </w:r>
      <w:r w:rsidRPr="00327E71">
        <w:rPr>
          <w:bCs/>
          <w:sz w:val="26"/>
          <w:szCs w:val="26"/>
        </w:rPr>
        <w:t xml:space="preserve">работ </w:t>
      </w:r>
      <w:r w:rsidR="007D017C" w:rsidRPr="00327E71">
        <w:rPr>
          <w:sz w:val="26"/>
          <w:szCs w:val="26"/>
        </w:rPr>
        <w:t xml:space="preserve">согласно </w:t>
      </w:r>
      <w:r w:rsidR="007D017C" w:rsidRPr="00641A3C">
        <w:rPr>
          <w:sz w:val="26"/>
          <w:szCs w:val="26"/>
        </w:rPr>
        <w:t>п</w:t>
      </w:r>
      <w:r w:rsidRPr="00641A3C">
        <w:rPr>
          <w:sz w:val="26"/>
          <w:szCs w:val="26"/>
        </w:rPr>
        <w:t>риложени</w:t>
      </w:r>
      <w:r w:rsidR="007D017C" w:rsidRPr="00641A3C">
        <w:rPr>
          <w:sz w:val="26"/>
          <w:szCs w:val="26"/>
        </w:rPr>
        <w:t>ю</w:t>
      </w:r>
      <w:r w:rsidRPr="00641A3C">
        <w:rPr>
          <w:sz w:val="26"/>
          <w:szCs w:val="26"/>
        </w:rPr>
        <w:t xml:space="preserve"> </w:t>
      </w:r>
      <w:r w:rsidR="00327E71" w:rsidRPr="00641A3C">
        <w:rPr>
          <w:sz w:val="26"/>
          <w:szCs w:val="26"/>
        </w:rPr>
        <w:t>6</w:t>
      </w:r>
      <w:r w:rsidRPr="00641A3C">
        <w:rPr>
          <w:sz w:val="26"/>
          <w:szCs w:val="26"/>
        </w:rPr>
        <w:t xml:space="preserve">. 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Главе управы Бабушкинского района города Москвы обеспечить реализацию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соответствии с нас</w:t>
      </w:r>
      <w:r w:rsidR="007D017C" w:rsidRPr="00327E71">
        <w:rPr>
          <w:sz w:val="26"/>
          <w:szCs w:val="26"/>
        </w:rPr>
        <w:t>тоящ</w:t>
      </w:r>
      <w:r w:rsidR="00EC3CC6">
        <w:rPr>
          <w:sz w:val="26"/>
          <w:szCs w:val="26"/>
        </w:rPr>
        <w:t>им</w:t>
      </w:r>
      <w:r w:rsidR="007D017C" w:rsidRPr="00327E71">
        <w:rPr>
          <w:sz w:val="26"/>
          <w:szCs w:val="26"/>
        </w:rPr>
        <w:t xml:space="preserve"> р</w:t>
      </w:r>
      <w:r w:rsidRPr="00327E71">
        <w:rPr>
          <w:sz w:val="26"/>
          <w:szCs w:val="26"/>
        </w:rPr>
        <w:t>ешени</w:t>
      </w:r>
      <w:r w:rsidR="00EC3CC6">
        <w:rPr>
          <w:sz w:val="26"/>
          <w:szCs w:val="26"/>
        </w:rPr>
        <w:t>ем</w:t>
      </w:r>
      <w:r w:rsidRPr="00327E71">
        <w:rPr>
          <w:sz w:val="26"/>
          <w:szCs w:val="26"/>
        </w:rPr>
        <w:t xml:space="preserve">. 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 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Контроль за выполнением настоящего решения возложить на </w:t>
      </w:r>
      <w:r w:rsidR="00EC3CC6">
        <w:rPr>
          <w:sz w:val="26"/>
          <w:szCs w:val="26"/>
        </w:rPr>
        <w:t>г</w:t>
      </w:r>
      <w:r w:rsidRPr="00327E71">
        <w:rPr>
          <w:sz w:val="26"/>
          <w:szCs w:val="26"/>
        </w:rPr>
        <w:t>лаву       муниципального округа Бабушкинский А.А. Лисовенко.</w:t>
      </w:r>
    </w:p>
    <w:p w:rsidR="00977C43" w:rsidRDefault="00977C43" w:rsidP="00916576">
      <w:pPr>
        <w:ind w:left="-142" w:right="-427"/>
        <w:rPr>
          <w:b/>
          <w:sz w:val="26"/>
          <w:szCs w:val="26"/>
        </w:rPr>
      </w:pPr>
    </w:p>
    <w:p w:rsidR="00916576" w:rsidRPr="00327E71" w:rsidRDefault="00916576" w:rsidP="00916576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Глава муниципального </w:t>
      </w:r>
    </w:p>
    <w:p w:rsidR="00916576" w:rsidRDefault="00916576" w:rsidP="00916576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округа Бабушкинский                                                                 </w:t>
      </w:r>
      <w:r w:rsidR="007D017C" w:rsidRPr="00327E71">
        <w:rPr>
          <w:b/>
          <w:sz w:val="26"/>
          <w:szCs w:val="26"/>
        </w:rPr>
        <w:t xml:space="preserve">   </w:t>
      </w:r>
      <w:r w:rsidR="00327E71">
        <w:rPr>
          <w:b/>
          <w:sz w:val="26"/>
          <w:szCs w:val="26"/>
        </w:rPr>
        <w:t xml:space="preserve">       </w:t>
      </w:r>
      <w:r w:rsidR="007D017C" w:rsidRPr="00327E71">
        <w:rPr>
          <w:b/>
          <w:sz w:val="26"/>
          <w:szCs w:val="26"/>
        </w:rPr>
        <w:t xml:space="preserve"> </w:t>
      </w:r>
      <w:r w:rsidRPr="00327E71">
        <w:rPr>
          <w:b/>
          <w:sz w:val="26"/>
          <w:szCs w:val="26"/>
        </w:rPr>
        <w:t>А.А. Лисовенко</w:t>
      </w: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235F39" w:rsidRDefault="00235F39" w:rsidP="00916576">
      <w:pPr>
        <w:ind w:left="-142" w:right="-427"/>
        <w:rPr>
          <w:b/>
          <w:sz w:val="26"/>
          <w:szCs w:val="26"/>
        </w:rPr>
      </w:pPr>
    </w:p>
    <w:p w:rsidR="00B673DD" w:rsidRDefault="00B673DD" w:rsidP="00916576">
      <w:pPr>
        <w:ind w:left="-142" w:right="-427"/>
        <w:rPr>
          <w:b/>
          <w:sz w:val="26"/>
          <w:szCs w:val="26"/>
        </w:rPr>
      </w:pPr>
    </w:p>
    <w:p w:rsidR="00B673DD" w:rsidRPr="00327E71" w:rsidRDefault="00B673DD" w:rsidP="00916576">
      <w:pPr>
        <w:ind w:left="-142" w:right="-427"/>
        <w:rPr>
          <w:b/>
          <w:sz w:val="26"/>
          <w:szCs w:val="26"/>
        </w:rPr>
      </w:pPr>
    </w:p>
    <w:p w:rsidR="00280D79" w:rsidRDefault="00280D79" w:rsidP="00916576">
      <w:pPr>
        <w:ind w:left="-142" w:right="-427"/>
        <w:rPr>
          <w:b/>
          <w:sz w:val="28"/>
          <w:szCs w:val="28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D331CE" w:rsidTr="00D331CE">
        <w:tc>
          <w:tcPr>
            <w:tcW w:w="5671" w:type="dxa"/>
          </w:tcPr>
          <w:p w:rsidR="00D331CE" w:rsidRDefault="00D331CE" w:rsidP="00D331CE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D331CE" w:rsidRDefault="00D331CE" w:rsidP="00D331CE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D331CE" w:rsidRDefault="00D331CE" w:rsidP="00D331CE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D331CE" w:rsidRDefault="00D331CE" w:rsidP="00D331CE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D331CE" w:rsidRDefault="00D331CE" w:rsidP="00D331CE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D331CE" w:rsidRDefault="00D331CE" w:rsidP="00D331CE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D331CE" w:rsidRDefault="00D331CE" w:rsidP="00D331CE">
            <w:pPr>
              <w:ind w:right="-427"/>
              <w:jc w:val="both"/>
            </w:pPr>
            <w:r>
              <w:t xml:space="preserve">Приложение </w:t>
            </w:r>
            <w:r w:rsidR="00841B17">
              <w:t>1</w:t>
            </w:r>
          </w:p>
          <w:p w:rsidR="00D331CE" w:rsidRDefault="00CA3131" w:rsidP="00D331CE">
            <w:pPr>
              <w:ind w:right="-427"/>
              <w:jc w:val="both"/>
            </w:pPr>
            <w:r>
              <w:t>к р</w:t>
            </w:r>
            <w:r w:rsidR="00D331CE">
              <w:t>ешению Совета депутатов</w:t>
            </w:r>
          </w:p>
          <w:p w:rsidR="00D331CE" w:rsidRDefault="00D331CE" w:rsidP="00D331CE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D331CE" w:rsidRDefault="00D331CE" w:rsidP="00D331CE">
            <w:pPr>
              <w:ind w:right="-427"/>
              <w:jc w:val="both"/>
            </w:pPr>
            <w:r>
              <w:t>от « 22» мая 2014г. ода № 7/</w:t>
            </w:r>
            <w:r w:rsidR="008806B6">
              <w:t>9</w:t>
            </w:r>
          </w:p>
        </w:tc>
      </w:tr>
    </w:tbl>
    <w:p w:rsidR="00D331CE" w:rsidRDefault="00D331CE" w:rsidP="0008628F">
      <w:pPr>
        <w:ind w:left="-142" w:right="-427"/>
        <w:jc w:val="both"/>
        <w:rPr>
          <w:b/>
          <w:sz w:val="27"/>
          <w:szCs w:val="27"/>
        </w:rPr>
      </w:pPr>
    </w:p>
    <w:p w:rsidR="00280D79" w:rsidRDefault="0008628F" w:rsidP="0006498B">
      <w:pPr>
        <w:ind w:left="-142" w:right="-427"/>
        <w:jc w:val="center"/>
        <w:rPr>
          <w:b/>
          <w:sz w:val="27"/>
          <w:szCs w:val="27"/>
        </w:rPr>
      </w:pPr>
      <w:r w:rsidRPr="0008628F">
        <w:rPr>
          <w:b/>
          <w:sz w:val="27"/>
          <w:szCs w:val="27"/>
        </w:rPr>
        <w:t xml:space="preserve">План дополнительных мероприятий по </w:t>
      </w:r>
      <w:r w:rsidRPr="0008628F">
        <w:rPr>
          <w:b/>
          <w:bCs/>
          <w:sz w:val="27"/>
          <w:szCs w:val="27"/>
        </w:rPr>
        <w:t>социально- экономическому развитию</w:t>
      </w:r>
      <w:r w:rsidRPr="0008628F">
        <w:rPr>
          <w:b/>
          <w:sz w:val="27"/>
          <w:szCs w:val="27"/>
        </w:rPr>
        <w:t xml:space="preserve"> Бабушкинского района города Москвы в 2014 году по проведению ремонта нежилых помещений используемых районным Советом ветеранов</w:t>
      </w:r>
      <w:r w:rsidR="00B673DD">
        <w:rPr>
          <w:b/>
          <w:sz w:val="27"/>
          <w:szCs w:val="27"/>
        </w:rPr>
        <w:t xml:space="preserve"> и общественными организациями</w:t>
      </w:r>
      <w:r w:rsidRPr="0008628F">
        <w:rPr>
          <w:b/>
          <w:sz w:val="27"/>
          <w:szCs w:val="27"/>
        </w:rPr>
        <w:t xml:space="preserve"> для работы с населением района</w:t>
      </w:r>
    </w:p>
    <w:p w:rsidR="00C66BCD" w:rsidRDefault="00C66BCD" w:rsidP="0008628F">
      <w:pPr>
        <w:ind w:left="-142" w:right="-427"/>
        <w:jc w:val="both"/>
        <w:rPr>
          <w:b/>
          <w:sz w:val="27"/>
          <w:szCs w:val="27"/>
        </w:rPr>
      </w:pPr>
    </w:p>
    <w:tbl>
      <w:tblPr>
        <w:tblStyle w:val="a5"/>
        <w:tblW w:w="5666" w:type="dxa"/>
        <w:jc w:val="center"/>
        <w:tblLook w:val="04A0" w:firstRow="1" w:lastRow="0" w:firstColumn="1" w:lastColumn="0" w:noHBand="0" w:noVBand="1"/>
      </w:tblPr>
      <w:tblGrid>
        <w:gridCol w:w="703"/>
        <w:gridCol w:w="3247"/>
        <w:gridCol w:w="1716"/>
      </w:tblGrid>
      <w:tr w:rsidR="00EC3CC6" w:rsidRPr="006F7408" w:rsidTr="00EC3CC6">
        <w:trPr>
          <w:jc w:val="center"/>
        </w:trPr>
        <w:tc>
          <w:tcPr>
            <w:tcW w:w="703" w:type="dxa"/>
          </w:tcPr>
          <w:p w:rsidR="00EC3CC6" w:rsidRPr="006F7408" w:rsidRDefault="00EC3CC6" w:rsidP="00ED06BA">
            <w:pPr>
              <w:ind w:right="-427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№</w:t>
            </w:r>
          </w:p>
          <w:p w:rsidR="00EC3CC6" w:rsidRPr="006F7408" w:rsidRDefault="00EC3CC6" w:rsidP="00ED06BA">
            <w:pPr>
              <w:ind w:right="-427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47" w:type="dxa"/>
          </w:tcPr>
          <w:p w:rsidR="00EC3CC6" w:rsidRPr="006F7408" w:rsidRDefault="00EC3CC6" w:rsidP="00ED06BA">
            <w:pPr>
              <w:ind w:right="-427"/>
              <w:jc w:val="center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716" w:type="dxa"/>
          </w:tcPr>
          <w:p w:rsidR="00EC3CC6" w:rsidRPr="00A664FC" w:rsidRDefault="00EC3CC6" w:rsidP="00ED06BA">
            <w:pPr>
              <w:pStyle w:val="a4"/>
              <w:jc w:val="center"/>
              <w:rPr>
                <w:b/>
              </w:rPr>
            </w:pPr>
            <w:r w:rsidRPr="00A664FC">
              <w:rPr>
                <w:b/>
              </w:rPr>
              <w:t>Всего</w:t>
            </w:r>
          </w:p>
          <w:p w:rsidR="00EC3CC6" w:rsidRPr="00A664FC" w:rsidRDefault="00EC3CC6" w:rsidP="00ED06BA">
            <w:pPr>
              <w:pStyle w:val="a4"/>
              <w:jc w:val="center"/>
              <w:rPr>
                <w:b/>
              </w:rPr>
            </w:pPr>
            <w:r w:rsidRPr="00A664FC">
              <w:rPr>
                <w:b/>
              </w:rPr>
              <w:t>Стоимость</w:t>
            </w:r>
          </w:p>
          <w:p w:rsidR="00EC3CC6" w:rsidRPr="006F7408" w:rsidRDefault="00EC3CC6" w:rsidP="00ED06BA">
            <w:pPr>
              <w:pStyle w:val="a4"/>
              <w:jc w:val="center"/>
              <w:rPr>
                <w:color w:val="FF0000"/>
              </w:rPr>
            </w:pPr>
            <w:proofErr w:type="spellStart"/>
            <w:r w:rsidRPr="00A664FC">
              <w:rPr>
                <w:b/>
              </w:rPr>
              <w:t>тыс.руб</w:t>
            </w:r>
            <w:proofErr w:type="spellEnd"/>
            <w:r w:rsidRPr="006F7408">
              <w:t>.</w:t>
            </w:r>
          </w:p>
        </w:tc>
      </w:tr>
      <w:tr w:rsidR="00EC3CC6" w:rsidRPr="00A664FC" w:rsidTr="00EC3CC6">
        <w:trPr>
          <w:jc w:val="center"/>
        </w:trPr>
        <w:tc>
          <w:tcPr>
            <w:tcW w:w="703" w:type="dxa"/>
            <w:tcBorders>
              <w:bottom w:val="nil"/>
            </w:tcBorders>
          </w:tcPr>
          <w:p w:rsidR="00EC3CC6" w:rsidRPr="006F7408" w:rsidRDefault="00EC3CC6" w:rsidP="00ED06BA">
            <w:pPr>
              <w:pStyle w:val="a4"/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EC3CC6" w:rsidRPr="00A664FC" w:rsidRDefault="00EC3CC6" w:rsidP="00ED06BA">
            <w:pPr>
              <w:pStyle w:val="a4"/>
              <w:jc w:val="center"/>
            </w:pPr>
            <w:r>
              <w:t>ул. Осташковская д.7, к.1</w:t>
            </w:r>
          </w:p>
        </w:tc>
        <w:tc>
          <w:tcPr>
            <w:tcW w:w="1716" w:type="dxa"/>
          </w:tcPr>
          <w:p w:rsidR="00EC3CC6" w:rsidRDefault="00EC3CC6" w:rsidP="00ED06BA">
            <w:pPr>
              <w:pStyle w:val="a4"/>
              <w:jc w:val="center"/>
            </w:pPr>
            <w:r>
              <w:t>43,7</w:t>
            </w:r>
          </w:p>
        </w:tc>
      </w:tr>
      <w:tr w:rsidR="00EC3CC6" w:rsidRPr="0006012A" w:rsidTr="00EC3CC6">
        <w:trPr>
          <w:jc w:val="center"/>
        </w:trPr>
        <w:tc>
          <w:tcPr>
            <w:tcW w:w="703" w:type="dxa"/>
            <w:tcBorders>
              <w:top w:val="single" w:sz="4" w:space="0" w:color="auto"/>
            </w:tcBorders>
          </w:tcPr>
          <w:p w:rsidR="00EC3CC6" w:rsidRPr="0006012A" w:rsidRDefault="00EC3CC6" w:rsidP="00CF1877">
            <w:pPr>
              <w:pStyle w:val="a4"/>
              <w:jc w:val="center"/>
            </w:pPr>
            <w:r w:rsidRPr="0006012A">
              <w:t>2</w:t>
            </w:r>
          </w:p>
        </w:tc>
        <w:tc>
          <w:tcPr>
            <w:tcW w:w="3247" w:type="dxa"/>
          </w:tcPr>
          <w:p w:rsidR="00EC3CC6" w:rsidRDefault="00EC3CC6" w:rsidP="00CF1877">
            <w:pPr>
              <w:pStyle w:val="a4"/>
            </w:pPr>
            <w:r>
              <w:t>ул. Осташковская д.9, к.1</w:t>
            </w:r>
          </w:p>
        </w:tc>
        <w:tc>
          <w:tcPr>
            <w:tcW w:w="1716" w:type="dxa"/>
          </w:tcPr>
          <w:p w:rsidR="00EC3CC6" w:rsidRDefault="00EC3CC6" w:rsidP="00CF1877">
            <w:pPr>
              <w:pStyle w:val="a4"/>
              <w:jc w:val="center"/>
            </w:pPr>
            <w:r>
              <w:t>12,0</w:t>
            </w:r>
          </w:p>
        </w:tc>
      </w:tr>
      <w:tr w:rsidR="00EC3CC6" w:rsidRPr="0006012A" w:rsidTr="00EC3CC6">
        <w:trPr>
          <w:jc w:val="center"/>
        </w:trPr>
        <w:tc>
          <w:tcPr>
            <w:tcW w:w="703" w:type="dxa"/>
            <w:tcBorders>
              <w:top w:val="single" w:sz="4" w:space="0" w:color="auto"/>
            </w:tcBorders>
          </w:tcPr>
          <w:p w:rsidR="00EC3CC6" w:rsidRPr="0006012A" w:rsidRDefault="00EC3CC6" w:rsidP="00CF1877">
            <w:pPr>
              <w:pStyle w:val="a4"/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EC3CC6" w:rsidRDefault="00EC3CC6" w:rsidP="00CF1877">
            <w:pPr>
              <w:pStyle w:val="a4"/>
            </w:pPr>
            <w:r>
              <w:t>ул. Енисейская д. 34</w:t>
            </w:r>
          </w:p>
        </w:tc>
        <w:tc>
          <w:tcPr>
            <w:tcW w:w="1716" w:type="dxa"/>
          </w:tcPr>
          <w:p w:rsidR="00EC3CC6" w:rsidRDefault="00EC3CC6" w:rsidP="00CF1877">
            <w:pPr>
              <w:pStyle w:val="a4"/>
              <w:jc w:val="center"/>
            </w:pPr>
            <w:r>
              <w:t>20,0</w:t>
            </w:r>
          </w:p>
        </w:tc>
      </w:tr>
      <w:tr w:rsidR="00EC3CC6" w:rsidTr="00EC3CC6">
        <w:trPr>
          <w:jc w:val="center"/>
        </w:trPr>
        <w:tc>
          <w:tcPr>
            <w:tcW w:w="703" w:type="dxa"/>
          </w:tcPr>
          <w:p w:rsidR="00EC3CC6" w:rsidRDefault="00EC3CC6" w:rsidP="00CF1877">
            <w:pPr>
              <w:pStyle w:val="a4"/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EC3CC6" w:rsidRDefault="00EC3CC6" w:rsidP="00CF1877">
            <w:pPr>
              <w:pStyle w:val="a4"/>
              <w:jc w:val="center"/>
            </w:pPr>
            <w:r>
              <w:t>ул. Енисейская д. 16/21</w:t>
            </w:r>
          </w:p>
        </w:tc>
        <w:tc>
          <w:tcPr>
            <w:tcW w:w="1716" w:type="dxa"/>
          </w:tcPr>
          <w:p w:rsidR="00EC3CC6" w:rsidRDefault="00EC3CC6" w:rsidP="00CF1877">
            <w:pPr>
              <w:pStyle w:val="a4"/>
              <w:jc w:val="center"/>
            </w:pPr>
            <w:r>
              <w:t>329,2</w:t>
            </w:r>
          </w:p>
        </w:tc>
      </w:tr>
      <w:tr w:rsidR="00EC3CC6" w:rsidRPr="00A664FC" w:rsidTr="00EC3CC6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EC3CC6" w:rsidRPr="006F7408" w:rsidRDefault="00EC3CC6" w:rsidP="00CF1877">
            <w:pPr>
              <w:pStyle w:val="a4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EC3CC6" w:rsidRPr="00A664FC" w:rsidRDefault="00EC3CC6" w:rsidP="00CF1877">
            <w:pPr>
              <w:pStyle w:val="a4"/>
              <w:jc w:val="center"/>
            </w:pPr>
            <w:r>
              <w:t xml:space="preserve"> Олонецкий пр., д. 4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C3CC6" w:rsidRPr="00A664FC" w:rsidRDefault="00EC3CC6" w:rsidP="00CF1877">
            <w:pPr>
              <w:pStyle w:val="a4"/>
              <w:jc w:val="center"/>
            </w:pPr>
            <w:r>
              <w:t>414,2</w:t>
            </w:r>
          </w:p>
        </w:tc>
      </w:tr>
      <w:tr w:rsidR="00EC3CC6" w:rsidRPr="00A664FC" w:rsidTr="00EC3CC6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EC3CC6" w:rsidRPr="006F7408" w:rsidRDefault="00EC3CC6" w:rsidP="00CF1877">
            <w:pPr>
              <w:pStyle w:val="a4"/>
              <w:jc w:val="center"/>
            </w:pPr>
            <w:r>
              <w:t>6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EC3CC6" w:rsidRPr="00A664FC" w:rsidRDefault="00EC3CC6" w:rsidP="00CF1877">
            <w:pPr>
              <w:pStyle w:val="a4"/>
              <w:jc w:val="center"/>
            </w:pPr>
            <w:r>
              <w:t xml:space="preserve"> Олонецкий пр., д. 18, к.1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52,9</w:t>
            </w:r>
          </w:p>
          <w:p w:rsidR="00EC3CC6" w:rsidRPr="00A664FC" w:rsidRDefault="00EC3CC6" w:rsidP="00CF1877">
            <w:pPr>
              <w:pStyle w:val="a4"/>
              <w:jc w:val="center"/>
            </w:pPr>
            <w:r>
              <w:t>23,4</w:t>
            </w:r>
          </w:p>
        </w:tc>
      </w:tr>
      <w:tr w:rsidR="00EC3CC6" w:rsidRPr="00A664FC" w:rsidTr="00EC3CC6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7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EC3CC6" w:rsidRPr="00A664FC" w:rsidRDefault="00EC3CC6" w:rsidP="00CF1877">
            <w:pPr>
              <w:pStyle w:val="a4"/>
              <w:jc w:val="center"/>
            </w:pPr>
            <w:r>
              <w:t>ул. Ленская д. 23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C3CC6" w:rsidRPr="00A664FC" w:rsidRDefault="00EC3CC6" w:rsidP="00CF1877">
            <w:pPr>
              <w:pStyle w:val="a4"/>
              <w:jc w:val="center"/>
            </w:pPr>
            <w:r>
              <w:t>22,7</w:t>
            </w:r>
          </w:p>
        </w:tc>
      </w:tr>
      <w:tr w:rsidR="00EC3CC6" w:rsidTr="00EC3CC6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ул. Радужная д. 4, к.1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60,1</w:t>
            </w:r>
          </w:p>
          <w:p w:rsidR="00EC3CC6" w:rsidRDefault="00EC3CC6" w:rsidP="00CF1877">
            <w:pPr>
              <w:pStyle w:val="a4"/>
              <w:jc w:val="center"/>
            </w:pPr>
            <w:r>
              <w:t>86,8</w:t>
            </w:r>
          </w:p>
        </w:tc>
      </w:tr>
      <w:tr w:rsidR="00EC3CC6" w:rsidTr="00EC3CC6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9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ул. Радужная д. 4, к.2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C3CC6" w:rsidRDefault="00EC3CC6" w:rsidP="00CF1877">
            <w:pPr>
              <w:pStyle w:val="a4"/>
              <w:jc w:val="center"/>
            </w:pPr>
            <w:r>
              <w:t>10,0</w:t>
            </w:r>
          </w:p>
        </w:tc>
      </w:tr>
      <w:tr w:rsidR="00EC3CC6" w:rsidRPr="006F7408" w:rsidTr="00EC3CC6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CC6" w:rsidRDefault="00EC3CC6" w:rsidP="00CF1877">
            <w:pPr>
              <w:ind w:left="-113" w:right="-427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CC6" w:rsidRPr="00ED06BA" w:rsidRDefault="00EC3CC6" w:rsidP="00CF18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ИТОГО:      1075,0</w:t>
            </w:r>
          </w:p>
        </w:tc>
      </w:tr>
    </w:tbl>
    <w:p w:rsidR="00C66BCD" w:rsidRDefault="00C66BCD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D331CE" w:rsidRDefault="00D331CE" w:rsidP="00D331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D331CE" w:rsidRDefault="00D331CE" w:rsidP="00D33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А.А. Лисовенко</w:t>
      </w: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EC3CC6" w:rsidRDefault="00EC3CC6" w:rsidP="0008628F">
      <w:pPr>
        <w:ind w:left="-142" w:right="-427"/>
        <w:jc w:val="both"/>
        <w:rPr>
          <w:b/>
          <w:sz w:val="27"/>
          <w:szCs w:val="27"/>
        </w:rPr>
      </w:pPr>
    </w:p>
    <w:p w:rsidR="00EC3CC6" w:rsidRDefault="00EC3CC6" w:rsidP="0008628F">
      <w:pPr>
        <w:ind w:left="-142" w:right="-427"/>
        <w:jc w:val="both"/>
        <w:rPr>
          <w:b/>
          <w:sz w:val="27"/>
          <w:szCs w:val="27"/>
        </w:rPr>
      </w:pPr>
    </w:p>
    <w:p w:rsidR="00EC3CC6" w:rsidRDefault="00EC3CC6" w:rsidP="0008628F">
      <w:pPr>
        <w:ind w:left="-142" w:right="-427"/>
        <w:jc w:val="both"/>
        <w:rPr>
          <w:b/>
          <w:sz w:val="27"/>
          <w:szCs w:val="27"/>
        </w:rPr>
      </w:pPr>
    </w:p>
    <w:p w:rsidR="00EC3CC6" w:rsidRDefault="00EC3CC6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114C80" w:rsidTr="00114C80">
        <w:tc>
          <w:tcPr>
            <w:tcW w:w="5671" w:type="dxa"/>
          </w:tcPr>
          <w:p w:rsidR="00114C80" w:rsidRDefault="00114C80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114C80" w:rsidRDefault="00114C80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114C80" w:rsidRDefault="00114C80">
            <w:pPr>
              <w:ind w:right="-427"/>
              <w:jc w:val="both"/>
            </w:pPr>
            <w:r>
              <w:t>Приложение 2</w:t>
            </w:r>
          </w:p>
          <w:p w:rsidR="00114C80" w:rsidRDefault="00CA3131">
            <w:pPr>
              <w:ind w:right="-427"/>
              <w:jc w:val="both"/>
            </w:pPr>
            <w:r>
              <w:t>к р</w:t>
            </w:r>
            <w:r w:rsidR="00114C80">
              <w:t>ешению Совета депутатов</w:t>
            </w:r>
          </w:p>
          <w:p w:rsidR="00114C80" w:rsidRDefault="00114C80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114C80" w:rsidRDefault="00114C80" w:rsidP="00114C80">
            <w:pPr>
              <w:ind w:right="-427"/>
              <w:jc w:val="both"/>
            </w:pPr>
            <w:r>
              <w:t>от « 22» мая 2014г. ода № 7/</w:t>
            </w:r>
            <w:r w:rsidR="008806B6">
              <w:t>9</w:t>
            </w:r>
          </w:p>
        </w:tc>
      </w:tr>
    </w:tbl>
    <w:p w:rsidR="00114C80" w:rsidRDefault="00114C80" w:rsidP="00114C80">
      <w:pPr>
        <w:ind w:left="-142" w:right="-427"/>
        <w:jc w:val="both"/>
        <w:rPr>
          <w:kern w:val="2"/>
          <w:sz w:val="28"/>
          <w:szCs w:val="28"/>
        </w:rPr>
      </w:pPr>
    </w:p>
    <w:p w:rsidR="00114C80" w:rsidRDefault="00114C80" w:rsidP="00114C80">
      <w:pPr>
        <w:ind w:left="-142" w:right="-427"/>
        <w:jc w:val="both"/>
        <w:rPr>
          <w:sz w:val="28"/>
          <w:szCs w:val="28"/>
        </w:rPr>
      </w:pPr>
    </w:p>
    <w:p w:rsidR="00114C80" w:rsidRDefault="00114C80" w:rsidP="00114C80">
      <w:pPr>
        <w:ind w:left="-142" w:right="-427"/>
        <w:jc w:val="both"/>
        <w:rPr>
          <w:sz w:val="28"/>
          <w:szCs w:val="28"/>
        </w:rPr>
      </w:pPr>
    </w:p>
    <w:p w:rsidR="00114C80" w:rsidRDefault="00114C80" w:rsidP="00114C80">
      <w:pPr>
        <w:ind w:left="-142" w:right="-427"/>
        <w:jc w:val="right"/>
        <w:rPr>
          <w:b/>
          <w:sz w:val="28"/>
          <w:szCs w:val="28"/>
        </w:rPr>
      </w:pPr>
    </w:p>
    <w:p w:rsidR="00114C80" w:rsidRDefault="00114C80" w:rsidP="0006498B">
      <w:pPr>
        <w:ind w:left="-142" w:right="-427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План дополнительных мероприятий по </w:t>
      </w:r>
      <w:r>
        <w:rPr>
          <w:b/>
          <w:bCs/>
          <w:sz w:val="27"/>
          <w:szCs w:val="27"/>
        </w:rPr>
        <w:t>социально- 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2014 году по проведению ремонта квартир ветеранов Великой Отечественной Войны, детей-сирот оставшихся без попечения родителей, граждан признанных нуждающимся районной комиссией по оказанию адресной помощи нуждающимся жителям Бабушкинского района</w:t>
      </w:r>
    </w:p>
    <w:p w:rsidR="00114C80" w:rsidRDefault="00114C80" w:rsidP="00114C80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5"/>
        <w:tblW w:w="6374" w:type="dxa"/>
        <w:jc w:val="center"/>
        <w:tblLook w:val="04A0" w:firstRow="1" w:lastRow="0" w:firstColumn="1" w:lastColumn="0" w:noHBand="0" w:noVBand="1"/>
      </w:tblPr>
      <w:tblGrid>
        <w:gridCol w:w="703"/>
        <w:gridCol w:w="3687"/>
        <w:gridCol w:w="1984"/>
      </w:tblGrid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80" w:rsidRDefault="00114C80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14C80" w:rsidRDefault="00114C80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80" w:rsidRDefault="00114C80">
            <w:pPr>
              <w:ind w:right="-4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80" w:rsidRDefault="00114C8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14C80" w:rsidRDefault="00114C8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114C80" w:rsidRDefault="00114C80">
            <w:pPr>
              <w:pStyle w:val="a4"/>
              <w:jc w:val="center"/>
              <w:rPr>
                <w:color w:val="FF0000"/>
              </w:rPr>
            </w:pPr>
            <w:proofErr w:type="spellStart"/>
            <w:r>
              <w:rPr>
                <w:b/>
              </w:rPr>
              <w:t>тыс.руб</w:t>
            </w:r>
            <w:proofErr w:type="spellEnd"/>
            <w:r>
              <w:t>.</w:t>
            </w:r>
          </w:p>
        </w:tc>
      </w:tr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C80" w:rsidRDefault="00114C80">
            <w:pPr>
              <w:pStyle w:val="a4"/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ул. Радужная д.10, кв.33</w:t>
            </w:r>
          </w:p>
          <w:p w:rsidR="001D1638" w:rsidRDefault="001D1638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57007C">
            <w:pPr>
              <w:pStyle w:val="a4"/>
              <w:jc w:val="center"/>
            </w:pPr>
            <w:r>
              <w:t>73,0</w:t>
            </w:r>
          </w:p>
        </w:tc>
      </w:tr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80" w:rsidRDefault="00114C80">
            <w:pPr>
              <w:pStyle w:val="a4"/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ул. Менжинского д.38, к.</w:t>
            </w:r>
            <w:r w:rsidR="001407E9">
              <w:t>2</w:t>
            </w:r>
            <w:r>
              <w:t>, кв.179</w:t>
            </w:r>
          </w:p>
          <w:p w:rsidR="001D1638" w:rsidRDefault="001D1638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57007C">
            <w:pPr>
              <w:pStyle w:val="a4"/>
              <w:jc w:val="center"/>
            </w:pPr>
            <w:r>
              <w:t>154,7</w:t>
            </w:r>
          </w:p>
        </w:tc>
      </w:tr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ул. Печорская д. 3, кв.31</w:t>
            </w:r>
          </w:p>
          <w:p w:rsidR="001D1638" w:rsidRDefault="001D1638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57007C">
            <w:pPr>
              <w:pStyle w:val="a4"/>
              <w:jc w:val="center"/>
            </w:pPr>
            <w:r>
              <w:t>52,3</w:t>
            </w:r>
          </w:p>
        </w:tc>
      </w:tr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Анадырский пр., д.5, к.1, кв.67</w:t>
            </w:r>
          </w:p>
          <w:p w:rsidR="001D1638" w:rsidRDefault="001D1638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57007C">
            <w:pPr>
              <w:pStyle w:val="a4"/>
              <w:jc w:val="center"/>
            </w:pPr>
            <w:r>
              <w:t>83,1</w:t>
            </w:r>
          </w:p>
        </w:tc>
      </w:tr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1D1638">
            <w:pPr>
              <w:pStyle w:val="a4"/>
              <w:jc w:val="center"/>
            </w:pPr>
            <w:r>
              <w:t>ул. Енисейская д.29, кв.273</w:t>
            </w:r>
          </w:p>
          <w:p w:rsidR="001D1638" w:rsidRDefault="001D1638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0" w:rsidRDefault="0057007C">
            <w:pPr>
              <w:pStyle w:val="a4"/>
              <w:jc w:val="center"/>
            </w:pPr>
            <w:r>
              <w:t>85,4</w:t>
            </w:r>
          </w:p>
        </w:tc>
      </w:tr>
      <w:tr w:rsidR="00114C80" w:rsidTr="001D163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C80" w:rsidRDefault="00114C80">
            <w:pPr>
              <w:ind w:left="-113" w:right="-427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C80" w:rsidRDefault="00114C8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80" w:rsidRDefault="001407E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448,5</w:t>
            </w:r>
          </w:p>
        </w:tc>
      </w:tr>
    </w:tbl>
    <w:p w:rsidR="00114C80" w:rsidRDefault="00114C80" w:rsidP="00114C80">
      <w:pPr>
        <w:ind w:left="-142" w:right="-427"/>
        <w:rPr>
          <w:b/>
          <w:kern w:val="2"/>
          <w:sz w:val="28"/>
          <w:szCs w:val="28"/>
        </w:rPr>
      </w:pPr>
    </w:p>
    <w:p w:rsidR="00114C80" w:rsidRDefault="00114C80" w:rsidP="00114C80"/>
    <w:p w:rsidR="00114C80" w:rsidRDefault="00114C80" w:rsidP="00114C80"/>
    <w:p w:rsidR="00114C80" w:rsidRDefault="00114C80" w:rsidP="0011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114C80" w:rsidRDefault="00114C80" w:rsidP="00114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А.А. Лисовенко</w:t>
      </w:r>
    </w:p>
    <w:p w:rsidR="00114C80" w:rsidRDefault="00114C80" w:rsidP="00114C80">
      <w:pPr>
        <w:rPr>
          <w:b/>
          <w:sz w:val="28"/>
          <w:szCs w:val="28"/>
        </w:rPr>
      </w:pPr>
    </w:p>
    <w:p w:rsidR="00114C80" w:rsidRDefault="00114C80" w:rsidP="00114C80">
      <w:pPr>
        <w:rPr>
          <w:b/>
          <w:sz w:val="28"/>
          <w:szCs w:val="28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F34EB1" w:rsidTr="00247408">
        <w:tc>
          <w:tcPr>
            <w:tcW w:w="5671" w:type="dxa"/>
          </w:tcPr>
          <w:p w:rsidR="00F34EB1" w:rsidRDefault="00F34EB1" w:rsidP="00247408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F34EB1" w:rsidRDefault="00F34EB1" w:rsidP="0024740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F34EB1" w:rsidRDefault="00F34EB1" w:rsidP="00247408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F34EB1" w:rsidRDefault="00CA3131" w:rsidP="00247408">
            <w:pPr>
              <w:ind w:right="-427"/>
              <w:jc w:val="both"/>
            </w:pPr>
            <w:r>
              <w:t xml:space="preserve"> </w:t>
            </w:r>
            <w:r w:rsidR="00F34EB1">
              <w:t>Приложение 3</w:t>
            </w:r>
          </w:p>
          <w:p w:rsidR="00F34EB1" w:rsidRDefault="00CA3131" w:rsidP="00247408">
            <w:pPr>
              <w:ind w:right="-427"/>
              <w:jc w:val="both"/>
            </w:pPr>
            <w:r>
              <w:t xml:space="preserve"> к р</w:t>
            </w:r>
            <w:r w:rsidR="00F34EB1">
              <w:t>ешению Совета депутатов</w:t>
            </w:r>
          </w:p>
          <w:p w:rsidR="00F34EB1" w:rsidRDefault="00F34EB1" w:rsidP="00247408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F34EB1" w:rsidRDefault="00F34EB1" w:rsidP="00247408">
            <w:pPr>
              <w:ind w:right="-427"/>
              <w:jc w:val="both"/>
            </w:pPr>
            <w:r>
              <w:t>от « 22» мая 2014г. ода № 7/</w:t>
            </w:r>
            <w:r w:rsidR="008806B6">
              <w:t>9</w:t>
            </w:r>
          </w:p>
        </w:tc>
      </w:tr>
    </w:tbl>
    <w:p w:rsidR="00F34EB1" w:rsidRDefault="00F34EB1" w:rsidP="00235F39">
      <w:pPr>
        <w:ind w:right="-427"/>
        <w:jc w:val="both"/>
        <w:rPr>
          <w:sz w:val="28"/>
          <w:szCs w:val="28"/>
        </w:rPr>
      </w:pPr>
    </w:p>
    <w:p w:rsidR="00F34EB1" w:rsidRDefault="00F34EB1" w:rsidP="00F34EB1">
      <w:pPr>
        <w:ind w:left="-142" w:right="-427"/>
        <w:jc w:val="right"/>
        <w:rPr>
          <w:b/>
          <w:sz w:val="28"/>
          <w:szCs w:val="28"/>
        </w:rPr>
      </w:pPr>
    </w:p>
    <w:p w:rsidR="00F34EB1" w:rsidRDefault="00F34EB1" w:rsidP="0006498B">
      <w:pPr>
        <w:ind w:left="-142" w:right="-42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План дополнительных мероприятий по </w:t>
      </w:r>
      <w:r>
        <w:rPr>
          <w:b/>
          <w:bCs/>
          <w:sz w:val="27"/>
          <w:szCs w:val="27"/>
        </w:rPr>
        <w:t>социально- 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2014 году по оказанию адресной помощи льготным категориям граждан, проживающим на территории муниципального округа Бабушкинский</w:t>
      </w:r>
    </w:p>
    <w:p w:rsidR="002F5A4C" w:rsidRDefault="002F5A4C" w:rsidP="0006498B">
      <w:pPr>
        <w:ind w:left="-142" w:right="-427"/>
        <w:jc w:val="center"/>
        <w:rPr>
          <w:b/>
          <w:sz w:val="27"/>
          <w:szCs w:val="27"/>
        </w:rPr>
      </w:pPr>
    </w:p>
    <w:p w:rsidR="002F5A4C" w:rsidRDefault="002F5A4C" w:rsidP="0006498B">
      <w:pPr>
        <w:ind w:left="-142" w:right="-427"/>
        <w:jc w:val="center"/>
        <w:rPr>
          <w:b/>
          <w:sz w:val="28"/>
          <w:szCs w:val="28"/>
        </w:rPr>
      </w:pPr>
    </w:p>
    <w:p w:rsidR="00F34EB1" w:rsidRDefault="00F34EB1" w:rsidP="00F34EB1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5"/>
        <w:tblW w:w="8643" w:type="dxa"/>
        <w:jc w:val="center"/>
        <w:tblLook w:val="04A0" w:firstRow="1" w:lastRow="0" w:firstColumn="1" w:lastColumn="0" w:noHBand="0" w:noVBand="1"/>
      </w:tblPr>
      <w:tblGrid>
        <w:gridCol w:w="703"/>
        <w:gridCol w:w="3120"/>
        <w:gridCol w:w="3402"/>
        <w:gridCol w:w="1418"/>
      </w:tblGrid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34EB1" w:rsidRDefault="00F34EB1" w:rsidP="00247408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ind w:right="-4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BA4698" w:rsidP="002474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F34EB1" w:rsidRDefault="00F34EB1" w:rsidP="002474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F34EB1" w:rsidRDefault="00F34EB1" w:rsidP="00247408">
            <w:pPr>
              <w:pStyle w:val="a4"/>
              <w:jc w:val="center"/>
              <w:rPr>
                <w:color w:val="FF0000"/>
              </w:rPr>
            </w:pPr>
            <w:proofErr w:type="spellStart"/>
            <w:r>
              <w:rPr>
                <w:b/>
              </w:rPr>
              <w:t>тыс.руб</w:t>
            </w:r>
            <w:proofErr w:type="spellEnd"/>
            <w:r>
              <w:t>.</w:t>
            </w:r>
          </w:p>
        </w:tc>
      </w:tr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EB1" w:rsidRDefault="00F34EB1" w:rsidP="00247408">
            <w:pPr>
              <w:pStyle w:val="a4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</w:pPr>
            <w:r>
              <w:t>В соответствии с заявлениями 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</w:pPr>
            <w:r>
              <w:t>Материальная помощь льготным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</w:pPr>
            <w:r>
              <w:t>400,0</w:t>
            </w:r>
          </w:p>
        </w:tc>
      </w:tr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pStyle w:val="a4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</w:pPr>
            <w:r>
              <w:t>В соответствии с заявлениями</w:t>
            </w:r>
            <w:r w:rsidR="002255E3">
              <w:t xml:space="preserve"> </w:t>
            </w:r>
            <w:r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13550E" w:rsidP="0013550E">
            <w:pPr>
              <w:pStyle w:val="a4"/>
              <w:jc w:val="center"/>
            </w:pPr>
            <w:r>
              <w:t>Ремонт кварт</w:t>
            </w:r>
            <w:r w:rsidR="00D405E0">
              <w:t>ир льготных категорий населения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Pr="009116E3" w:rsidRDefault="000930C9" w:rsidP="00D405E0">
            <w:pPr>
              <w:pStyle w:val="a4"/>
              <w:jc w:val="center"/>
            </w:pPr>
            <w:r>
              <w:t>271</w:t>
            </w:r>
            <w:r w:rsidR="00FB752E" w:rsidRPr="009116E3">
              <w:t>,</w:t>
            </w:r>
            <w:r w:rsidR="00D405E0">
              <w:t>35</w:t>
            </w:r>
          </w:p>
        </w:tc>
      </w:tr>
      <w:tr w:rsidR="00F34EB1" w:rsidTr="00F34EB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EB1" w:rsidRDefault="00F34EB1" w:rsidP="00247408">
            <w:pPr>
              <w:ind w:left="-113" w:right="-427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EB1" w:rsidRDefault="00F34EB1" w:rsidP="0024740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1" w:rsidRDefault="00F34EB1" w:rsidP="00247408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B1" w:rsidRPr="009116E3" w:rsidRDefault="000930C9" w:rsidP="00D405E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671</w:t>
            </w:r>
            <w:r w:rsidR="00FB752E" w:rsidRPr="009116E3">
              <w:rPr>
                <w:b/>
              </w:rPr>
              <w:t>,</w:t>
            </w:r>
            <w:r w:rsidR="00D405E0">
              <w:rPr>
                <w:b/>
              </w:rPr>
              <w:t>35</w:t>
            </w:r>
          </w:p>
        </w:tc>
      </w:tr>
    </w:tbl>
    <w:p w:rsidR="00F34EB1" w:rsidRDefault="00F34EB1" w:rsidP="00F34EB1"/>
    <w:p w:rsidR="00F34EB1" w:rsidRDefault="00F34EB1" w:rsidP="00F34EB1"/>
    <w:p w:rsidR="00F34EB1" w:rsidRDefault="00F34EB1" w:rsidP="00F3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F34EB1" w:rsidRDefault="00F34EB1" w:rsidP="00F3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А.А. Лисовенко</w:t>
      </w:r>
    </w:p>
    <w:p w:rsidR="00F34EB1" w:rsidRDefault="00F34EB1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14C80" w:rsidRDefault="00114C80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08628F">
      <w:pPr>
        <w:ind w:left="-142" w:right="-427"/>
        <w:jc w:val="both"/>
        <w:rPr>
          <w:b/>
          <w:sz w:val="27"/>
          <w:szCs w:val="27"/>
        </w:rPr>
      </w:pPr>
    </w:p>
    <w:p w:rsidR="00235F39" w:rsidRDefault="00235F39" w:rsidP="0008628F">
      <w:pPr>
        <w:ind w:left="-142" w:right="-427"/>
        <w:jc w:val="both"/>
        <w:rPr>
          <w:b/>
          <w:sz w:val="27"/>
          <w:szCs w:val="27"/>
        </w:rPr>
      </w:pPr>
    </w:p>
    <w:p w:rsidR="00235F39" w:rsidRDefault="00235F39" w:rsidP="0008628F">
      <w:pPr>
        <w:ind w:left="-142" w:right="-427"/>
        <w:jc w:val="both"/>
        <w:rPr>
          <w:b/>
          <w:sz w:val="27"/>
          <w:szCs w:val="27"/>
        </w:rPr>
      </w:pPr>
    </w:p>
    <w:p w:rsidR="00235F39" w:rsidRDefault="00235F39" w:rsidP="0008628F">
      <w:pPr>
        <w:ind w:left="-142" w:right="-427"/>
        <w:jc w:val="both"/>
        <w:rPr>
          <w:b/>
          <w:sz w:val="27"/>
          <w:szCs w:val="27"/>
        </w:rPr>
      </w:pPr>
    </w:p>
    <w:p w:rsidR="0013550E" w:rsidRDefault="0013550E" w:rsidP="00235F39">
      <w:pPr>
        <w:ind w:right="-427"/>
        <w:jc w:val="both"/>
        <w:rPr>
          <w:b/>
          <w:sz w:val="27"/>
          <w:szCs w:val="27"/>
        </w:rPr>
      </w:pPr>
    </w:p>
    <w:tbl>
      <w:tblPr>
        <w:tblW w:w="10663" w:type="dxa"/>
        <w:tblInd w:w="-9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604"/>
        <w:gridCol w:w="859"/>
        <w:gridCol w:w="671"/>
        <w:gridCol w:w="976"/>
        <w:gridCol w:w="1771"/>
        <w:gridCol w:w="717"/>
        <w:gridCol w:w="709"/>
        <w:gridCol w:w="978"/>
        <w:gridCol w:w="8"/>
        <w:gridCol w:w="1019"/>
        <w:gridCol w:w="941"/>
      </w:tblGrid>
      <w:tr w:rsidR="00DC1EFE" w:rsidTr="002F5A4C">
        <w:trPr>
          <w:trHeight w:val="180"/>
        </w:trPr>
        <w:tc>
          <w:tcPr>
            <w:tcW w:w="10663" w:type="dxa"/>
            <w:gridSpan w:val="12"/>
            <w:tcBorders>
              <w:top w:val="nil"/>
              <w:left w:val="nil"/>
              <w:bottom w:val="single" w:sz="6" w:space="0" w:color="auto"/>
            </w:tcBorders>
          </w:tcPr>
          <w:tbl>
            <w:tblPr>
              <w:tblStyle w:val="a5"/>
              <w:tblW w:w="14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7"/>
              <w:gridCol w:w="3974"/>
            </w:tblGrid>
            <w:tr w:rsidR="00DC1EFE" w:rsidRPr="00D82C9F" w:rsidTr="00C23319">
              <w:tc>
                <w:tcPr>
                  <w:tcW w:w="10887" w:type="dxa"/>
                </w:tcPr>
                <w:p w:rsidR="00CA3131" w:rsidRPr="00235F39" w:rsidRDefault="00DC1EFE" w:rsidP="00CA3131">
                  <w:pPr>
                    <w:ind w:right="-427"/>
                    <w:jc w:val="both"/>
                  </w:pPr>
                  <w:r w:rsidRPr="00235F39">
                    <w:rPr>
                      <w:b/>
                    </w:rPr>
                    <w:lastRenderedPageBreak/>
                    <w:t>«СОГЛАСОВАНО»</w:t>
                  </w:r>
                  <w:r w:rsidRPr="00235F39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CA3131" w:rsidRPr="00235F39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 w:rsidR="00C23319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  <w:r w:rsidR="00CA3131" w:rsidRPr="00235F39">
                    <w:rPr>
                      <w:sz w:val="20"/>
                      <w:szCs w:val="20"/>
                    </w:rPr>
                    <w:t xml:space="preserve">Приложение </w:t>
                  </w:r>
                  <w:r w:rsidR="009116E3" w:rsidRPr="00235F39">
                    <w:rPr>
                      <w:sz w:val="20"/>
                      <w:szCs w:val="20"/>
                    </w:rPr>
                    <w:t>4</w:t>
                  </w:r>
                </w:p>
                <w:p w:rsidR="00DC1EFE" w:rsidRPr="00235F39" w:rsidRDefault="00DC1EFE" w:rsidP="00DC1EFE">
                  <w:pPr>
                    <w:ind w:right="-427"/>
                    <w:jc w:val="both"/>
                    <w:rPr>
                      <w:kern w:val="2"/>
                      <w:sz w:val="20"/>
                      <w:szCs w:val="20"/>
                    </w:rPr>
                  </w:pPr>
                  <w:r w:rsidRPr="00235F39">
                    <w:rPr>
                      <w:b/>
                      <w:sz w:val="28"/>
                      <w:szCs w:val="28"/>
                    </w:rPr>
                    <w:t xml:space="preserve">                                       </w:t>
                  </w:r>
                  <w:r w:rsidR="00CA3131" w:rsidRPr="00235F39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C23319"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CA3131" w:rsidRPr="00235F39">
                    <w:rPr>
                      <w:sz w:val="20"/>
                      <w:szCs w:val="20"/>
                    </w:rPr>
                    <w:t>к решению Совета депутатов</w:t>
                  </w:r>
                </w:p>
                <w:p w:rsidR="00DC1EFE" w:rsidRPr="00235F39" w:rsidRDefault="00DC1EFE" w:rsidP="00DC1EFE">
                  <w:pPr>
                    <w:tabs>
                      <w:tab w:val="right" w:pos="10673"/>
                    </w:tabs>
                    <w:ind w:right="-427"/>
                    <w:jc w:val="both"/>
                    <w:rPr>
                      <w:b/>
                      <w:sz w:val="28"/>
                      <w:szCs w:val="28"/>
                    </w:rPr>
                  </w:pPr>
                  <w:r w:rsidRPr="00235F3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35F39">
                    <w:rPr>
                      <w:b/>
                    </w:rPr>
                    <w:t xml:space="preserve">Глава управы </w:t>
                  </w:r>
                  <w:r w:rsidR="00CA3131" w:rsidRPr="00235F3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="00C23319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CA3131" w:rsidRPr="00235F39">
                    <w:rPr>
                      <w:sz w:val="20"/>
                      <w:szCs w:val="20"/>
                    </w:rPr>
                    <w:t>муниципального округа Бабушкинский</w:t>
                  </w:r>
                  <w:r w:rsidRPr="00235F39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DC1EFE" w:rsidRPr="00235F39" w:rsidRDefault="00DC1EFE" w:rsidP="00DC1EFE">
                  <w:pPr>
                    <w:ind w:right="-427"/>
                    <w:jc w:val="both"/>
                    <w:rPr>
                      <w:b/>
                      <w:sz w:val="28"/>
                      <w:szCs w:val="28"/>
                    </w:rPr>
                  </w:pPr>
                  <w:r w:rsidRPr="00235F39">
                    <w:rPr>
                      <w:b/>
                    </w:rPr>
                    <w:t>Бабушкинского района</w:t>
                  </w:r>
                  <w:r w:rsidRPr="00235F3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A3131" w:rsidRPr="00235F39">
                    <w:rPr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r w:rsidR="00C23319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CA3131" w:rsidRPr="00235F39">
                    <w:rPr>
                      <w:sz w:val="20"/>
                      <w:szCs w:val="20"/>
                    </w:rPr>
                    <w:t>от «22» мая 2014 года №7/</w:t>
                  </w:r>
                  <w:r w:rsidR="008806B6">
                    <w:rPr>
                      <w:sz w:val="20"/>
                      <w:szCs w:val="20"/>
                    </w:rPr>
                    <w:t>9</w:t>
                  </w:r>
                </w:p>
                <w:p w:rsidR="00DC1EFE" w:rsidRPr="00235F39" w:rsidRDefault="00DC1EFE" w:rsidP="00DC1EFE">
                  <w:pPr>
                    <w:ind w:right="-42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C1EFE" w:rsidRPr="00235F39" w:rsidRDefault="00DC1EFE" w:rsidP="00DC1EFE">
                  <w:pPr>
                    <w:ind w:right="-427"/>
                    <w:jc w:val="both"/>
                    <w:rPr>
                      <w:b/>
                    </w:rPr>
                  </w:pPr>
                  <w:r w:rsidRPr="00235F39">
                    <w:rPr>
                      <w:b/>
                    </w:rPr>
                    <w:t>_______________А.Р. Алисултанов</w:t>
                  </w:r>
                </w:p>
                <w:p w:rsidR="00DC1EFE" w:rsidRPr="00235F39" w:rsidRDefault="00DC1EFE" w:rsidP="00DC1EFE">
                  <w:pPr>
                    <w:ind w:right="-427"/>
                    <w:jc w:val="both"/>
                  </w:pPr>
                  <w:r w:rsidRPr="00235F39">
                    <w:t>М.П.</w:t>
                  </w:r>
                </w:p>
                <w:p w:rsidR="00DC1EFE" w:rsidRPr="00235F39" w:rsidRDefault="00DC1EFE" w:rsidP="00C23319">
                  <w:pPr>
                    <w:ind w:left="-142" w:right="-427"/>
                    <w:jc w:val="center"/>
                    <w:rPr>
                      <w:b/>
                      <w:bCs/>
                    </w:rPr>
                  </w:pPr>
                  <w:r w:rsidRPr="00235F39">
                    <w:rPr>
                      <w:b/>
                    </w:rPr>
                    <w:t xml:space="preserve">План дополнительных мероприятий по </w:t>
                  </w:r>
                  <w:r w:rsidRPr="00235F39">
                    <w:rPr>
                      <w:b/>
                      <w:bCs/>
                    </w:rPr>
                    <w:t>социально- экономическому</w:t>
                  </w:r>
                </w:p>
                <w:p w:rsidR="00C23319" w:rsidRDefault="00DC1EFE" w:rsidP="00C23319">
                  <w:pPr>
                    <w:jc w:val="center"/>
                    <w:rPr>
                      <w:b/>
                    </w:rPr>
                  </w:pPr>
                  <w:r w:rsidRPr="00235F39">
                    <w:rPr>
                      <w:b/>
                      <w:bCs/>
                    </w:rPr>
                    <w:t>развитию</w:t>
                  </w:r>
                  <w:r w:rsidRPr="00235F39">
                    <w:rPr>
                      <w:b/>
                    </w:rPr>
                    <w:t xml:space="preserve"> Бабушкинского района города Москвы в 2014 году </w:t>
                  </w:r>
                  <w:r w:rsidRPr="00C23319">
                    <w:rPr>
                      <w:b/>
                    </w:rPr>
                    <w:t xml:space="preserve">по </w:t>
                  </w:r>
                  <w:r w:rsidR="00C23319" w:rsidRPr="00C23319">
                    <w:rPr>
                      <w:b/>
                    </w:rPr>
                    <w:t xml:space="preserve"> проведению</w:t>
                  </w:r>
                </w:p>
                <w:p w:rsidR="00C23319" w:rsidRDefault="00C23319" w:rsidP="00C23319">
                  <w:pPr>
                    <w:jc w:val="center"/>
                    <w:rPr>
                      <w:b/>
                    </w:rPr>
                  </w:pPr>
                  <w:r w:rsidRPr="00C23319">
                    <w:rPr>
                      <w:b/>
                    </w:rPr>
                    <w:t>капитального ремонта отдельных систем и конструктивных элементов многоквартирных</w:t>
                  </w:r>
                </w:p>
                <w:p w:rsidR="00DC1EFE" w:rsidRPr="008C67EE" w:rsidRDefault="00C23319" w:rsidP="00C2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жилых </w:t>
                  </w:r>
                  <w:r w:rsidRPr="00C23319">
                    <w:rPr>
                      <w:b/>
                    </w:rPr>
                    <w:t xml:space="preserve"> домов Бабушкинского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23319">
                    <w:rPr>
                      <w:b/>
                    </w:rPr>
                    <w:t>района</w:t>
                  </w:r>
                </w:p>
              </w:tc>
              <w:tc>
                <w:tcPr>
                  <w:tcW w:w="3974" w:type="dxa"/>
                  <w:hideMark/>
                </w:tcPr>
                <w:p w:rsidR="00DC1EFE" w:rsidRPr="00D82C9F" w:rsidRDefault="00DC1EFE" w:rsidP="00DC1EFE">
                  <w:pPr>
                    <w:ind w:right="-427"/>
                    <w:jc w:val="both"/>
                  </w:pPr>
                  <w:r>
                    <w:t xml:space="preserve">          </w:t>
                  </w:r>
                  <w:r w:rsidRPr="00D82C9F">
                    <w:t>Приложение 3</w:t>
                  </w:r>
                </w:p>
                <w:p w:rsidR="00DC1EFE" w:rsidRPr="00D82C9F" w:rsidRDefault="00DC1EFE" w:rsidP="00DC1EFE">
                  <w:pPr>
                    <w:ind w:right="-427"/>
                    <w:jc w:val="both"/>
                  </w:pPr>
                  <w:r>
                    <w:t xml:space="preserve">          </w:t>
                  </w:r>
                  <w:r w:rsidRPr="00D82C9F">
                    <w:t>к Решению Совета депутатов</w:t>
                  </w:r>
                </w:p>
                <w:p w:rsidR="00DC1EFE" w:rsidRPr="00D82C9F" w:rsidRDefault="00DC1EFE" w:rsidP="00DC1EFE">
                  <w:pPr>
                    <w:ind w:right="-427"/>
                    <w:jc w:val="both"/>
                  </w:pPr>
                  <w:r>
                    <w:t xml:space="preserve">         </w:t>
                  </w:r>
                  <w:r w:rsidRPr="00D82C9F">
                    <w:t xml:space="preserve"> муниципального округа Бабушкинский</w:t>
                  </w:r>
                </w:p>
                <w:p w:rsidR="00DC1EFE" w:rsidRPr="00D82C9F" w:rsidRDefault="00DC1EFE" w:rsidP="00DC1EFE">
                  <w:pPr>
                    <w:ind w:right="-427"/>
                    <w:jc w:val="both"/>
                  </w:pPr>
                  <w:r>
                    <w:t xml:space="preserve">          </w:t>
                  </w:r>
                  <w:r w:rsidRPr="00D82C9F">
                    <w:t>от « 22» мая 2014г. ода № 7/</w:t>
                  </w:r>
                </w:p>
              </w:tc>
            </w:tr>
          </w:tbl>
          <w:p w:rsidR="00DC1EFE" w:rsidRPr="00D82C9F" w:rsidRDefault="00DC1EFE" w:rsidP="00DC1EF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125FA" w:rsidTr="002F5A4C">
        <w:trPr>
          <w:trHeight w:val="566"/>
        </w:trPr>
        <w:tc>
          <w:tcPr>
            <w:tcW w:w="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Общая площадь многоквартирного дома 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Элементы/вид работ и место проведения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25FA" w:rsidRDefault="00C125FA" w:rsidP="008C3376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Всего стоимость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125FA" w:rsidTr="002F5A4C">
        <w:trPr>
          <w:trHeight w:val="566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натурал.показатели</w:t>
            </w:r>
            <w:proofErr w:type="spellEnd"/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5FA" w:rsidRDefault="00C125FA" w:rsidP="008C3376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Стоим.</w:t>
            </w:r>
          </w:p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СМР,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A" w:rsidRDefault="00C125FA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Стоим. ТЗК, ПСД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64BE6" w:rsidTr="002F5A4C">
        <w:trPr>
          <w:trHeight w:val="336"/>
        </w:trPr>
        <w:tc>
          <w:tcPr>
            <w:tcW w:w="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3376" w:rsidRDefault="008C3376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376" w:rsidRPr="00064BE6" w:rsidRDefault="00B5281D" w:rsidP="008C3376">
            <w:pPr>
              <w:jc w:val="center"/>
              <w:rPr>
                <w:color w:val="000000"/>
                <w:sz w:val="22"/>
                <w:szCs w:val="22"/>
              </w:rPr>
            </w:pPr>
            <w:r w:rsidRPr="00064BE6">
              <w:rPr>
                <w:sz w:val="22"/>
                <w:szCs w:val="22"/>
              </w:rPr>
              <w:t>ул. Печорская д. 6, к.1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376" w:rsidRPr="008C3376" w:rsidRDefault="00777463" w:rsidP="008C3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ПО-95/1034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376" w:rsidRPr="008C3376" w:rsidRDefault="00777463" w:rsidP="008C3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3376" w:rsidRPr="008C3376" w:rsidRDefault="00777463" w:rsidP="008C3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76" w:rsidRPr="008E20FB" w:rsidRDefault="008E20FB" w:rsidP="008C3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согласование проекта, д</w:t>
            </w:r>
            <w:r w:rsidRPr="008E20FB">
              <w:rPr>
                <w:sz w:val="20"/>
                <w:szCs w:val="20"/>
              </w:rPr>
              <w:t>емонтаж расширительного бака и установка современного блока подпитки и компенсации теплового расширения в ЦТП №03-08-001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76" w:rsidRPr="008C3376" w:rsidRDefault="008C3376" w:rsidP="008C3376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76" w:rsidRPr="008C3376" w:rsidRDefault="00CF5795" w:rsidP="008C3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76" w:rsidRPr="009043EF" w:rsidRDefault="008E20FB" w:rsidP="008C3376">
            <w:pPr>
              <w:jc w:val="center"/>
              <w:rPr>
                <w:color w:val="000000"/>
                <w:sz w:val="22"/>
                <w:szCs w:val="22"/>
              </w:rPr>
            </w:pPr>
            <w:r w:rsidRPr="009043EF">
              <w:rPr>
                <w:color w:val="000000"/>
                <w:sz w:val="22"/>
                <w:szCs w:val="22"/>
              </w:rPr>
              <w:t>1063,4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76" w:rsidRPr="009043EF" w:rsidRDefault="00C125FA" w:rsidP="008C3376">
            <w:pPr>
              <w:jc w:val="center"/>
              <w:rPr>
                <w:sz w:val="22"/>
                <w:szCs w:val="22"/>
              </w:rPr>
            </w:pPr>
            <w:r w:rsidRPr="009043EF">
              <w:rPr>
                <w:sz w:val="22"/>
                <w:szCs w:val="22"/>
              </w:rPr>
              <w:t>841,0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376" w:rsidRPr="009043EF" w:rsidRDefault="00C125FA" w:rsidP="008C3376">
            <w:pPr>
              <w:jc w:val="center"/>
              <w:rPr>
                <w:sz w:val="22"/>
                <w:szCs w:val="22"/>
              </w:rPr>
            </w:pPr>
            <w:r w:rsidRPr="009043EF">
              <w:rPr>
                <w:sz w:val="22"/>
                <w:szCs w:val="22"/>
              </w:rPr>
              <w:t>222,4</w:t>
            </w:r>
          </w:p>
        </w:tc>
      </w:tr>
      <w:tr w:rsidR="00064BE6" w:rsidTr="002F5A4C"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613C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13C" w:rsidRPr="00064BE6" w:rsidRDefault="006A613C" w:rsidP="006A613C">
            <w:pPr>
              <w:pStyle w:val="a4"/>
              <w:jc w:val="center"/>
              <w:rPr>
                <w:sz w:val="22"/>
                <w:szCs w:val="22"/>
              </w:rPr>
            </w:pPr>
            <w:r w:rsidRPr="00064BE6">
              <w:rPr>
                <w:sz w:val="22"/>
                <w:szCs w:val="22"/>
              </w:rPr>
              <w:t>ул. Печорская д. 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13C" w:rsidRPr="008C3376" w:rsidRDefault="00777463" w:rsidP="006A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П-43-16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13C" w:rsidRPr="008C3376" w:rsidRDefault="00777463" w:rsidP="006A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13C" w:rsidRPr="008C3376" w:rsidRDefault="00777463" w:rsidP="006A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67EE" w:rsidRDefault="006A613C" w:rsidP="006A613C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ГВС (подвал)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8C67EE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07795A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561" w:rsidRDefault="00520561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6A613C" w:rsidRPr="009043EF" w:rsidRDefault="009C7E20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043EF">
              <w:rPr>
                <w:rFonts w:cs="Times New Roman"/>
                <w:color w:val="000000"/>
                <w:sz w:val="22"/>
                <w:szCs w:val="22"/>
                <w:lang w:eastAsia="en-US"/>
              </w:rPr>
              <w:t>374,1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7EE" w:rsidTr="002F5A4C">
        <w:trPr>
          <w:trHeight w:val="89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064BE6" w:rsidRDefault="008C67EE" w:rsidP="008C67EE">
            <w:pPr>
              <w:pStyle w:val="a4"/>
              <w:jc w:val="center"/>
              <w:rPr>
                <w:sz w:val="22"/>
                <w:szCs w:val="22"/>
              </w:rPr>
            </w:pPr>
            <w:r w:rsidRPr="00064BE6">
              <w:rPr>
                <w:sz w:val="22"/>
                <w:szCs w:val="22"/>
              </w:rPr>
              <w:t>ул. Летчика Бабушкина д. 18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2565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8C67EE" w:rsidRDefault="008C67EE" w:rsidP="008C67EE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ЦО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Default="008C67EE" w:rsidP="008C67EE">
            <w:pPr>
              <w:jc w:val="center"/>
            </w:pPr>
            <w:proofErr w:type="spellStart"/>
            <w:r w:rsidRPr="00D37492">
              <w:rPr>
                <w:rFonts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 w:rsidRPr="00D37492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07795A" w:rsidRDefault="0007795A" w:rsidP="008C67EE">
            <w:pPr>
              <w:jc w:val="center"/>
              <w:rPr>
                <w:sz w:val="20"/>
                <w:szCs w:val="20"/>
              </w:rPr>
            </w:pPr>
            <w:r w:rsidRPr="0007795A">
              <w:rPr>
                <w:sz w:val="20"/>
                <w:szCs w:val="20"/>
              </w:rPr>
              <w:t>300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561" w:rsidRDefault="00520561" w:rsidP="008C67EE">
            <w:pPr>
              <w:jc w:val="center"/>
              <w:rPr>
                <w:sz w:val="22"/>
                <w:szCs w:val="22"/>
              </w:rPr>
            </w:pPr>
          </w:p>
          <w:p w:rsidR="008C67EE" w:rsidRPr="009043EF" w:rsidRDefault="008C67EE" w:rsidP="008C67EE">
            <w:pPr>
              <w:jc w:val="center"/>
              <w:rPr>
                <w:sz w:val="22"/>
                <w:szCs w:val="22"/>
              </w:rPr>
            </w:pPr>
            <w:r w:rsidRPr="009043EF">
              <w:rPr>
                <w:sz w:val="22"/>
                <w:szCs w:val="22"/>
              </w:rPr>
              <w:t>1382,1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7EE" w:rsidTr="002F5A4C">
        <w:trPr>
          <w:trHeight w:val="360"/>
        </w:trPr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Pr="00064BE6" w:rsidRDefault="008C67EE" w:rsidP="008C67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8C67EE" w:rsidRDefault="008C67EE" w:rsidP="008C67EE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ХВС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Default="008C67EE" w:rsidP="00900E9E">
            <w:pPr>
              <w:jc w:val="center"/>
            </w:pPr>
            <w:proofErr w:type="spellStart"/>
            <w:r w:rsidRPr="00EB0338">
              <w:rPr>
                <w:rFonts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 w:rsidRPr="00EB0338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07795A" w:rsidRDefault="0007795A" w:rsidP="008C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Pr="009043EF" w:rsidRDefault="008C67EE" w:rsidP="008C6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7EE" w:rsidTr="002F5A4C">
        <w:trPr>
          <w:trHeight w:val="390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C67EE" w:rsidRPr="00064BE6" w:rsidRDefault="008C67EE" w:rsidP="008C67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8C67EE" w:rsidRDefault="008C67EE" w:rsidP="008C67EE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 xml:space="preserve"> Выборочный капитальный ремонт трубопроводов ГВС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Default="008C67EE" w:rsidP="00900E9E">
            <w:pPr>
              <w:jc w:val="center"/>
            </w:pPr>
            <w:proofErr w:type="spellStart"/>
            <w:r w:rsidRPr="00EB0338">
              <w:rPr>
                <w:rFonts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 w:rsidRPr="00EB0338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07795A" w:rsidRDefault="0007795A" w:rsidP="008C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9043EF" w:rsidRDefault="008C67EE" w:rsidP="008C6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7EE" w:rsidTr="002F5A4C">
        <w:trPr>
          <w:trHeight w:val="1200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064BE6" w:rsidRDefault="008C67EE" w:rsidP="008C67EE">
            <w:pPr>
              <w:pStyle w:val="a4"/>
              <w:jc w:val="center"/>
              <w:rPr>
                <w:sz w:val="22"/>
                <w:szCs w:val="22"/>
              </w:rPr>
            </w:pPr>
            <w:r w:rsidRPr="00064BE6">
              <w:rPr>
                <w:sz w:val="22"/>
                <w:szCs w:val="22"/>
              </w:rPr>
              <w:t>ул. Летчика Бабушкина д. 23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3460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8C67EE" w:rsidRDefault="008C67EE" w:rsidP="008C67EE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ХВС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Default="008C67EE" w:rsidP="008C67EE">
            <w:pPr>
              <w:jc w:val="center"/>
            </w:pPr>
            <w:proofErr w:type="spellStart"/>
            <w:r w:rsidRPr="00D37492">
              <w:rPr>
                <w:rFonts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 w:rsidRPr="00D37492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07795A" w:rsidRDefault="0007795A" w:rsidP="008C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561" w:rsidRDefault="00520561" w:rsidP="008C67EE">
            <w:pPr>
              <w:jc w:val="center"/>
              <w:rPr>
                <w:sz w:val="22"/>
                <w:szCs w:val="22"/>
              </w:rPr>
            </w:pPr>
          </w:p>
          <w:p w:rsidR="008C67EE" w:rsidRPr="009043EF" w:rsidRDefault="008C67EE" w:rsidP="008C67EE">
            <w:pPr>
              <w:jc w:val="center"/>
              <w:rPr>
                <w:sz w:val="22"/>
                <w:szCs w:val="22"/>
              </w:rPr>
            </w:pPr>
            <w:r w:rsidRPr="009043EF">
              <w:rPr>
                <w:sz w:val="22"/>
                <w:szCs w:val="22"/>
              </w:rPr>
              <w:t>1096,3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7EE" w:rsidTr="002F5A4C">
        <w:trPr>
          <w:trHeight w:val="315"/>
        </w:trPr>
        <w:tc>
          <w:tcPr>
            <w:tcW w:w="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Pr="00064BE6" w:rsidRDefault="008C67EE" w:rsidP="008C67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7EE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8C67EE" w:rsidRDefault="008C67EE" w:rsidP="008C67EE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ЦО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D37492" w:rsidRDefault="008C67EE" w:rsidP="008C67E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7492">
              <w:rPr>
                <w:rFonts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 w:rsidRPr="00D37492">
              <w:rPr>
                <w:rFonts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07795A" w:rsidRDefault="0007795A" w:rsidP="008C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9043EF" w:rsidRDefault="008C67EE" w:rsidP="008C6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EE" w:rsidRPr="008C3376" w:rsidRDefault="008C67EE" w:rsidP="008C67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64BE6" w:rsidTr="002F5A4C">
        <w:trPr>
          <w:trHeight w:val="5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13C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064BE6" w:rsidRDefault="006A613C" w:rsidP="006A613C">
            <w:pPr>
              <w:pStyle w:val="a4"/>
              <w:jc w:val="center"/>
              <w:rPr>
                <w:sz w:val="22"/>
                <w:szCs w:val="22"/>
              </w:rPr>
            </w:pPr>
            <w:r w:rsidRPr="00064BE6">
              <w:rPr>
                <w:sz w:val="22"/>
                <w:szCs w:val="22"/>
              </w:rPr>
              <w:t>ул. Енисейская д. 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D86938" w:rsidRDefault="00D86938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II-18-01/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D86938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D86938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2598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8C67EE" w:rsidRDefault="006A613C" w:rsidP="006A613C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 xml:space="preserve"> </w:t>
            </w:r>
            <w:r w:rsidR="009043EF" w:rsidRPr="008C67EE">
              <w:rPr>
                <w:sz w:val="20"/>
                <w:szCs w:val="20"/>
              </w:rPr>
              <w:t xml:space="preserve">Капитальный </w:t>
            </w:r>
            <w:r w:rsidRPr="008C67EE">
              <w:rPr>
                <w:sz w:val="20"/>
                <w:szCs w:val="20"/>
              </w:rPr>
              <w:t>ремонт кровли</w:t>
            </w:r>
            <w:r w:rsidR="008C6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8C3376" w:rsidRDefault="000958FF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8C3376" w:rsidRDefault="000958FF" w:rsidP="006A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9043EF" w:rsidRDefault="00423E32" w:rsidP="006A613C">
            <w:pPr>
              <w:jc w:val="center"/>
              <w:rPr>
                <w:sz w:val="22"/>
                <w:szCs w:val="22"/>
              </w:rPr>
            </w:pPr>
            <w:r w:rsidRPr="009043EF">
              <w:rPr>
                <w:sz w:val="22"/>
                <w:szCs w:val="22"/>
              </w:rPr>
              <w:t>788,6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9043EF" w:rsidRDefault="006A613C" w:rsidP="006A6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9043EF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64BE6" w:rsidTr="002F5A4C">
        <w:trPr>
          <w:trHeight w:val="37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13C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064BE6" w:rsidRDefault="006A613C" w:rsidP="006A613C">
            <w:pPr>
              <w:pStyle w:val="a4"/>
              <w:jc w:val="center"/>
              <w:rPr>
                <w:sz w:val="22"/>
                <w:szCs w:val="22"/>
              </w:rPr>
            </w:pPr>
            <w:r w:rsidRPr="00064BE6">
              <w:rPr>
                <w:sz w:val="22"/>
                <w:szCs w:val="22"/>
              </w:rPr>
              <w:t>ул. Енисейская д. 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D86938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  <w:t>II-18-01/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D86938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13C" w:rsidRPr="008C3376" w:rsidRDefault="00D86938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2576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8C67EE" w:rsidRDefault="009043EF" w:rsidP="006A613C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 xml:space="preserve">Капитальный </w:t>
            </w:r>
            <w:r w:rsidR="006A613C" w:rsidRPr="008C67EE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8C3376" w:rsidRDefault="00423E32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8C3376" w:rsidRDefault="00423E32" w:rsidP="006A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9043EF" w:rsidRDefault="000958FF" w:rsidP="006A613C">
            <w:pPr>
              <w:jc w:val="center"/>
              <w:rPr>
                <w:sz w:val="22"/>
                <w:szCs w:val="22"/>
              </w:rPr>
            </w:pPr>
            <w:r w:rsidRPr="009043EF">
              <w:rPr>
                <w:sz w:val="22"/>
                <w:szCs w:val="22"/>
              </w:rPr>
              <w:t>783,5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9043EF" w:rsidRDefault="006A613C" w:rsidP="006A6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C" w:rsidRPr="009043EF" w:rsidRDefault="006A613C" w:rsidP="006A61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043EF" w:rsidTr="002F5A4C">
        <w:trPr>
          <w:trHeight w:val="190"/>
        </w:trPr>
        <w:tc>
          <w:tcPr>
            <w:tcW w:w="77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3EF" w:rsidRPr="008C3376" w:rsidRDefault="009043EF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C33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3EF" w:rsidRPr="009043EF" w:rsidRDefault="009043EF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5488,0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3EF" w:rsidRPr="009043EF" w:rsidRDefault="009043EF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3E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841,0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43EF" w:rsidRPr="009043EF" w:rsidRDefault="009043EF" w:rsidP="008C33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3E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222,4</w:t>
            </w:r>
          </w:p>
        </w:tc>
      </w:tr>
    </w:tbl>
    <w:p w:rsidR="006A613C" w:rsidRDefault="006A613C" w:rsidP="00C23319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EE081D" w:rsidRDefault="006A613C" w:rsidP="00C23319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</w:t>
      </w:r>
      <w:r w:rsidR="00BA5B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233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А.А. Лисовенко</w:t>
      </w:r>
    </w:p>
    <w:p w:rsidR="00C23319" w:rsidRDefault="00C23319" w:rsidP="006A613C">
      <w:pPr>
        <w:rPr>
          <w:b/>
          <w:sz w:val="28"/>
          <w:szCs w:val="28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EE081D" w:rsidTr="00247408">
        <w:tc>
          <w:tcPr>
            <w:tcW w:w="5671" w:type="dxa"/>
          </w:tcPr>
          <w:p w:rsidR="00EE081D" w:rsidRPr="00235F39" w:rsidRDefault="00EE081D" w:rsidP="00247408">
            <w:pPr>
              <w:ind w:right="-427"/>
              <w:jc w:val="both"/>
              <w:rPr>
                <w:b/>
                <w:kern w:val="2"/>
              </w:rPr>
            </w:pPr>
            <w:r w:rsidRPr="00235F39">
              <w:rPr>
                <w:b/>
              </w:rPr>
              <w:lastRenderedPageBreak/>
              <w:t>«СОГЛАСОВАНО»</w:t>
            </w: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  <w:r w:rsidRPr="00235F39">
              <w:rPr>
                <w:b/>
              </w:rPr>
              <w:t xml:space="preserve"> Глава управы </w:t>
            </w: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  <w:r w:rsidRPr="00235F39">
              <w:rPr>
                <w:b/>
              </w:rPr>
              <w:t xml:space="preserve">Бабушкинского района </w:t>
            </w: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  <w:r w:rsidRPr="00235F39">
              <w:rPr>
                <w:b/>
              </w:rPr>
              <w:t>_______________А.Р. Алисултанов</w:t>
            </w:r>
          </w:p>
          <w:p w:rsidR="00EE081D" w:rsidRDefault="00EE081D" w:rsidP="00247408">
            <w:pPr>
              <w:ind w:right="-427"/>
              <w:jc w:val="both"/>
              <w:rPr>
                <w:sz w:val="28"/>
                <w:szCs w:val="28"/>
              </w:rPr>
            </w:pPr>
            <w:r w:rsidRPr="00235F39">
              <w:t>М.П.</w:t>
            </w:r>
          </w:p>
        </w:tc>
        <w:tc>
          <w:tcPr>
            <w:tcW w:w="4252" w:type="dxa"/>
            <w:hideMark/>
          </w:tcPr>
          <w:p w:rsidR="00EE081D" w:rsidRPr="00235F39" w:rsidRDefault="00EE081D" w:rsidP="00247408">
            <w:pPr>
              <w:ind w:right="-427"/>
              <w:jc w:val="both"/>
              <w:rPr>
                <w:sz w:val="20"/>
                <w:szCs w:val="20"/>
              </w:rPr>
            </w:pPr>
            <w:r w:rsidRPr="00235F39">
              <w:rPr>
                <w:sz w:val="20"/>
                <w:szCs w:val="20"/>
              </w:rPr>
              <w:t xml:space="preserve">Приложение </w:t>
            </w:r>
            <w:r w:rsidR="009116E3" w:rsidRPr="00235F39">
              <w:rPr>
                <w:sz w:val="20"/>
                <w:szCs w:val="20"/>
              </w:rPr>
              <w:t>5</w:t>
            </w:r>
          </w:p>
          <w:p w:rsidR="00EE081D" w:rsidRPr="00235F39" w:rsidRDefault="00EE081D" w:rsidP="00247408">
            <w:pPr>
              <w:ind w:right="-427"/>
              <w:jc w:val="both"/>
              <w:rPr>
                <w:sz w:val="20"/>
                <w:szCs w:val="20"/>
              </w:rPr>
            </w:pPr>
            <w:r w:rsidRPr="00235F39">
              <w:rPr>
                <w:sz w:val="20"/>
                <w:szCs w:val="20"/>
              </w:rPr>
              <w:t>к решению Совета депутатов</w:t>
            </w:r>
          </w:p>
          <w:p w:rsidR="00EE081D" w:rsidRPr="00235F39" w:rsidRDefault="00EE081D" w:rsidP="00247408">
            <w:pPr>
              <w:ind w:right="-427"/>
              <w:jc w:val="both"/>
              <w:rPr>
                <w:sz w:val="20"/>
                <w:szCs w:val="20"/>
              </w:rPr>
            </w:pPr>
            <w:r w:rsidRPr="00235F39">
              <w:rPr>
                <w:sz w:val="20"/>
                <w:szCs w:val="20"/>
              </w:rPr>
              <w:t xml:space="preserve"> муниципального округа Бабушкинский</w:t>
            </w:r>
          </w:p>
          <w:p w:rsidR="00EE081D" w:rsidRDefault="00EE081D" w:rsidP="00247408">
            <w:pPr>
              <w:ind w:right="-427"/>
              <w:jc w:val="both"/>
            </w:pPr>
            <w:r w:rsidRPr="00235F39">
              <w:rPr>
                <w:sz w:val="20"/>
                <w:szCs w:val="20"/>
              </w:rPr>
              <w:t>от « 22» мая 2014г. ода № 7/</w:t>
            </w:r>
            <w:r w:rsidR="008806B6">
              <w:rPr>
                <w:sz w:val="20"/>
                <w:szCs w:val="20"/>
              </w:rPr>
              <w:t>9</w:t>
            </w:r>
          </w:p>
        </w:tc>
      </w:tr>
    </w:tbl>
    <w:p w:rsidR="00EE081D" w:rsidRDefault="00EE081D" w:rsidP="00EE081D">
      <w:pPr>
        <w:ind w:left="-142" w:right="-427"/>
        <w:jc w:val="both"/>
        <w:rPr>
          <w:b/>
          <w:sz w:val="27"/>
          <w:szCs w:val="27"/>
        </w:rPr>
      </w:pPr>
    </w:p>
    <w:p w:rsidR="00EE081D" w:rsidRPr="00235F39" w:rsidRDefault="00EE081D" w:rsidP="00EE081D">
      <w:pPr>
        <w:ind w:left="-142" w:right="-427"/>
        <w:jc w:val="center"/>
        <w:rPr>
          <w:b/>
        </w:rPr>
      </w:pPr>
      <w:r w:rsidRPr="00235F39">
        <w:rPr>
          <w:b/>
        </w:rPr>
        <w:t xml:space="preserve">План дополнительных мероприятий по </w:t>
      </w:r>
      <w:r w:rsidRPr="00235F39">
        <w:rPr>
          <w:b/>
          <w:bCs/>
        </w:rPr>
        <w:t>социально- экономическому развитию</w:t>
      </w:r>
      <w:r w:rsidRPr="00235F39">
        <w:rPr>
          <w:b/>
        </w:rPr>
        <w:t xml:space="preserve"> Бабушкинского района города Москвы в 2014 году </w:t>
      </w:r>
    </w:p>
    <w:p w:rsidR="00EE081D" w:rsidRPr="00235F39" w:rsidRDefault="00EE081D" w:rsidP="00EE081D">
      <w:pPr>
        <w:ind w:left="-142" w:right="-427"/>
        <w:jc w:val="center"/>
        <w:rPr>
          <w:b/>
        </w:rPr>
      </w:pPr>
      <w:r w:rsidRPr="00235F39">
        <w:rPr>
          <w:b/>
        </w:rPr>
        <w:t>по благоустройству дворовых территорий</w:t>
      </w:r>
    </w:p>
    <w:p w:rsidR="00EE081D" w:rsidRPr="000A6573" w:rsidRDefault="00EE081D" w:rsidP="00EE081D">
      <w:pPr>
        <w:ind w:left="-142" w:right="-427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2102"/>
        <w:gridCol w:w="2698"/>
        <w:gridCol w:w="978"/>
        <w:gridCol w:w="1364"/>
        <w:gridCol w:w="1621"/>
      </w:tblGrid>
      <w:tr w:rsidR="00247408" w:rsidTr="007135B3">
        <w:tc>
          <w:tcPr>
            <w:tcW w:w="582" w:type="dxa"/>
          </w:tcPr>
          <w:p w:rsidR="00247408" w:rsidRPr="00247408" w:rsidRDefault="00247408" w:rsidP="00247408">
            <w:pPr>
              <w:jc w:val="center"/>
              <w:rPr>
                <w:b/>
              </w:rPr>
            </w:pPr>
            <w:r w:rsidRPr="00247408">
              <w:rPr>
                <w:b/>
              </w:rPr>
              <w:t>№ п/п</w:t>
            </w:r>
          </w:p>
        </w:tc>
        <w:tc>
          <w:tcPr>
            <w:tcW w:w="2102" w:type="dxa"/>
          </w:tcPr>
          <w:p w:rsidR="00247408" w:rsidRPr="00247408" w:rsidRDefault="00247408" w:rsidP="00247408">
            <w:pPr>
              <w:jc w:val="center"/>
              <w:rPr>
                <w:b/>
              </w:rPr>
            </w:pPr>
          </w:p>
        </w:tc>
        <w:tc>
          <w:tcPr>
            <w:tcW w:w="2698" w:type="dxa"/>
          </w:tcPr>
          <w:p w:rsidR="00247408" w:rsidRPr="00247408" w:rsidRDefault="00247408" w:rsidP="00247408">
            <w:pPr>
              <w:jc w:val="center"/>
              <w:rPr>
                <w:b/>
              </w:rPr>
            </w:pPr>
            <w:r w:rsidRPr="00247408">
              <w:rPr>
                <w:b/>
              </w:rPr>
              <w:t>Вид работ</w:t>
            </w:r>
          </w:p>
        </w:tc>
        <w:tc>
          <w:tcPr>
            <w:tcW w:w="978" w:type="dxa"/>
          </w:tcPr>
          <w:p w:rsidR="00247408" w:rsidRPr="00247408" w:rsidRDefault="00247408" w:rsidP="00247408">
            <w:pPr>
              <w:jc w:val="center"/>
              <w:rPr>
                <w:b/>
              </w:rPr>
            </w:pPr>
            <w:r w:rsidRPr="00247408">
              <w:rPr>
                <w:b/>
              </w:rPr>
              <w:t>Объем работ</w:t>
            </w:r>
          </w:p>
        </w:tc>
        <w:tc>
          <w:tcPr>
            <w:tcW w:w="1364" w:type="dxa"/>
          </w:tcPr>
          <w:p w:rsidR="00247408" w:rsidRPr="00247408" w:rsidRDefault="00247408" w:rsidP="00247408">
            <w:pPr>
              <w:jc w:val="center"/>
              <w:rPr>
                <w:b/>
              </w:rPr>
            </w:pPr>
            <w:r w:rsidRPr="00247408">
              <w:rPr>
                <w:b/>
              </w:rPr>
              <w:t>Ед.</w:t>
            </w:r>
            <w:r w:rsidR="007135B3">
              <w:rPr>
                <w:b/>
              </w:rPr>
              <w:t xml:space="preserve"> </w:t>
            </w:r>
            <w:r w:rsidRPr="00247408">
              <w:rPr>
                <w:b/>
              </w:rPr>
              <w:t>измерения</w:t>
            </w:r>
          </w:p>
        </w:tc>
        <w:tc>
          <w:tcPr>
            <w:tcW w:w="1621" w:type="dxa"/>
          </w:tcPr>
          <w:p w:rsidR="00247408" w:rsidRPr="00247408" w:rsidRDefault="00247408" w:rsidP="00247408">
            <w:pPr>
              <w:jc w:val="center"/>
              <w:rPr>
                <w:b/>
              </w:rPr>
            </w:pPr>
            <w:r w:rsidRPr="00247408">
              <w:rPr>
                <w:b/>
              </w:rPr>
              <w:t xml:space="preserve">Стоимость работ, </w:t>
            </w:r>
            <w:proofErr w:type="spellStart"/>
            <w:r w:rsidRPr="00247408">
              <w:rPr>
                <w:b/>
              </w:rPr>
              <w:t>тыс.руб</w:t>
            </w:r>
            <w:proofErr w:type="spellEnd"/>
            <w:r w:rsidRPr="00247408">
              <w:rPr>
                <w:b/>
              </w:rPr>
              <w:t>.</w:t>
            </w:r>
          </w:p>
        </w:tc>
      </w:tr>
      <w:tr w:rsidR="000A6573" w:rsidTr="007135B3">
        <w:tc>
          <w:tcPr>
            <w:tcW w:w="582" w:type="dxa"/>
            <w:vMerge w:val="restart"/>
          </w:tcPr>
          <w:p w:rsidR="000A6573" w:rsidRPr="00247408" w:rsidRDefault="000A6573" w:rsidP="00247408">
            <w:r w:rsidRPr="00247408">
              <w:t>1</w:t>
            </w:r>
          </w:p>
        </w:tc>
        <w:tc>
          <w:tcPr>
            <w:tcW w:w="2102" w:type="dxa"/>
            <w:vMerge w:val="restart"/>
          </w:tcPr>
          <w:p w:rsidR="000A6573" w:rsidRPr="000941AC" w:rsidRDefault="000A6573" w:rsidP="00247408">
            <w:r w:rsidRPr="000941AC">
              <w:t>Староватутинский пр., д. 1</w:t>
            </w: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демонтаж существующей ПТО (МАФ)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 w:val="restart"/>
          </w:tcPr>
          <w:p w:rsidR="000941AC" w:rsidRDefault="000941AC" w:rsidP="00231CD5">
            <w:pPr>
              <w:jc w:val="center"/>
            </w:pPr>
          </w:p>
          <w:p w:rsidR="000A6573" w:rsidRPr="00247408" w:rsidRDefault="000A6573" w:rsidP="00231CD5">
            <w:pPr>
              <w:jc w:val="center"/>
            </w:pPr>
            <w:r>
              <w:t>1138,4</w:t>
            </w:r>
          </w:p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B32533"/>
        </w:tc>
        <w:tc>
          <w:tcPr>
            <w:tcW w:w="2102" w:type="dxa"/>
            <w:vMerge/>
          </w:tcPr>
          <w:p w:rsidR="000A6573" w:rsidRPr="000941AC" w:rsidRDefault="000A6573" w:rsidP="00B3253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B32533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ПТО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50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B32533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покрытия из брусчатки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41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цветника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садового бортового камня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38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пог.м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B32533">
        <w:trPr>
          <w:trHeight w:val="450"/>
        </w:trPr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дорожки АБП (подход),</w:t>
            </w:r>
          </w:p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установка бортового садового камня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10,5</w:t>
            </w:r>
          </w:p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rPr>
          <w:trHeight w:val="645"/>
        </w:trPr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14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пог.м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B32533">
        <w:trPr>
          <w:trHeight w:val="570"/>
        </w:trPr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ремонт пешеходной дорожки,</w:t>
            </w:r>
          </w:p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установка бортового садового камня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215,4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rPr>
          <w:trHeight w:val="525"/>
        </w:trPr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216,4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ремонт газона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1500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A6573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посадка кустарника</w:t>
            </w:r>
          </w:p>
        </w:tc>
        <w:tc>
          <w:tcPr>
            <w:tcW w:w="978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</w:tcPr>
          <w:p w:rsidR="000A6573" w:rsidRPr="000941AC" w:rsidRDefault="000A6573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941AC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перенос контейнерной площадки</w:t>
            </w:r>
          </w:p>
        </w:tc>
        <w:tc>
          <w:tcPr>
            <w:tcW w:w="978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941AC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бункерной площадки</w:t>
            </w:r>
          </w:p>
        </w:tc>
        <w:tc>
          <w:tcPr>
            <w:tcW w:w="978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941AC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добавление сетчатого ограждения на хоккейной площадке</w:t>
            </w:r>
          </w:p>
        </w:tc>
        <w:tc>
          <w:tcPr>
            <w:tcW w:w="978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43</w:t>
            </w:r>
          </w:p>
        </w:tc>
        <w:tc>
          <w:tcPr>
            <w:tcW w:w="1364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0A6573" w:rsidTr="007135B3">
        <w:tc>
          <w:tcPr>
            <w:tcW w:w="582" w:type="dxa"/>
            <w:vMerge/>
          </w:tcPr>
          <w:p w:rsidR="000A6573" w:rsidRPr="00247408" w:rsidRDefault="000A6573" w:rsidP="00247408"/>
        </w:tc>
        <w:tc>
          <w:tcPr>
            <w:tcW w:w="2102" w:type="dxa"/>
            <w:vMerge/>
          </w:tcPr>
          <w:p w:rsidR="000A6573" w:rsidRPr="000941AC" w:rsidRDefault="000A6573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0A6573" w:rsidRPr="000941AC" w:rsidRDefault="000941AC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Добавление МАФ на существующую детскую площадку</w:t>
            </w:r>
          </w:p>
        </w:tc>
        <w:tc>
          <w:tcPr>
            <w:tcW w:w="978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0A6573" w:rsidRPr="000941AC" w:rsidRDefault="000941AC" w:rsidP="00B32533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0A6573" w:rsidRPr="00247408" w:rsidRDefault="000A6573" w:rsidP="00247408"/>
        </w:tc>
      </w:tr>
      <w:tr w:rsidR="00231CD5" w:rsidTr="007135B3">
        <w:tc>
          <w:tcPr>
            <w:tcW w:w="582" w:type="dxa"/>
            <w:vMerge w:val="restart"/>
          </w:tcPr>
          <w:p w:rsidR="00231CD5" w:rsidRPr="00247408" w:rsidRDefault="00231CD5" w:rsidP="00247408">
            <w:r w:rsidRPr="00247408">
              <w:t>2</w:t>
            </w:r>
          </w:p>
        </w:tc>
        <w:tc>
          <w:tcPr>
            <w:tcW w:w="2102" w:type="dxa"/>
            <w:vMerge w:val="restart"/>
          </w:tcPr>
          <w:p w:rsidR="00231CD5" w:rsidRPr="000941AC" w:rsidRDefault="00231CD5" w:rsidP="00247408">
            <w:r w:rsidRPr="000941AC">
              <w:t>ул. Менжинского д. 32, к.1</w:t>
            </w: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детской площадки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99</w:t>
            </w:r>
          </w:p>
        </w:tc>
        <w:tc>
          <w:tcPr>
            <w:tcW w:w="1364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 w:val="restart"/>
          </w:tcPr>
          <w:p w:rsidR="000941AC" w:rsidRDefault="000941AC" w:rsidP="00247408">
            <w:pPr>
              <w:jc w:val="center"/>
            </w:pPr>
          </w:p>
          <w:p w:rsidR="00231CD5" w:rsidRPr="00247408" w:rsidRDefault="00231CD5" w:rsidP="00247408">
            <w:pPr>
              <w:jc w:val="center"/>
            </w:pPr>
            <w:r w:rsidRPr="00247408">
              <w:t>1922,3</w:t>
            </w: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 xml:space="preserve">Устройство резинового покрытия 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99</w:t>
            </w:r>
          </w:p>
        </w:tc>
        <w:tc>
          <w:tcPr>
            <w:tcW w:w="1364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бортового камня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45</w:t>
            </w:r>
          </w:p>
        </w:tc>
        <w:tc>
          <w:tcPr>
            <w:tcW w:w="1364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пог.м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дорожки (подход)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3,2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 xml:space="preserve">Устройство ограждения из </w:t>
            </w:r>
            <w:proofErr w:type="spellStart"/>
            <w:r w:rsidRPr="000941AC">
              <w:rPr>
                <w:sz w:val="20"/>
                <w:szCs w:val="20"/>
              </w:rPr>
              <w:t>перголы</w:t>
            </w:r>
            <w:proofErr w:type="spellEnd"/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84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пог.м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пешеходной дорожки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42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Устройство ограждения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пог.м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Ремонт газона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1150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41AC">
              <w:rPr>
                <w:sz w:val="20"/>
                <w:szCs w:val="20"/>
              </w:rPr>
              <w:t>кв.м</w:t>
            </w:r>
            <w:proofErr w:type="spellEnd"/>
            <w:r w:rsidRPr="000941AC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Посадка деревьев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b/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  <w:tr w:rsidR="00231CD5" w:rsidTr="007135B3">
        <w:tc>
          <w:tcPr>
            <w:tcW w:w="582" w:type="dxa"/>
            <w:vMerge/>
          </w:tcPr>
          <w:p w:rsidR="00231CD5" w:rsidRPr="00247408" w:rsidRDefault="00231CD5" w:rsidP="00247408"/>
        </w:tc>
        <w:tc>
          <w:tcPr>
            <w:tcW w:w="2102" w:type="dxa"/>
            <w:vMerge/>
          </w:tcPr>
          <w:p w:rsidR="00231CD5" w:rsidRPr="000941AC" w:rsidRDefault="00231CD5" w:rsidP="0024740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31CD5" w:rsidRPr="000941AC" w:rsidRDefault="00231CD5" w:rsidP="00247408">
            <w:pPr>
              <w:pStyle w:val="a4"/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Посадка кустарника</w:t>
            </w:r>
          </w:p>
        </w:tc>
        <w:tc>
          <w:tcPr>
            <w:tcW w:w="978" w:type="dxa"/>
          </w:tcPr>
          <w:p w:rsidR="00231CD5" w:rsidRPr="000941AC" w:rsidRDefault="00231CD5" w:rsidP="00247408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64</w:t>
            </w:r>
          </w:p>
        </w:tc>
        <w:tc>
          <w:tcPr>
            <w:tcW w:w="1364" w:type="dxa"/>
          </w:tcPr>
          <w:p w:rsidR="00231CD5" w:rsidRPr="000941AC" w:rsidRDefault="00231CD5" w:rsidP="00231CD5">
            <w:pPr>
              <w:jc w:val="center"/>
              <w:rPr>
                <w:sz w:val="20"/>
                <w:szCs w:val="20"/>
              </w:rPr>
            </w:pPr>
            <w:r w:rsidRPr="000941AC">
              <w:rPr>
                <w:sz w:val="20"/>
                <w:szCs w:val="20"/>
              </w:rPr>
              <w:t>шт.</w:t>
            </w:r>
          </w:p>
        </w:tc>
        <w:tc>
          <w:tcPr>
            <w:tcW w:w="1621" w:type="dxa"/>
            <w:vMerge/>
          </w:tcPr>
          <w:p w:rsidR="00231CD5" w:rsidRDefault="00231CD5" w:rsidP="00247408">
            <w:pPr>
              <w:jc w:val="center"/>
              <w:rPr>
                <w:b/>
              </w:rPr>
            </w:pPr>
          </w:p>
        </w:tc>
      </w:tr>
    </w:tbl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994A2C" w:rsidRPr="00235F39" w:rsidRDefault="00BA5BDE" w:rsidP="006A6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   А.А. Лисовенко</w:t>
      </w:r>
    </w:p>
    <w:p w:rsidR="00235F39" w:rsidRDefault="00926CAF" w:rsidP="00235F39">
      <w:pPr>
        <w:ind w:right="-427"/>
        <w:jc w:val="both"/>
      </w:pPr>
      <w:r>
        <w:t xml:space="preserve">                                                                                                </w:t>
      </w:r>
    </w:p>
    <w:p w:rsidR="008806B6" w:rsidRDefault="00926CAF" w:rsidP="008806B6">
      <w:pPr>
        <w:ind w:left="5245" w:right="-427"/>
        <w:jc w:val="center"/>
        <w:rPr>
          <w:sz w:val="20"/>
          <w:szCs w:val="20"/>
        </w:rPr>
      </w:pPr>
      <w:r w:rsidRPr="00235F39">
        <w:rPr>
          <w:sz w:val="20"/>
          <w:szCs w:val="20"/>
        </w:rPr>
        <w:lastRenderedPageBreak/>
        <w:t>Приложение 6</w:t>
      </w:r>
      <w:r w:rsidR="008806B6">
        <w:rPr>
          <w:sz w:val="20"/>
          <w:szCs w:val="20"/>
        </w:rPr>
        <w:t xml:space="preserve"> </w:t>
      </w:r>
    </w:p>
    <w:p w:rsidR="008806B6" w:rsidRDefault="00926CAF" w:rsidP="008806B6">
      <w:pPr>
        <w:ind w:left="5245"/>
        <w:jc w:val="both"/>
        <w:rPr>
          <w:sz w:val="20"/>
          <w:szCs w:val="20"/>
        </w:rPr>
      </w:pPr>
      <w:r w:rsidRPr="00235F39">
        <w:rPr>
          <w:sz w:val="20"/>
          <w:szCs w:val="20"/>
        </w:rPr>
        <w:t>к решению Совета депутатов</w:t>
      </w:r>
      <w:r w:rsidR="008806B6">
        <w:rPr>
          <w:sz w:val="20"/>
          <w:szCs w:val="20"/>
        </w:rPr>
        <w:t xml:space="preserve"> </w:t>
      </w:r>
    </w:p>
    <w:p w:rsidR="008806B6" w:rsidRDefault="00926CAF" w:rsidP="008806B6">
      <w:pPr>
        <w:ind w:left="5245"/>
        <w:jc w:val="both"/>
        <w:rPr>
          <w:sz w:val="20"/>
          <w:szCs w:val="20"/>
        </w:rPr>
      </w:pPr>
      <w:r w:rsidRPr="00235F39">
        <w:rPr>
          <w:sz w:val="20"/>
          <w:szCs w:val="20"/>
        </w:rPr>
        <w:t>муниципального округа Бабушкинский</w:t>
      </w:r>
      <w:r w:rsidR="008806B6">
        <w:rPr>
          <w:sz w:val="20"/>
          <w:szCs w:val="20"/>
        </w:rPr>
        <w:t xml:space="preserve"> </w:t>
      </w:r>
    </w:p>
    <w:p w:rsidR="00841B17" w:rsidRDefault="008806B6" w:rsidP="008806B6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от «22» мая 2014г</w:t>
      </w:r>
      <w:r w:rsidR="00926CAF" w:rsidRPr="00235F39">
        <w:rPr>
          <w:sz w:val="20"/>
          <w:szCs w:val="20"/>
        </w:rPr>
        <w:t>ода № 7/</w:t>
      </w:r>
      <w:r>
        <w:rPr>
          <w:sz w:val="20"/>
          <w:szCs w:val="20"/>
        </w:rPr>
        <w:t>9</w:t>
      </w:r>
    </w:p>
    <w:p w:rsidR="008806B6" w:rsidRPr="008806B6" w:rsidRDefault="008806B6" w:rsidP="008806B6">
      <w:pPr>
        <w:ind w:left="5245"/>
        <w:jc w:val="both"/>
      </w:pPr>
    </w:p>
    <w:p w:rsidR="00926CAF" w:rsidRPr="00BD7FAA" w:rsidRDefault="00926CAF" w:rsidP="00926CAF">
      <w:pPr>
        <w:ind w:left="6804"/>
        <w:jc w:val="both"/>
        <w:rPr>
          <w:sz w:val="12"/>
          <w:szCs w:val="12"/>
        </w:rPr>
      </w:pPr>
    </w:p>
    <w:p w:rsidR="00926CAF" w:rsidRPr="008806B6" w:rsidRDefault="00926CAF" w:rsidP="00BD7FAA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8806B6">
        <w:rPr>
          <w:rFonts w:cs="Times New Roman"/>
          <w:b/>
          <w:sz w:val="28"/>
          <w:szCs w:val="28"/>
        </w:rPr>
        <w:t xml:space="preserve">Закрепление депутатов Совета депутатов муниципального округа Бабушкинский за объектами </w:t>
      </w:r>
      <w:r w:rsidR="00EE081D" w:rsidRPr="008806B6">
        <w:rPr>
          <w:rFonts w:cs="Times New Roman"/>
          <w:b/>
          <w:sz w:val="28"/>
          <w:szCs w:val="28"/>
        </w:rPr>
        <w:t>по</w:t>
      </w:r>
      <w:r w:rsidRPr="008806B6">
        <w:rPr>
          <w:b/>
          <w:sz w:val="28"/>
          <w:szCs w:val="28"/>
        </w:rPr>
        <w:t xml:space="preserve"> дополнительны</w:t>
      </w:r>
      <w:r w:rsidR="00E46784" w:rsidRPr="008806B6">
        <w:rPr>
          <w:b/>
          <w:sz w:val="28"/>
          <w:szCs w:val="28"/>
        </w:rPr>
        <w:t>м</w:t>
      </w:r>
      <w:r w:rsidRPr="008806B6">
        <w:rPr>
          <w:b/>
          <w:sz w:val="28"/>
          <w:szCs w:val="28"/>
        </w:rPr>
        <w:t xml:space="preserve"> мероприяти</w:t>
      </w:r>
      <w:r w:rsidR="00E46784" w:rsidRPr="008806B6">
        <w:rPr>
          <w:b/>
          <w:sz w:val="28"/>
          <w:szCs w:val="28"/>
        </w:rPr>
        <w:t>ям</w:t>
      </w:r>
      <w:r w:rsidRPr="008806B6">
        <w:rPr>
          <w:b/>
          <w:sz w:val="28"/>
          <w:szCs w:val="28"/>
        </w:rPr>
        <w:t xml:space="preserve"> по социально-экономическому развитию Бабушкинского района</w:t>
      </w:r>
      <w:r w:rsidR="00BD7FAA" w:rsidRPr="008806B6">
        <w:rPr>
          <w:b/>
          <w:sz w:val="28"/>
          <w:szCs w:val="28"/>
        </w:rPr>
        <w:t xml:space="preserve"> </w:t>
      </w:r>
    </w:p>
    <w:p w:rsidR="008806B6" w:rsidRDefault="008806B6" w:rsidP="00BD7FAA">
      <w:pPr>
        <w:tabs>
          <w:tab w:val="left" w:pos="4680"/>
        </w:tabs>
        <w:autoSpaceDE w:val="0"/>
        <w:ind w:firstLine="533"/>
        <w:jc w:val="center"/>
        <w:rPr>
          <w:sz w:val="20"/>
          <w:szCs w:val="20"/>
        </w:rPr>
      </w:pPr>
    </w:p>
    <w:tbl>
      <w:tblPr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3"/>
        <w:gridCol w:w="2303"/>
        <w:gridCol w:w="2977"/>
        <w:gridCol w:w="1984"/>
        <w:gridCol w:w="1843"/>
        <w:gridCol w:w="1701"/>
      </w:tblGrid>
      <w:tr w:rsidR="00EE081D" w:rsidTr="00C35482">
        <w:trPr>
          <w:trHeight w:val="5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512" w:rsidRDefault="00B32512" w:rsidP="00926C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081D" w:rsidRDefault="00EE081D" w:rsidP="00926C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512" w:rsidRDefault="00B32512" w:rsidP="00926CA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EE081D" w:rsidRDefault="00EE081D" w:rsidP="00926C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Вид работ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депутата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(основной состав)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депутата </w:t>
            </w:r>
          </w:p>
          <w:p w:rsidR="00EE081D" w:rsidRDefault="00EE081D" w:rsidP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(резервных состав)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512" w:rsidRDefault="00B325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081D" w:rsidRPr="00B32512" w:rsidRDefault="00EE081D">
            <w:pPr>
              <w:jc w:val="center"/>
              <w:rPr>
                <w:sz w:val="20"/>
                <w:szCs w:val="20"/>
              </w:rPr>
            </w:pPr>
            <w:r w:rsidRPr="00B32512">
              <w:rPr>
                <w:b/>
                <w:bCs/>
                <w:sz w:val="20"/>
                <w:szCs w:val="20"/>
              </w:rPr>
              <w:t>Избирательный округ</w:t>
            </w:r>
          </w:p>
        </w:tc>
      </w:tr>
      <w:tr w:rsidR="00B32512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D7FAA" w:rsidP="00CF10BA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Радужная д. 4, к.1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A420F2" w:rsidRDefault="00B32512" w:rsidP="00CF10BA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32512" w:rsidRPr="002D5DFD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Антонова С.Л. </w:t>
            </w:r>
          </w:p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Алексеева Т.И.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512" w:rsidRPr="009116E3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>
              <w:rPr>
                <w:sz w:val="20"/>
                <w:szCs w:val="20"/>
              </w:rPr>
              <w:t>1</w:t>
            </w:r>
          </w:p>
        </w:tc>
      </w:tr>
      <w:tr w:rsidR="00B32512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D7FAA" w:rsidP="00CF10BA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Радужная д. 4, к.2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A420F2" w:rsidRDefault="00B32512" w:rsidP="00CF10BA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2512" w:rsidRPr="002D5DFD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512" w:rsidRPr="009116E3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32512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Default="00BD7FAA" w:rsidP="002D5DFD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32512" w:rsidP="002D5DFD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Енисейская д. 16/21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A420F2" w:rsidRDefault="00B32512" w:rsidP="002D5DFD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32512" w:rsidRPr="002D5DFD" w:rsidRDefault="00B32512" w:rsidP="002D5D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С.Л.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Голуб С.В. </w:t>
            </w:r>
          </w:p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Алексеева Т.И.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512" w:rsidRPr="009116E3" w:rsidRDefault="00B32512" w:rsidP="002D5D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32512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D7FAA" w:rsidP="00CF10BA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Радужная д.10, кв.33</w:t>
            </w:r>
          </w:p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A420F2" w:rsidRDefault="00B32512" w:rsidP="00CF10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Ремонт квартиры-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Соломатин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М.А.</w:t>
            </w: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>ветеран</w:t>
            </w:r>
            <w:proofErr w:type="spellEnd"/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ВОВ, инвалид 2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гр.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2512" w:rsidRPr="002D5DFD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512" w:rsidRPr="009116E3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32512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D7FAA" w:rsidP="00CF10BA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Анадырский пр., д.5, к.1, кв.67</w:t>
            </w:r>
          </w:p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A420F2" w:rsidRDefault="00B32512" w:rsidP="00CF10B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Ремонт квартиры – </w:t>
            </w:r>
            <w:proofErr w:type="spellStart"/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Картомышева</w:t>
            </w:r>
            <w:proofErr w:type="spellEnd"/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А.И.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-инвалид 1 гр., узник концлагерей, ветеран труда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32512" w:rsidRPr="002D5DFD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  <w:r w:rsidRPr="002D5DFD">
              <w:rPr>
                <w:sz w:val="22"/>
                <w:szCs w:val="22"/>
              </w:rPr>
              <w:t xml:space="preserve">Алексеева Т.И.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</w:p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Голуб С.В. </w:t>
            </w:r>
          </w:p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Антонова С.Л.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512" w:rsidRPr="009116E3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32512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Default="00BD7FAA" w:rsidP="00CF10BA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Печорская д. 3, кв.31</w:t>
            </w:r>
          </w:p>
          <w:p w:rsidR="00B32512" w:rsidRPr="009116E3" w:rsidRDefault="00B32512" w:rsidP="00CF10B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A420F2" w:rsidRDefault="00B32512" w:rsidP="00CF10B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Ремонт квартиры- </w:t>
            </w:r>
            <w:proofErr w:type="spellStart"/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>Чубукова</w:t>
            </w:r>
            <w:proofErr w:type="spellEnd"/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А.Д.-ветеран ВОВ, инвалид 2 гр.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2512" w:rsidRDefault="00B32512" w:rsidP="00CF10B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512" w:rsidRPr="009116E3" w:rsidRDefault="00B32512" w:rsidP="00CF10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F10BA" w:rsidTr="00C35482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10BA" w:rsidRDefault="00BD7FAA" w:rsidP="00CF10BA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10BA" w:rsidRPr="009116E3" w:rsidRDefault="00CF10BA" w:rsidP="00CF10BA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Ленская д.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BA" w:rsidRPr="00A420F2" w:rsidRDefault="00CF10BA" w:rsidP="00CF10BA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0BA" w:rsidRPr="0097344D" w:rsidRDefault="0097344D" w:rsidP="00CF10BA">
            <w:pPr>
              <w:snapToGrid w:val="0"/>
              <w:jc w:val="center"/>
              <w:rPr>
                <w:sz w:val="22"/>
                <w:szCs w:val="22"/>
              </w:rPr>
            </w:pPr>
            <w:r w:rsidRPr="0097344D">
              <w:rPr>
                <w:sz w:val="22"/>
                <w:szCs w:val="22"/>
              </w:rPr>
              <w:t xml:space="preserve">Киселева Е.В.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44D" w:rsidRPr="00C35482" w:rsidRDefault="0097344D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Земенков М.В. </w:t>
            </w:r>
            <w:r w:rsidR="00B32512" w:rsidRPr="00C35482">
              <w:rPr>
                <w:sz w:val="20"/>
                <w:szCs w:val="20"/>
              </w:rPr>
              <w:t>Алексашкин</w:t>
            </w:r>
            <w:r w:rsidR="006F4EB3" w:rsidRPr="00C35482">
              <w:rPr>
                <w:sz w:val="20"/>
                <w:szCs w:val="20"/>
              </w:rPr>
              <w:t xml:space="preserve"> </w:t>
            </w:r>
            <w:r w:rsidRPr="00C35482">
              <w:rPr>
                <w:sz w:val="20"/>
                <w:szCs w:val="20"/>
              </w:rPr>
              <w:t>П.М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BA" w:rsidRPr="00B32512" w:rsidRDefault="00CF10BA" w:rsidP="00CF10BA">
            <w:pPr>
              <w:snapToGrid w:val="0"/>
              <w:jc w:val="center"/>
              <w:rPr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>Избирательный округ №2</w:t>
            </w:r>
          </w:p>
        </w:tc>
      </w:tr>
      <w:tr w:rsidR="003E63FF" w:rsidTr="00C35482">
        <w:trPr>
          <w:trHeight w:val="2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BD7FAA" w:rsidP="00856E3D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3E63FF" w:rsidP="00CF10BA">
            <w:pPr>
              <w:pStyle w:val="a4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Осташк</w:t>
            </w:r>
            <w:r>
              <w:rPr>
                <w:sz w:val="20"/>
                <w:szCs w:val="20"/>
              </w:rPr>
              <w:t xml:space="preserve">овская д.7к.1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FF" w:rsidRPr="00A420F2" w:rsidRDefault="003E63FF" w:rsidP="00607306">
            <w:pPr>
              <w:snapToGrid w:val="0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63FF" w:rsidRPr="0097344D" w:rsidRDefault="00BD7FAA" w:rsidP="00856E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Буянов С.В.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FF" w:rsidRPr="00C35482" w:rsidRDefault="00BD7FAA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Овчинникова М.Л. </w:t>
            </w:r>
          </w:p>
          <w:p w:rsidR="00BD7FAA" w:rsidRPr="00C35482" w:rsidRDefault="00BD7FAA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Безродных А.Б. </w:t>
            </w:r>
          </w:p>
          <w:p w:rsidR="00BD7FAA" w:rsidRPr="00C35482" w:rsidRDefault="00BD7FAA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Гаврилова В.В.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63FF" w:rsidRPr="00B32512" w:rsidRDefault="003E63FF" w:rsidP="00856E3D">
            <w:pPr>
              <w:snapToGrid w:val="0"/>
              <w:jc w:val="center"/>
              <w:rPr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 xml:space="preserve">Избирательный округ №3 </w:t>
            </w:r>
          </w:p>
        </w:tc>
      </w:tr>
      <w:tr w:rsidR="003E63FF" w:rsidTr="00C35482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BD7FAA" w:rsidP="00856E3D">
            <w:pPr>
              <w:pStyle w:val="a3"/>
              <w:snapToGrid w:val="0"/>
              <w:ind w:left="105" w:right="33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3E63FF" w:rsidP="00856E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Осташковская д.9к.1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FF" w:rsidRPr="00A420F2" w:rsidRDefault="003E63FF" w:rsidP="00607306">
            <w:pPr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3FF" w:rsidRPr="0097344D" w:rsidRDefault="00BD7FAA" w:rsidP="00856E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Овчинникова М.Л.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FF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Буянов С.В.   </w:t>
            </w:r>
          </w:p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Гаврилова В.В.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63FF" w:rsidRPr="00B32512" w:rsidRDefault="003E63FF" w:rsidP="00856E3D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BD7FAA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FAA" w:rsidRPr="009116E3" w:rsidRDefault="00BD7FAA" w:rsidP="00856E3D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FAA" w:rsidRPr="009116E3" w:rsidRDefault="00BD7FAA" w:rsidP="00856E3D">
            <w:pPr>
              <w:pStyle w:val="a4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Енисейская д.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FAA" w:rsidRPr="00A420F2" w:rsidRDefault="00BD7FAA" w:rsidP="00856E3D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7FAA" w:rsidRPr="0097344D" w:rsidRDefault="00BD7FAA" w:rsidP="00856E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Безродных А.Б.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>Овчинникова М.Л.</w:t>
            </w:r>
          </w:p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Гаврилова В.В. </w:t>
            </w:r>
          </w:p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Буянов С.В.  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7FAA" w:rsidRPr="00B32512" w:rsidRDefault="00BD7FAA" w:rsidP="00856E3D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BD7FAA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FAA" w:rsidRPr="009116E3" w:rsidRDefault="00BD7FAA" w:rsidP="00856E3D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FAA" w:rsidRPr="009116E3" w:rsidRDefault="00BD7FAA" w:rsidP="00856E3D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 xml:space="preserve"> Олонецкий пр., д.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FAA" w:rsidRPr="00A420F2" w:rsidRDefault="00BD7FAA" w:rsidP="00856E3D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FAA" w:rsidRPr="0097344D" w:rsidRDefault="00BD7FAA" w:rsidP="00856E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FAA" w:rsidRPr="00B32512" w:rsidRDefault="00BD7FAA" w:rsidP="00856E3D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BD7FAA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FAA" w:rsidRPr="009116E3" w:rsidRDefault="00BD7FAA" w:rsidP="00856E3D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FAA" w:rsidRPr="009116E3" w:rsidRDefault="00BD7FAA" w:rsidP="00CF10B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Олонецкий пр., д.</w:t>
            </w:r>
            <w:r w:rsidRPr="009116E3">
              <w:rPr>
                <w:sz w:val="20"/>
                <w:szCs w:val="20"/>
              </w:rPr>
              <w:t>18,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FAA" w:rsidRPr="00A420F2" w:rsidRDefault="00BD7FAA" w:rsidP="00856E3D">
            <w:pPr>
              <w:jc w:val="both"/>
              <w:rPr>
                <w:sz w:val="20"/>
                <w:szCs w:val="20"/>
              </w:rPr>
            </w:pPr>
            <w:r w:rsidRPr="00A420F2">
              <w:rPr>
                <w:sz w:val="20"/>
                <w:szCs w:val="20"/>
              </w:rPr>
              <w:t>Ремонт нежилого помещения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AA" w:rsidRPr="0097344D" w:rsidRDefault="00BD7FAA" w:rsidP="00856E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FAA" w:rsidRPr="00B32512" w:rsidRDefault="00BD7FAA" w:rsidP="00856E3D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3E63FF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BD7FAA" w:rsidP="003E63F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3E63FF" w:rsidP="003E63FF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Менжинского д.38, к.2, кв.179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FF" w:rsidRPr="00A420F2" w:rsidRDefault="003E63FF" w:rsidP="003E63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Ремонт квартиры 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–Покровская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Е.Я.</w:t>
            </w: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>ветеран</w:t>
            </w:r>
            <w:proofErr w:type="spellEnd"/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ВОВ, ветеран труда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3FF" w:rsidRPr="0097344D" w:rsidRDefault="006F4EB3" w:rsidP="003E63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Овчинникова М.Л.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3" w:rsidRPr="00C35482" w:rsidRDefault="006F4EB3" w:rsidP="006F4EB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Безродных А.Б. </w:t>
            </w:r>
          </w:p>
          <w:p w:rsidR="00BD7FAA" w:rsidRPr="00C35482" w:rsidRDefault="006F4EB3" w:rsidP="006F4EB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Буянов С.В. </w:t>
            </w:r>
          </w:p>
          <w:p w:rsidR="003E63FF" w:rsidRPr="00C35482" w:rsidRDefault="00BD7FAA" w:rsidP="006F4EB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Гаврилова В.В. </w:t>
            </w:r>
            <w:r w:rsidR="006F4EB3" w:rsidRPr="00C35482">
              <w:rPr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63FF" w:rsidRPr="00B32512" w:rsidRDefault="003E63FF" w:rsidP="003E63F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3E63FF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BD7FAA" w:rsidP="003E63F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63FF" w:rsidRPr="009116E3" w:rsidRDefault="003E63FF" w:rsidP="003E63FF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Енисейская д.29, кв.273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FF" w:rsidRPr="00A420F2" w:rsidRDefault="003E63FF" w:rsidP="003E63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Ремонт квартиры – Ковалева Т.В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. -</w:t>
            </w:r>
            <w:r w:rsidRPr="00A420F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инвалид1 гр.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3FF" w:rsidRPr="0097344D" w:rsidRDefault="006F4EB3" w:rsidP="003E63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В.В.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FF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Безродных А.Б. </w:t>
            </w:r>
          </w:p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Буянов С.В.   </w:t>
            </w:r>
          </w:p>
          <w:p w:rsidR="00BD7FAA" w:rsidRPr="00C35482" w:rsidRDefault="00BD7FAA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Овчинникова М.Л.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3FF" w:rsidRPr="00B32512" w:rsidRDefault="003E63FF" w:rsidP="003E63F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1E0E9B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BD7FAA" w:rsidP="00A420F2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E0E9B" w:rsidRPr="009116E3" w:rsidRDefault="001E0E9B" w:rsidP="00A420F2">
            <w:pPr>
              <w:jc w:val="center"/>
              <w:rPr>
                <w:color w:val="000000"/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Печорская д. 6,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E9B" w:rsidRPr="008E20FB" w:rsidRDefault="001E0E9B" w:rsidP="00A42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согласование проекта, д</w:t>
            </w:r>
            <w:r w:rsidRPr="008E20FB">
              <w:rPr>
                <w:sz w:val="20"/>
                <w:szCs w:val="20"/>
              </w:rPr>
              <w:t>емонтаж расширительного бака и установка современного блока подпитки и компенсации теплового расширения в ЦТП №03-08-001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E9B" w:rsidRPr="009116E3" w:rsidRDefault="002D5DFD" w:rsidP="00A4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</w:p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Антонова С.Л. </w:t>
            </w:r>
          </w:p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</w:p>
          <w:p w:rsidR="001E0E9B" w:rsidRPr="00C35482" w:rsidRDefault="00B32512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>Алексеева Т.И.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E9B" w:rsidRPr="00B32512" w:rsidRDefault="001E0E9B" w:rsidP="00A420F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>Избирательный округ №1</w:t>
            </w:r>
          </w:p>
        </w:tc>
      </w:tr>
      <w:tr w:rsidR="001E0E9B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BD7FAA" w:rsidP="00A420F2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1E0E9B" w:rsidP="00A420F2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Печорская д.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9B" w:rsidRPr="008C67EE" w:rsidRDefault="001E0E9B" w:rsidP="00A420F2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ГВС (подвал)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E9B" w:rsidRPr="009116E3" w:rsidRDefault="002D5DFD" w:rsidP="00A420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Т.И.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Голуб С.В. </w:t>
            </w:r>
          </w:p>
          <w:p w:rsidR="001E0E9B" w:rsidRPr="00C35482" w:rsidRDefault="00B32512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>Антонова С.Л.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E9B" w:rsidRPr="00B32512" w:rsidRDefault="001E0E9B" w:rsidP="00A420F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1E0E9B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BD7FAA" w:rsidP="001E0E9B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1E0E9B" w:rsidP="001E0E9B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Енисейская д.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9B" w:rsidRPr="008C67EE" w:rsidRDefault="001E0E9B" w:rsidP="001E0E9B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 xml:space="preserve"> Выборочный капитальный ремонт трубопроводов ГВС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E9B" w:rsidRPr="009116E3" w:rsidRDefault="00B32512" w:rsidP="001E0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С.Л.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2" w:rsidRPr="00C35482" w:rsidRDefault="00B32512" w:rsidP="00B32512">
            <w:pPr>
              <w:snapToGrid w:val="0"/>
              <w:rPr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 xml:space="preserve">Голуб С.В. </w:t>
            </w:r>
          </w:p>
          <w:p w:rsidR="001E0E9B" w:rsidRPr="00C35482" w:rsidRDefault="00B32512" w:rsidP="00B3251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sz w:val="20"/>
                <w:szCs w:val="20"/>
              </w:rPr>
              <w:t>Алексеева Т.И.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E9B" w:rsidRPr="00B32512" w:rsidRDefault="001E0E9B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1E0E9B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BD7FAA" w:rsidP="001E0E9B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1E0E9B" w:rsidP="001E0E9B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Енисейская д.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9B" w:rsidRPr="008C67EE" w:rsidRDefault="001E0E9B" w:rsidP="001E0E9B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ХВС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E9B" w:rsidRPr="009116E3" w:rsidRDefault="00B32512" w:rsidP="001E0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9B" w:rsidRPr="00C35482" w:rsidRDefault="00B32512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Алексеева Т.И. </w:t>
            </w:r>
          </w:p>
          <w:p w:rsidR="00B32512" w:rsidRPr="00C35482" w:rsidRDefault="00B32512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Антонова С.Л.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9B" w:rsidRPr="00B32512" w:rsidRDefault="001E0E9B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1E0E9B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BD7FAA" w:rsidP="001E0E9B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1E0E9B" w:rsidP="001E0E9B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Летчика Бабушкина д.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9B" w:rsidRPr="008C67EE" w:rsidRDefault="001E0E9B" w:rsidP="001E0E9B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ЦО</w:t>
            </w:r>
            <w:proofErr w:type="gramStart"/>
            <w:r w:rsidR="002D5DFD">
              <w:rPr>
                <w:sz w:val="20"/>
                <w:szCs w:val="20"/>
              </w:rPr>
              <w:t>,Х</w:t>
            </w:r>
            <w:proofErr w:type="gramEnd"/>
            <w:r w:rsidR="002D5DFD">
              <w:rPr>
                <w:sz w:val="20"/>
                <w:szCs w:val="20"/>
              </w:rPr>
              <w:t>ВС,ГВС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E9B" w:rsidRPr="009116E3" w:rsidRDefault="002D5DFD" w:rsidP="001E0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Земенков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2" w:rsidRPr="00C35482" w:rsidRDefault="00B32512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Киселева Е.В. </w:t>
            </w:r>
          </w:p>
          <w:p w:rsidR="00B32512" w:rsidRPr="00C35482" w:rsidRDefault="00B32512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Алексашкин П.М.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E9B" w:rsidRPr="00B32512" w:rsidRDefault="001E0E9B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>Избирательный округ №2</w:t>
            </w:r>
          </w:p>
        </w:tc>
      </w:tr>
      <w:tr w:rsidR="001E0E9B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BD7FAA" w:rsidP="001E0E9B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0E9B" w:rsidRPr="009116E3" w:rsidRDefault="001E0E9B" w:rsidP="001E0E9B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Летчика Бабушкина д.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E9B" w:rsidRPr="008C67EE" w:rsidRDefault="001E0E9B" w:rsidP="001E0E9B">
            <w:pPr>
              <w:pStyle w:val="a4"/>
              <w:rPr>
                <w:sz w:val="20"/>
                <w:szCs w:val="20"/>
              </w:rPr>
            </w:pPr>
            <w:r w:rsidRPr="008C67EE">
              <w:rPr>
                <w:sz w:val="20"/>
                <w:szCs w:val="20"/>
              </w:rPr>
              <w:t>Выборочный капитальный ремонт трубопроводов ХВС</w:t>
            </w:r>
            <w:proofErr w:type="gramStart"/>
            <w:r w:rsidR="002D5DFD">
              <w:rPr>
                <w:sz w:val="20"/>
                <w:szCs w:val="20"/>
              </w:rPr>
              <w:t>,Ц</w:t>
            </w:r>
            <w:proofErr w:type="gramEnd"/>
            <w:r w:rsidR="002D5DF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EB3" w:rsidRDefault="006F4EB3" w:rsidP="006F4EB3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Киселева Е.В. </w:t>
            </w:r>
          </w:p>
          <w:p w:rsidR="001E0E9B" w:rsidRPr="009116E3" w:rsidRDefault="001E0E9B" w:rsidP="006F4E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9B" w:rsidRDefault="006F4EB3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Земенков М.В. </w:t>
            </w:r>
          </w:p>
          <w:p w:rsidR="00E8079A" w:rsidRPr="00C35482" w:rsidRDefault="00E8079A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Алексашкин П.М.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9B" w:rsidRPr="00B32512" w:rsidRDefault="001E0E9B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994A2C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A2C" w:rsidRPr="009116E3" w:rsidRDefault="00BD7FAA" w:rsidP="001E0E9B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A2C" w:rsidRPr="009116E3" w:rsidRDefault="00994A2C" w:rsidP="001E0E9B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Староватутинский пр., д.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A2C" w:rsidRPr="009116E3" w:rsidRDefault="00994A2C" w:rsidP="001E0E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116E3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FAA" w:rsidRDefault="006F4EB3" w:rsidP="001E0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Буянов С.В.  </w:t>
            </w:r>
          </w:p>
          <w:p w:rsidR="00994A2C" w:rsidRPr="00BD7FAA" w:rsidRDefault="00BD7FAA" w:rsidP="00BD7FAA">
            <w:pPr>
              <w:snapToGrid w:val="0"/>
              <w:rPr>
                <w:sz w:val="20"/>
                <w:szCs w:val="20"/>
              </w:rPr>
            </w:pPr>
            <w:r w:rsidRPr="00BD7FAA">
              <w:rPr>
                <w:sz w:val="20"/>
                <w:szCs w:val="20"/>
              </w:rPr>
              <w:t xml:space="preserve">Овчинникова М.Л. </w:t>
            </w:r>
            <w:r w:rsidR="006F4EB3" w:rsidRPr="00BD7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3" w:rsidRPr="00C35482" w:rsidRDefault="00BD7FAA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Гаврилова В.В. </w:t>
            </w:r>
          </w:p>
          <w:p w:rsidR="00994A2C" w:rsidRPr="00C35482" w:rsidRDefault="006F4EB3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 </w:t>
            </w:r>
            <w:r w:rsidR="00BD7FAA" w:rsidRPr="00C35482">
              <w:rPr>
                <w:kern w:val="2"/>
                <w:sz w:val="20"/>
                <w:szCs w:val="20"/>
              </w:rPr>
              <w:t xml:space="preserve">Безродных А.Б.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A2C" w:rsidRPr="00B32512" w:rsidRDefault="00994A2C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>Избирательный округ №3</w:t>
            </w:r>
          </w:p>
        </w:tc>
      </w:tr>
      <w:tr w:rsidR="00994A2C" w:rsidTr="00C35482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A2C" w:rsidRPr="009116E3" w:rsidRDefault="00BD7FAA" w:rsidP="001E0E9B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A2C" w:rsidRPr="009116E3" w:rsidRDefault="00994A2C" w:rsidP="001E0E9B">
            <w:pPr>
              <w:pStyle w:val="a4"/>
              <w:jc w:val="center"/>
              <w:rPr>
                <w:sz w:val="20"/>
                <w:szCs w:val="20"/>
              </w:rPr>
            </w:pPr>
            <w:r w:rsidRPr="009116E3">
              <w:rPr>
                <w:sz w:val="20"/>
                <w:szCs w:val="20"/>
              </w:rPr>
              <w:t>ул. Менжинского д. 32,к.1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A2C" w:rsidRPr="009116E3" w:rsidRDefault="00994A2C" w:rsidP="001E0E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116E3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A2C" w:rsidRPr="009116E3" w:rsidRDefault="006F4EB3" w:rsidP="001E0E9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В.В.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2C" w:rsidRPr="00C35482" w:rsidRDefault="006F4EB3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Безродных А.Б. </w:t>
            </w:r>
          </w:p>
          <w:p w:rsidR="006F4EB3" w:rsidRPr="00C35482" w:rsidRDefault="006F4EB3" w:rsidP="001E0E9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C35482">
              <w:rPr>
                <w:kern w:val="2"/>
                <w:sz w:val="20"/>
                <w:szCs w:val="20"/>
              </w:rPr>
              <w:t xml:space="preserve">Буянов С.В. 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2C" w:rsidRPr="009116E3" w:rsidRDefault="00994A2C" w:rsidP="001E0E9B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</w:tr>
    </w:tbl>
    <w:p w:rsidR="00916576" w:rsidRDefault="00916576" w:rsidP="00E8079A"/>
    <w:p w:rsidR="00235F39" w:rsidRDefault="00235F39" w:rsidP="00235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235F39" w:rsidRDefault="00235F39" w:rsidP="00235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А.А. Лисовенко</w:t>
      </w:r>
    </w:p>
    <w:p w:rsidR="00235F39" w:rsidRDefault="00235F39" w:rsidP="00E8079A"/>
    <w:sectPr w:rsidR="00235F39" w:rsidSect="008806B6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D"/>
    <w:rsid w:val="00017BEB"/>
    <w:rsid w:val="00042151"/>
    <w:rsid w:val="00047383"/>
    <w:rsid w:val="000567F9"/>
    <w:rsid w:val="00061744"/>
    <w:rsid w:val="0006498B"/>
    <w:rsid w:val="00064BE6"/>
    <w:rsid w:val="00076F67"/>
    <w:rsid w:val="0007795A"/>
    <w:rsid w:val="0008628F"/>
    <w:rsid w:val="000902FF"/>
    <w:rsid w:val="000930C9"/>
    <w:rsid w:val="000941AC"/>
    <w:rsid w:val="000958FF"/>
    <w:rsid w:val="0009664D"/>
    <w:rsid w:val="000A6573"/>
    <w:rsid w:val="00101651"/>
    <w:rsid w:val="00114C80"/>
    <w:rsid w:val="00114FCD"/>
    <w:rsid w:val="00123588"/>
    <w:rsid w:val="00130A47"/>
    <w:rsid w:val="0013550E"/>
    <w:rsid w:val="001407E9"/>
    <w:rsid w:val="0014162F"/>
    <w:rsid w:val="00170B27"/>
    <w:rsid w:val="001905AF"/>
    <w:rsid w:val="001977BC"/>
    <w:rsid w:val="001C604C"/>
    <w:rsid w:val="001D1638"/>
    <w:rsid w:val="001D3A43"/>
    <w:rsid w:val="001E0E9B"/>
    <w:rsid w:val="002255E3"/>
    <w:rsid w:val="00231CD5"/>
    <w:rsid w:val="00235F39"/>
    <w:rsid w:val="00247408"/>
    <w:rsid w:val="00280D79"/>
    <w:rsid w:val="002B6E37"/>
    <w:rsid w:val="002C1E9B"/>
    <w:rsid w:val="002D5DFD"/>
    <w:rsid w:val="002E06B3"/>
    <w:rsid w:val="002F5A4C"/>
    <w:rsid w:val="00327E71"/>
    <w:rsid w:val="0036257A"/>
    <w:rsid w:val="003E63FF"/>
    <w:rsid w:val="004028B1"/>
    <w:rsid w:val="00423E32"/>
    <w:rsid w:val="00430546"/>
    <w:rsid w:val="004D7BFD"/>
    <w:rsid w:val="00512896"/>
    <w:rsid w:val="00520561"/>
    <w:rsid w:val="0057007C"/>
    <w:rsid w:val="005A1AEE"/>
    <w:rsid w:val="005F4B6E"/>
    <w:rsid w:val="00607306"/>
    <w:rsid w:val="00641A3C"/>
    <w:rsid w:val="0065438E"/>
    <w:rsid w:val="00654872"/>
    <w:rsid w:val="00692FBB"/>
    <w:rsid w:val="006A613C"/>
    <w:rsid w:val="006F4EB3"/>
    <w:rsid w:val="007135B3"/>
    <w:rsid w:val="00742683"/>
    <w:rsid w:val="00777463"/>
    <w:rsid w:val="007825B8"/>
    <w:rsid w:val="007D017C"/>
    <w:rsid w:val="007D03D5"/>
    <w:rsid w:val="00800963"/>
    <w:rsid w:val="00815AD0"/>
    <w:rsid w:val="00824298"/>
    <w:rsid w:val="00841B17"/>
    <w:rsid w:val="00856E3D"/>
    <w:rsid w:val="008629E6"/>
    <w:rsid w:val="008806B6"/>
    <w:rsid w:val="008B5B4E"/>
    <w:rsid w:val="008C3376"/>
    <w:rsid w:val="008C67EE"/>
    <w:rsid w:val="008E20FB"/>
    <w:rsid w:val="00900E9E"/>
    <w:rsid w:val="009043EF"/>
    <w:rsid w:val="009116E3"/>
    <w:rsid w:val="00916576"/>
    <w:rsid w:val="00926CAF"/>
    <w:rsid w:val="0097344D"/>
    <w:rsid w:val="00977C43"/>
    <w:rsid w:val="00994A2C"/>
    <w:rsid w:val="009A7691"/>
    <w:rsid w:val="009C7E20"/>
    <w:rsid w:val="009D52B3"/>
    <w:rsid w:val="009E7208"/>
    <w:rsid w:val="00A420F2"/>
    <w:rsid w:val="00A71D46"/>
    <w:rsid w:val="00A86230"/>
    <w:rsid w:val="00AA507A"/>
    <w:rsid w:val="00AA7E82"/>
    <w:rsid w:val="00AD2B65"/>
    <w:rsid w:val="00AD7130"/>
    <w:rsid w:val="00B32512"/>
    <w:rsid w:val="00B32533"/>
    <w:rsid w:val="00B5281D"/>
    <w:rsid w:val="00B673DD"/>
    <w:rsid w:val="00BA4698"/>
    <w:rsid w:val="00BA5BDE"/>
    <w:rsid w:val="00BB76B7"/>
    <w:rsid w:val="00BD7FAA"/>
    <w:rsid w:val="00C125FA"/>
    <w:rsid w:val="00C23319"/>
    <w:rsid w:val="00C34FF3"/>
    <w:rsid w:val="00C35482"/>
    <w:rsid w:val="00C66BCD"/>
    <w:rsid w:val="00C86F16"/>
    <w:rsid w:val="00CA3131"/>
    <w:rsid w:val="00CB05E2"/>
    <w:rsid w:val="00CD35B8"/>
    <w:rsid w:val="00CD6CA4"/>
    <w:rsid w:val="00CF10BA"/>
    <w:rsid w:val="00CF1877"/>
    <w:rsid w:val="00CF3147"/>
    <w:rsid w:val="00CF5795"/>
    <w:rsid w:val="00D331CE"/>
    <w:rsid w:val="00D35552"/>
    <w:rsid w:val="00D405E0"/>
    <w:rsid w:val="00D86938"/>
    <w:rsid w:val="00DB039D"/>
    <w:rsid w:val="00DC1EFE"/>
    <w:rsid w:val="00E05C81"/>
    <w:rsid w:val="00E06BD8"/>
    <w:rsid w:val="00E46784"/>
    <w:rsid w:val="00E6673E"/>
    <w:rsid w:val="00E8079A"/>
    <w:rsid w:val="00E91D62"/>
    <w:rsid w:val="00E9649D"/>
    <w:rsid w:val="00EC3CC6"/>
    <w:rsid w:val="00ED06BA"/>
    <w:rsid w:val="00EE081D"/>
    <w:rsid w:val="00F1041C"/>
    <w:rsid w:val="00F348C9"/>
    <w:rsid w:val="00F34EB1"/>
    <w:rsid w:val="00F56A61"/>
    <w:rsid w:val="00FB752E"/>
    <w:rsid w:val="00FE2EEE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4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4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61B6-C095-4197-B0E4-EDBFC9B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72</cp:revision>
  <cp:lastPrinted>2014-05-27T10:22:00Z</cp:lastPrinted>
  <dcterms:created xsi:type="dcterms:W3CDTF">2014-05-15T10:44:00Z</dcterms:created>
  <dcterms:modified xsi:type="dcterms:W3CDTF">2014-05-27T11:38:00Z</dcterms:modified>
</cp:coreProperties>
</file>