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E" w:rsidRPr="00A95A8D" w:rsidRDefault="008F602E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bookmarkStart w:id="0" w:name="_GoBack"/>
    </w:p>
    <w:p w:rsidR="001556E0" w:rsidRPr="00A95A8D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A95A8D">
        <w:rPr>
          <w:b/>
          <w:color w:val="C00000"/>
          <w:sz w:val="36"/>
          <w:szCs w:val="36"/>
        </w:rPr>
        <w:t xml:space="preserve">                                 </w:t>
      </w:r>
      <w:r w:rsidRPr="00A95A8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СОВЕТ ДЕПУТАТОВ </w:t>
      </w:r>
    </w:p>
    <w:p w:rsidR="001556E0" w:rsidRPr="00A95A8D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A95A8D">
        <w:rPr>
          <w:rFonts w:eastAsia="Lucida Sans Unicode"/>
          <w:b/>
          <w:bCs/>
          <w:color w:val="C00000"/>
          <w:kern w:val="2"/>
          <w:sz w:val="36"/>
          <w:szCs w:val="36"/>
        </w:rPr>
        <w:t>МУН</w:t>
      </w:r>
      <w:r w:rsidR="00D941E6" w:rsidRPr="00A95A8D">
        <w:rPr>
          <w:rFonts w:eastAsia="Lucida Sans Unicode"/>
          <w:b/>
          <w:bCs/>
          <w:color w:val="C00000"/>
          <w:kern w:val="2"/>
          <w:sz w:val="36"/>
          <w:szCs w:val="36"/>
        </w:rPr>
        <w:t>ИЦИПАЛЬНОГО ОКРУГА БАБУШКИНСКИЙ</w:t>
      </w:r>
    </w:p>
    <w:p w:rsidR="001556E0" w:rsidRPr="00A95A8D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556E0" w:rsidRPr="00A95A8D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A95A8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A95A8D">
        <w:rPr>
          <w:b/>
          <w:color w:val="C00000"/>
          <w:sz w:val="36"/>
          <w:szCs w:val="36"/>
        </w:rPr>
        <w:t xml:space="preserve">   </w:t>
      </w:r>
    </w:p>
    <w:p w:rsidR="001556E0" w:rsidRPr="00A95A8D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A95A8D">
        <w:rPr>
          <w:color w:val="C00000"/>
        </w:rPr>
        <w:t xml:space="preserve">                                                                         </w:t>
      </w:r>
    </w:p>
    <w:p w:rsidR="0073538F" w:rsidRPr="00A95A8D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bookmarkEnd w:id="0"/>
    <w:p w:rsidR="0073538F" w:rsidRPr="0073538F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Default="0073538F" w:rsidP="001556E0">
      <w:pPr>
        <w:pStyle w:val="ConsPlusTitle"/>
        <w:tabs>
          <w:tab w:val="left" w:pos="4680"/>
        </w:tabs>
        <w:ind w:right="4675"/>
        <w:jc w:val="both"/>
      </w:pPr>
    </w:p>
    <w:p w:rsidR="001556E0" w:rsidRDefault="001556E0" w:rsidP="001556E0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>
        <w:t>20</w:t>
      </w:r>
      <w:r w:rsidR="00FF5CCE">
        <w:t xml:space="preserve"> марта </w:t>
      </w:r>
      <w:r>
        <w:t>2014 года № 4/</w:t>
      </w:r>
      <w:r w:rsidR="006B4BB9">
        <w:t>5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заместителя главного врача ГБУЗ «ГП № 218 ДЗМ» </w:t>
      </w:r>
      <w:proofErr w:type="spellStart"/>
      <w:r w:rsidR="006B4BB9">
        <w:rPr>
          <w:b/>
          <w:sz w:val="28"/>
          <w:szCs w:val="28"/>
        </w:rPr>
        <w:t>Волокитина</w:t>
      </w:r>
      <w:proofErr w:type="spellEnd"/>
      <w:r w:rsidR="006B4BB9">
        <w:rPr>
          <w:b/>
          <w:sz w:val="28"/>
          <w:szCs w:val="28"/>
        </w:rPr>
        <w:t xml:space="preserve"> И.В.</w:t>
      </w:r>
      <w:r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о работе амбулаторно-поликлинического учреждения</w:t>
      </w:r>
      <w:r w:rsidR="00D941E6" w:rsidRPr="00D941E6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ГБУЗ «ГП № 218 ДЗМ» </w:t>
      </w:r>
      <w:r w:rsidR="00A95A8D">
        <w:rPr>
          <w:b/>
          <w:sz w:val="28"/>
          <w:szCs w:val="28"/>
        </w:rPr>
        <w:t>в 2013 году</w:t>
      </w:r>
    </w:p>
    <w:p w:rsidR="001556E0" w:rsidRDefault="001556E0" w:rsidP="001556E0">
      <w:pPr>
        <w:pStyle w:val="a3"/>
        <w:ind w:firstLine="700"/>
      </w:pPr>
    </w:p>
    <w:p w:rsidR="001556E0" w:rsidRDefault="00D941E6" w:rsidP="00D941E6">
      <w:pPr>
        <w:tabs>
          <w:tab w:val="left" w:pos="4680"/>
        </w:tabs>
        <w:jc w:val="both"/>
        <w:rPr>
          <w:b/>
        </w:rPr>
      </w:pPr>
      <w:r>
        <w:rPr>
          <w:sz w:val="28"/>
          <w:szCs w:val="28"/>
        </w:rPr>
        <w:t xml:space="preserve">             </w:t>
      </w:r>
      <w:proofErr w:type="gramStart"/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</w:t>
      </w:r>
      <w:proofErr w:type="gramEnd"/>
      <w:r w:rsidRPr="00D941E6">
        <w:rPr>
          <w:sz w:val="28"/>
          <w:szCs w:val="28"/>
        </w:rPr>
        <w:t xml:space="preserve"> информации руководителей городских организаций»</w:t>
      </w:r>
      <w:r w:rsidR="001556E0" w:rsidRPr="00D941E6">
        <w:rPr>
          <w:sz w:val="28"/>
          <w:szCs w:val="28"/>
        </w:rPr>
        <w:t xml:space="preserve"> ежегодную информацию заместителя главного врача ГБУЗ «ГП № 218 ДЗМ» </w:t>
      </w:r>
      <w:proofErr w:type="spellStart"/>
      <w:r w:rsidR="006B4BB9">
        <w:rPr>
          <w:sz w:val="28"/>
          <w:szCs w:val="28"/>
        </w:rPr>
        <w:t>Волокитина</w:t>
      </w:r>
      <w:proofErr w:type="spellEnd"/>
      <w:r w:rsidR="006B4BB9">
        <w:rPr>
          <w:sz w:val="28"/>
          <w:szCs w:val="28"/>
        </w:rPr>
        <w:t xml:space="preserve"> И.В.</w:t>
      </w:r>
      <w:r w:rsidR="001556E0" w:rsidRPr="00D941E6">
        <w:rPr>
          <w:sz w:val="28"/>
          <w:szCs w:val="28"/>
        </w:rPr>
        <w:t xml:space="preserve"> о работе </w:t>
      </w:r>
      <w:r w:rsidRPr="00D941E6">
        <w:rPr>
          <w:sz w:val="28"/>
          <w:szCs w:val="28"/>
        </w:rPr>
        <w:t xml:space="preserve">амбулаторно-поликлинического учреждения ГБУЗ «ГП № 218 ДЗМ»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13</w:t>
      </w:r>
      <w:r w:rsidR="001556E0" w:rsidRPr="00D941E6">
        <w:rPr>
          <w:sz w:val="28"/>
          <w:szCs w:val="28"/>
        </w:rPr>
        <w:t xml:space="preserve"> году, </w:t>
      </w:r>
      <w:r w:rsidR="001556E0" w:rsidRPr="0073538F">
        <w:rPr>
          <w:b/>
          <w:sz w:val="28"/>
          <w:szCs w:val="28"/>
        </w:rPr>
        <w:t xml:space="preserve">Совет депутатов </w:t>
      </w:r>
      <w:r w:rsidRPr="0073538F">
        <w:rPr>
          <w:b/>
          <w:sz w:val="28"/>
          <w:szCs w:val="28"/>
        </w:rPr>
        <w:t xml:space="preserve">муниципального округа Бабушкинский </w:t>
      </w:r>
      <w:r w:rsidR="001556E0" w:rsidRPr="0073538F">
        <w:rPr>
          <w:b/>
          <w:sz w:val="28"/>
          <w:szCs w:val="28"/>
        </w:rPr>
        <w:t>решил</w:t>
      </w:r>
      <w:r w:rsidR="001556E0" w:rsidRPr="0073538F">
        <w:rPr>
          <w:b/>
        </w:rPr>
        <w:t>:</w:t>
      </w:r>
    </w:p>
    <w:p w:rsidR="0073538F" w:rsidRPr="0073538F" w:rsidRDefault="0073538F" w:rsidP="00D941E6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1556E0" w:rsidRDefault="0073538F" w:rsidP="0073538F">
      <w:pPr>
        <w:pStyle w:val="a3"/>
        <w:ind w:firstLine="700"/>
      </w:pPr>
      <w:r w:rsidRPr="0073538F">
        <w:t>1.</w:t>
      </w:r>
      <w:r>
        <w:t xml:space="preserve"> </w:t>
      </w:r>
      <w:r w:rsidR="001556E0">
        <w:t xml:space="preserve">Принять информацию заместителя главного врача ГБУЗ «ГП № 218 ДЗМ»  </w:t>
      </w:r>
      <w:proofErr w:type="spellStart"/>
      <w:r w:rsidR="006B4BB9">
        <w:t>Волокитина</w:t>
      </w:r>
      <w:proofErr w:type="spellEnd"/>
      <w:r w:rsidR="006B4BB9">
        <w:t xml:space="preserve"> И.В.</w:t>
      </w:r>
      <w:r w:rsidR="001556E0">
        <w:t xml:space="preserve">  о </w:t>
      </w:r>
      <w:proofErr w:type="gramStart"/>
      <w:r w:rsidR="001556E0">
        <w:t>работе</w:t>
      </w:r>
      <w:proofErr w:type="gramEnd"/>
      <w:r w:rsidR="001556E0">
        <w:t xml:space="preserve"> </w:t>
      </w:r>
      <w:r w:rsidR="00D941E6" w:rsidRPr="00D941E6">
        <w:t>о работе амбулаторно-поликлинического учреждения ГБУЗ «ГП № 218 ДЗМ» в 2013 году</w:t>
      </w:r>
      <w:r w:rsidR="00D941E6">
        <w:t xml:space="preserve"> </w:t>
      </w:r>
      <w:r w:rsidR="001556E0">
        <w:t>к сведению</w:t>
      </w:r>
      <w:r w:rsidR="00D941E6">
        <w:t xml:space="preserve"> (</w:t>
      </w:r>
      <w:r w:rsidR="0004009F">
        <w:t>приложение</w:t>
      </w:r>
      <w:r w:rsidR="00D941E6">
        <w:t>)</w:t>
      </w:r>
      <w:r w:rsidR="001556E0">
        <w:t>.</w:t>
      </w:r>
    </w:p>
    <w:p w:rsidR="0073538F" w:rsidRDefault="0073538F" w:rsidP="0073538F">
      <w:pPr>
        <w:pStyle w:val="a3"/>
        <w:ind w:firstLine="700"/>
      </w:pPr>
    </w:p>
    <w:p w:rsidR="001556E0" w:rsidRDefault="006B4BB9" w:rsidP="001556E0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Префектуру СВАО города Москвы,</w:t>
      </w:r>
      <w:r w:rsidR="001556E0">
        <w:rPr>
          <w:i/>
        </w:rPr>
        <w:t xml:space="preserve"> </w:t>
      </w:r>
      <w:r w:rsidR="001556E0">
        <w:t>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73538F" w:rsidRDefault="0073538F" w:rsidP="001556E0">
      <w:pPr>
        <w:pStyle w:val="a3"/>
        <w:ind w:firstLine="700"/>
      </w:pP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6B4BB9" w:rsidP="00D941E6">
      <w:pPr>
        <w:pStyle w:val="a3"/>
        <w:ind w:firstLine="700"/>
      </w:pPr>
      <w:r>
        <w:lastRenderedPageBreak/>
        <w:t>4</w:t>
      </w:r>
      <w:r w:rsidR="001556E0">
        <w:t xml:space="preserve">. </w:t>
      </w:r>
      <w:proofErr w:type="gramStart"/>
      <w:r w:rsidR="001556E0">
        <w:t>Контроль за</w:t>
      </w:r>
      <w:proofErr w:type="gramEnd"/>
      <w:r w:rsidR="001556E0">
        <w:t xml:space="preserve"> выполнением настоящего решения возложить на главу муниципального округа Бабушкинский А.А. Лисовенко.</w:t>
      </w:r>
    </w:p>
    <w:p w:rsidR="0073538F" w:rsidRDefault="0073538F" w:rsidP="00D941E6">
      <w:pPr>
        <w:pStyle w:val="a3"/>
        <w:ind w:firstLine="700"/>
      </w:pPr>
    </w:p>
    <w:p w:rsidR="001556E0" w:rsidRDefault="001556E0" w:rsidP="001556E0">
      <w:pPr>
        <w:pStyle w:val="a3"/>
        <w:ind w:firstLine="70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1556E0" w:rsidRDefault="001556E0" w:rsidP="001556E0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1556E0" w:rsidRDefault="001556E0" w:rsidP="001556E0">
      <w:pPr>
        <w:pStyle w:val="a3"/>
        <w:ind w:firstLine="700"/>
        <w:rPr>
          <w:b/>
        </w:rPr>
      </w:pPr>
    </w:p>
    <w:p w:rsidR="00FF5CCE" w:rsidRDefault="00FF5CCE">
      <w:pPr>
        <w:sectPr w:rsidR="00FF5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CCE" w:rsidRPr="004C26A0" w:rsidRDefault="00FF5CCE" w:rsidP="00FF5CCE">
      <w:pPr>
        <w:ind w:left="6237"/>
        <w:jc w:val="center"/>
        <w:rPr>
          <w:sz w:val="22"/>
          <w:szCs w:val="22"/>
        </w:rPr>
      </w:pPr>
      <w:r w:rsidRPr="004C26A0">
        <w:rPr>
          <w:sz w:val="22"/>
          <w:szCs w:val="22"/>
        </w:rPr>
        <w:lastRenderedPageBreak/>
        <w:t>Приложение</w:t>
      </w:r>
    </w:p>
    <w:p w:rsidR="00FF5CCE" w:rsidRPr="00FF5CCE" w:rsidRDefault="00FF5CCE" w:rsidP="00FF5CCE">
      <w:pPr>
        <w:ind w:left="5529"/>
        <w:jc w:val="both"/>
        <w:rPr>
          <w:sz w:val="22"/>
          <w:szCs w:val="22"/>
        </w:rPr>
      </w:pPr>
      <w:r w:rsidRPr="004C26A0">
        <w:rPr>
          <w:sz w:val="22"/>
          <w:szCs w:val="22"/>
        </w:rPr>
        <w:t>к решению Совета депутатов муниципального округа Бабушкинский от 20 марта 2014 года №4/</w:t>
      </w:r>
      <w:r>
        <w:rPr>
          <w:sz w:val="22"/>
          <w:szCs w:val="22"/>
        </w:rPr>
        <w:t>5</w:t>
      </w:r>
    </w:p>
    <w:p w:rsidR="00FF5CCE" w:rsidRDefault="00FF5CCE" w:rsidP="00FF5CCE">
      <w:pPr>
        <w:jc w:val="both"/>
        <w:rPr>
          <w:bCs/>
          <w:sz w:val="28"/>
          <w:szCs w:val="32"/>
        </w:rPr>
      </w:pPr>
    </w:p>
    <w:p w:rsidR="00FF5CCE" w:rsidRDefault="00FF5CCE" w:rsidP="00FF5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F5CCE" w:rsidRDefault="00FF5CCE" w:rsidP="00FF5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главного врача по медицинской части </w:t>
      </w:r>
    </w:p>
    <w:p w:rsidR="00FF5CCE" w:rsidRDefault="00FF5CCE" w:rsidP="00FF5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«ГП №218 ДЗМ» </w:t>
      </w:r>
      <w:proofErr w:type="spellStart"/>
      <w:r>
        <w:rPr>
          <w:b/>
          <w:sz w:val="28"/>
          <w:szCs w:val="28"/>
        </w:rPr>
        <w:t>Волокитина</w:t>
      </w:r>
      <w:proofErr w:type="spellEnd"/>
      <w:r>
        <w:rPr>
          <w:b/>
          <w:sz w:val="28"/>
          <w:szCs w:val="28"/>
        </w:rPr>
        <w:t xml:space="preserve"> Игоря Владимировича </w:t>
      </w:r>
    </w:p>
    <w:p w:rsidR="00FF5CCE" w:rsidRDefault="00FF5CCE" w:rsidP="00FF5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работе</w:t>
      </w:r>
      <w:proofErr w:type="gramEnd"/>
      <w:r>
        <w:rPr>
          <w:b/>
          <w:sz w:val="28"/>
          <w:szCs w:val="28"/>
        </w:rPr>
        <w:t xml:space="preserve"> о работе амбулаторно-поликлинического учреждения </w:t>
      </w:r>
    </w:p>
    <w:p w:rsidR="00FF5CCE" w:rsidRPr="00B417E4" w:rsidRDefault="00FF5CCE" w:rsidP="00FF5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FF5CCE" w:rsidRPr="00A0105D" w:rsidRDefault="00FF5CCE" w:rsidP="00FF5CCE">
      <w:pPr>
        <w:jc w:val="center"/>
        <w:rPr>
          <w:i/>
          <w:sz w:val="28"/>
          <w:szCs w:val="32"/>
        </w:rPr>
      </w:pPr>
    </w:p>
    <w:p w:rsidR="00FF5CCE" w:rsidRDefault="00FF5CCE" w:rsidP="00FF5CC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Первичную </w:t>
      </w:r>
      <w:proofErr w:type="spellStart"/>
      <w:r>
        <w:rPr>
          <w:sz w:val="28"/>
          <w:szCs w:val="32"/>
        </w:rPr>
        <w:t>медико</w:t>
      </w:r>
      <w:proofErr w:type="spellEnd"/>
      <w:r>
        <w:rPr>
          <w:sz w:val="28"/>
          <w:szCs w:val="32"/>
        </w:rPr>
        <w:t xml:space="preserve"> – санитарную, в том числе первичную специализированную помощь взрослому населению на территории района «Бабушкинский» города Москвы ГБУЗ «ГП № 218 ДЗМ» организует в филиале № 1 и, частично,  в филиале № 3.  </w:t>
      </w:r>
    </w:p>
    <w:p w:rsidR="00FF5CCE" w:rsidRDefault="00FF5CCE" w:rsidP="00FF5CC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Филиал № 1 расположен по адресу ул. </w:t>
      </w:r>
      <w:proofErr w:type="gramStart"/>
      <w:r>
        <w:rPr>
          <w:sz w:val="28"/>
          <w:szCs w:val="32"/>
        </w:rPr>
        <w:t>Печорская</w:t>
      </w:r>
      <w:proofErr w:type="gramEnd"/>
      <w:r>
        <w:rPr>
          <w:sz w:val="28"/>
          <w:szCs w:val="32"/>
        </w:rPr>
        <w:t xml:space="preserve">, дом 10,  корпус 2, обслуживает население района «Бабушкинский» в количестве </w:t>
      </w:r>
      <w:r w:rsidRPr="00DD1774">
        <w:rPr>
          <w:sz w:val="28"/>
          <w:szCs w:val="32"/>
        </w:rPr>
        <w:t xml:space="preserve">59527 </w:t>
      </w:r>
      <w:r>
        <w:rPr>
          <w:sz w:val="28"/>
          <w:szCs w:val="32"/>
        </w:rPr>
        <w:t xml:space="preserve">человек, </w:t>
      </w:r>
      <w:r>
        <w:rPr>
          <w:sz w:val="28"/>
        </w:rPr>
        <w:t>рассчитан на 750 посещений в смену; расположен в 4-х этажном типовом здании, в 10 минутах езды общественным транспортом от основного здания.</w:t>
      </w:r>
    </w:p>
    <w:p w:rsidR="00FF5CCE" w:rsidRDefault="00FF5CCE" w:rsidP="00FF5CCE">
      <w:pPr>
        <w:ind w:firstLine="708"/>
        <w:jc w:val="both"/>
      </w:pPr>
      <w:r>
        <w:rPr>
          <w:sz w:val="28"/>
        </w:rPr>
        <w:t>Территория обслуживаемого района расположена у метро «Бабушкинская», ограничена улицами Енисейская, Летчика Бабушкина и Староватутинским проездом.</w:t>
      </w:r>
      <w:r>
        <w:t xml:space="preserve"> </w:t>
      </w:r>
    </w:p>
    <w:p w:rsidR="00FF5CCE" w:rsidRDefault="00FF5CCE" w:rsidP="00FF5CCE">
      <w:pPr>
        <w:ind w:firstLine="708"/>
        <w:jc w:val="both"/>
        <w:rPr>
          <w:sz w:val="28"/>
        </w:rPr>
      </w:pPr>
      <w:r>
        <w:rPr>
          <w:sz w:val="28"/>
        </w:rPr>
        <w:t xml:space="preserve">Режим работы филиала с понедельника по пятницу с 8.00 до 20.00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ряд служб – дежурный врач, процедурный кабинет, ЭКГ, регистратура – с 7:00); суббота с 9.00- 18.00; воскресенье с 9.00 – 16.00 часов.</w:t>
      </w:r>
    </w:p>
    <w:p w:rsidR="00FF5CCE" w:rsidRDefault="00FF5CCE" w:rsidP="00FF5CC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FF5CCE" w:rsidRDefault="00FF5CCE" w:rsidP="00FF5CCE">
      <w:pPr>
        <w:jc w:val="both"/>
        <w:rPr>
          <w:b/>
          <w:i/>
          <w:iCs/>
          <w:sz w:val="28"/>
          <w:szCs w:val="32"/>
        </w:rPr>
      </w:pPr>
      <w:r>
        <w:rPr>
          <w:b/>
          <w:i/>
          <w:iCs/>
          <w:sz w:val="28"/>
          <w:szCs w:val="32"/>
        </w:rPr>
        <w:t xml:space="preserve"> В филиале организованы следующие структурные подразделения:</w:t>
      </w:r>
    </w:p>
    <w:p w:rsidR="00FF5CCE" w:rsidRDefault="00FF5CCE" w:rsidP="00FF5CCE">
      <w:pPr>
        <w:jc w:val="both"/>
        <w:rPr>
          <w:b/>
          <w:i/>
          <w:iCs/>
          <w:sz w:val="28"/>
          <w:szCs w:val="32"/>
        </w:rPr>
      </w:pP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b/>
          <w:bCs/>
          <w:sz w:val="28"/>
          <w:szCs w:val="28"/>
        </w:rPr>
      </w:pPr>
      <w:r w:rsidRPr="00404167">
        <w:rPr>
          <w:b/>
          <w:bCs/>
          <w:sz w:val="28"/>
          <w:szCs w:val="28"/>
        </w:rPr>
        <w:t>регистратура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терапевтические отделения (2), организованные по территориально-участковому принципу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кабинеты специалистов: невролога, офтальмолога, эндокринолога, хирурга, уролога, отоларинголога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 xml:space="preserve">рентгенологическое отделение (включая </w:t>
      </w:r>
      <w:proofErr w:type="spellStart"/>
      <w:r w:rsidRPr="00404167">
        <w:rPr>
          <w:b/>
          <w:bCs/>
          <w:sz w:val="28"/>
          <w:szCs w:val="28"/>
        </w:rPr>
        <w:t>маммографический</w:t>
      </w:r>
      <w:proofErr w:type="spellEnd"/>
      <w:r w:rsidRPr="00404167">
        <w:rPr>
          <w:b/>
          <w:bCs/>
          <w:sz w:val="28"/>
          <w:szCs w:val="28"/>
        </w:rPr>
        <w:t xml:space="preserve"> кабинет)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кабинет ультразвуковой диагностики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 xml:space="preserve">кабинет функциональной  диагностики (УЗДГ, РЭГ, ХМ, СМАД) 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отделение восстановительного лечения (ЛФК, ФТЛ)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 xml:space="preserve">отделение профилактики  (содержит в составе КДК, </w:t>
      </w:r>
      <w:proofErr w:type="gramStart"/>
      <w:r>
        <w:rPr>
          <w:b/>
          <w:bCs/>
          <w:sz w:val="28"/>
          <w:szCs w:val="28"/>
        </w:rPr>
        <w:t>прививочный</w:t>
      </w:r>
      <w:proofErr w:type="gramEnd"/>
      <w:r>
        <w:rPr>
          <w:b/>
          <w:bCs/>
          <w:sz w:val="28"/>
          <w:szCs w:val="28"/>
        </w:rPr>
        <w:t xml:space="preserve"> и </w:t>
      </w:r>
      <w:r w:rsidRPr="00404167">
        <w:rPr>
          <w:b/>
          <w:bCs/>
          <w:sz w:val="28"/>
          <w:szCs w:val="28"/>
        </w:rPr>
        <w:t xml:space="preserve"> смотровой</w:t>
      </w:r>
      <w:r>
        <w:rPr>
          <w:b/>
          <w:bCs/>
          <w:sz w:val="28"/>
          <w:szCs w:val="28"/>
        </w:rPr>
        <w:t xml:space="preserve"> кабинеты</w:t>
      </w:r>
      <w:r w:rsidRPr="00404167">
        <w:rPr>
          <w:b/>
          <w:bCs/>
          <w:sz w:val="28"/>
          <w:szCs w:val="28"/>
        </w:rPr>
        <w:t>)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процедурный кабинет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гериатрический кабинет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дневной стационар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инфекционный кабинет</w:t>
      </w:r>
    </w:p>
    <w:p w:rsidR="00FF5CCE" w:rsidRPr="00404167" w:rsidRDefault="00FF5CCE" w:rsidP="00FF5CCE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404167">
        <w:rPr>
          <w:b/>
          <w:bCs/>
          <w:sz w:val="28"/>
          <w:szCs w:val="28"/>
        </w:rPr>
        <w:t>эндоскопический кабинет</w:t>
      </w:r>
    </w:p>
    <w:p w:rsidR="00FF5CCE" w:rsidRDefault="00FF5CCE" w:rsidP="00FF5CCE"/>
    <w:p w:rsidR="00FF5CCE" w:rsidRPr="009E0E15" w:rsidRDefault="00FF5CCE" w:rsidP="00FF5CCE">
      <w:pPr>
        <w:jc w:val="both"/>
        <w:rPr>
          <w:b/>
          <w:bCs/>
          <w:sz w:val="28"/>
          <w:szCs w:val="28"/>
        </w:rPr>
      </w:pPr>
      <w:r w:rsidRPr="009E0E15">
        <w:rPr>
          <w:b/>
          <w:i/>
          <w:iCs/>
          <w:sz w:val="28"/>
          <w:szCs w:val="28"/>
        </w:rPr>
        <w:lastRenderedPageBreak/>
        <w:t>Структура медицинской организации</w:t>
      </w:r>
      <w:r w:rsidRPr="009E0E15">
        <w:rPr>
          <w:bCs/>
          <w:sz w:val="28"/>
          <w:szCs w:val="28"/>
        </w:rPr>
        <w:t xml:space="preserve">: </w:t>
      </w:r>
    </w:p>
    <w:p w:rsidR="00FF5CCE" w:rsidRPr="009E0E15" w:rsidRDefault="00FF5CCE" w:rsidP="00FF5CCE">
      <w:pPr>
        <w:jc w:val="both"/>
        <w:rPr>
          <w:b/>
          <w:bCs/>
          <w:sz w:val="28"/>
          <w:szCs w:val="28"/>
        </w:rPr>
      </w:pPr>
    </w:p>
    <w:p w:rsidR="00FF5CCE" w:rsidRPr="009E0E15" w:rsidRDefault="00FF5CCE" w:rsidP="00FF5CCE">
      <w:pPr>
        <w:pStyle w:val="3"/>
        <w:ind w:left="0" w:firstLine="540"/>
        <w:jc w:val="both"/>
        <w:rPr>
          <w:sz w:val="28"/>
          <w:szCs w:val="28"/>
        </w:rPr>
      </w:pPr>
      <w:r w:rsidRPr="009E0E15">
        <w:rPr>
          <w:sz w:val="28"/>
          <w:szCs w:val="28"/>
        </w:rPr>
        <w:t xml:space="preserve">В поликлинике проводится капитальный ремонт, в ходе которого  будет произведена реконструкция главного входа с целью организации «доступной среды» для маломобильных групп населения, аптечного пункта льготного отпуска  с учетом современных требований, будет организована современная система вентиляции и система охранно-пожарной сигнализации. Филиал будет оснащен системой ЕМИАС, позволяющей осуществлять запись на прием к врачам и на исследования через </w:t>
      </w:r>
      <w:proofErr w:type="spellStart"/>
      <w:r w:rsidRPr="009E0E15">
        <w:rPr>
          <w:sz w:val="28"/>
          <w:szCs w:val="28"/>
        </w:rPr>
        <w:t>инфоматы</w:t>
      </w:r>
      <w:proofErr w:type="spellEnd"/>
      <w:r w:rsidRPr="009E0E15">
        <w:rPr>
          <w:sz w:val="28"/>
          <w:szCs w:val="28"/>
        </w:rPr>
        <w:t xml:space="preserve">, интернет, по телефону </w:t>
      </w:r>
      <w:proofErr w:type="spellStart"/>
      <w:r w:rsidRPr="009E0E15">
        <w:rPr>
          <w:sz w:val="28"/>
          <w:szCs w:val="28"/>
        </w:rPr>
        <w:t>коллцентра</w:t>
      </w:r>
      <w:proofErr w:type="spellEnd"/>
      <w:r w:rsidRPr="009E0E15">
        <w:rPr>
          <w:sz w:val="28"/>
          <w:szCs w:val="28"/>
        </w:rPr>
        <w:t xml:space="preserve">.  </w:t>
      </w:r>
    </w:p>
    <w:p w:rsidR="00FF5CCE" w:rsidRPr="009E0E15" w:rsidRDefault="00FF5CCE" w:rsidP="00FF5CCE">
      <w:pPr>
        <w:jc w:val="both"/>
        <w:rPr>
          <w:sz w:val="28"/>
          <w:szCs w:val="28"/>
        </w:rPr>
      </w:pPr>
      <w:r w:rsidRPr="009E0E15">
        <w:rPr>
          <w:sz w:val="28"/>
          <w:szCs w:val="28"/>
        </w:rPr>
        <w:t xml:space="preserve"> </w:t>
      </w:r>
    </w:p>
    <w:p w:rsidR="00FF5CCE" w:rsidRPr="009E0E15" w:rsidRDefault="00FF5CCE" w:rsidP="00FF5CCE">
      <w:pPr>
        <w:jc w:val="center"/>
        <w:rPr>
          <w:b/>
          <w:bCs/>
          <w:i/>
          <w:sz w:val="28"/>
          <w:szCs w:val="28"/>
        </w:rPr>
      </w:pPr>
      <w:r w:rsidRPr="009E0E15">
        <w:rPr>
          <w:b/>
          <w:bCs/>
          <w:i/>
          <w:sz w:val="28"/>
          <w:szCs w:val="28"/>
        </w:rPr>
        <w:t>Характеристика материально-технической базы организации, основные показатели деятельности медицинской организации и их динамика.</w:t>
      </w:r>
    </w:p>
    <w:p w:rsidR="00FF5CCE" w:rsidRPr="009E0E15" w:rsidRDefault="00FF5CCE" w:rsidP="00FF5CCE">
      <w:pPr>
        <w:pStyle w:val="21"/>
        <w:ind w:left="516"/>
        <w:rPr>
          <w:sz w:val="28"/>
          <w:szCs w:val="28"/>
        </w:rPr>
      </w:pPr>
    </w:p>
    <w:p w:rsidR="00FF5CCE" w:rsidRPr="00B03F42" w:rsidRDefault="00FF5CCE" w:rsidP="009E0E15">
      <w:pPr>
        <w:ind w:firstLine="360"/>
        <w:jc w:val="both"/>
        <w:rPr>
          <w:bCs/>
          <w:sz w:val="28"/>
        </w:rPr>
      </w:pPr>
      <w:r w:rsidRPr="00B03F42">
        <w:rPr>
          <w:bCs/>
          <w:sz w:val="28"/>
        </w:rPr>
        <w:t>По Программе модернизация здравоохранения в городе Москве на              2011-201</w:t>
      </w:r>
      <w:r>
        <w:rPr>
          <w:bCs/>
          <w:sz w:val="28"/>
        </w:rPr>
        <w:t>3</w:t>
      </w:r>
      <w:r w:rsidRPr="00B03F42">
        <w:rPr>
          <w:bCs/>
          <w:sz w:val="28"/>
        </w:rPr>
        <w:t xml:space="preserve">г. в поликлинику   поставлено следующее медицинское оборудование: </w:t>
      </w:r>
    </w:p>
    <w:p w:rsidR="00FF5CCE" w:rsidRPr="00B03F42" w:rsidRDefault="00FF5CCE" w:rsidP="009E0E1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1519F">
        <w:rPr>
          <w:sz w:val="28"/>
          <w:szCs w:val="28"/>
        </w:rPr>
        <w:t>Цифровая  многоцелевая  мобильная  ультразвуковая система высокого класса с возможностью автоматического трехмерного сканирования в режиме реального времени с использование</w:t>
      </w:r>
      <w:r>
        <w:rPr>
          <w:sz w:val="28"/>
          <w:szCs w:val="28"/>
        </w:rPr>
        <w:t xml:space="preserve">м специализированных датчиков </w:t>
      </w:r>
      <w:proofErr w:type="spellStart"/>
      <w:r w:rsidRPr="00DC06B4">
        <w:rPr>
          <w:b/>
          <w:sz w:val="28"/>
          <w:szCs w:val="28"/>
        </w:rPr>
        <w:t>Loqic</w:t>
      </w:r>
      <w:proofErr w:type="spellEnd"/>
      <w:r w:rsidRPr="00DC06B4">
        <w:rPr>
          <w:b/>
          <w:sz w:val="28"/>
          <w:szCs w:val="28"/>
        </w:rPr>
        <w:t xml:space="preserve"> P-5</w:t>
      </w:r>
      <w:r w:rsidRPr="00B1519F">
        <w:rPr>
          <w:sz w:val="28"/>
          <w:szCs w:val="28"/>
        </w:rPr>
        <w:t xml:space="preserve"> с принадлежностями</w:t>
      </w:r>
    </w:p>
    <w:p w:rsidR="00FF5CCE" w:rsidRDefault="00FF5CCE" w:rsidP="009E0E15">
      <w:pPr>
        <w:numPr>
          <w:ilvl w:val="0"/>
          <w:numId w:val="3"/>
        </w:numPr>
        <w:suppressAutoHyphens w:val="0"/>
        <w:jc w:val="both"/>
        <w:rPr>
          <w:b/>
          <w:sz w:val="28"/>
          <w:szCs w:val="28"/>
        </w:rPr>
      </w:pPr>
      <w:r w:rsidRPr="00D01D06">
        <w:rPr>
          <w:sz w:val="28"/>
          <w:szCs w:val="28"/>
        </w:rPr>
        <w:t xml:space="preserve">Система длительного </w:t>
      </w:r>
      <w:proofErr w:type="spellStart"/>
      <w:r w:rsidRPr="00D01D06">
        <w:rPr>
          <w:sz w:val="28"/>
          <w:szCs w:val="28"/>
        </w:rPr>
        <w:t>холтеровского</w:t>
      </w:r>
      <w:proofErr w:type="spellEnd"/>
      <w:r w:rsidRPr="00D01D06">
        <w:rPr>
          <w:sz w:val="28"/>
          <w:szCs w:val="28"/>
        </w:rPr>
        <w:t xml:space="preserve"> мониторинга АД и обработка данных SCHILLER Система длительного </w:t>
      </w:r>
      <w:proofErr w:type="spellStart"/>
      <w:r w:rsidRPr="00D01D06">
        <w:rPr>
          <w:sz w:val="28"/>
          <w:szCs w:val="28"/>
        </w:rPr>
        <w:t>холтеровского</w:t>
      </w:r>
      <w:proofErr w:type="spellEnd"/>
      <w:r w:rsidRPr="00D01D06">
        <w:rPr>
          <w:sz w:val="28"/>
          <w:szCs w:val="28"/>
        </w:rPr>
        <w:t xml:space="preserve"> мониторинга ЭКГ/АД и обработка банных </w:t>
      </w:r>
      <w:r w:rsidRPr="00DC06B4">
        <w:rPr>
          <w:b/>
          <w:sz w:val="28"/>
          <w:szCs w:val="28"/>
        </w:rPr>
        <w:t>SCHILLER</w:t>
      </w:r>
    </w:p>
    <w:p w:rsidR="00FF5CCE" w:rsidRPr="00D01D06" w:rsidRDefault="00FF5CCE" w:rsidP="009E0E1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01D06">
        <w:rPr>
          <w:sz w:val="28"/>
          <w:szCs w:val="28"/>
        </w:rPr>
        <w:t>Эндоскопическое оборудование</w:t>
      </w:r>
    </w:p>
    <w:p w:rsidR="00FF5CCE" w:rsidRDefault="00FF5CCE" w:rsidP="009E0E1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01D06">
        <w:rPr>
          <w:sz w:val="28"/>
          <w:szCs w:val="28"/>
        </w:rPr>
        <w:t>(</w:t>
      </w:r>
      <w:proofErr w:type="spellStart"/>
      <w:r w:rsidRPr="00D01D06">
        <w:rPr>
          <w:sz w:val="28"/>
          <w:szCs w:val="28"/>
        </w:rPr>
        <w:t>Видеоэндоскопическая</w:t>
      </w:r>
      <w:proofErr w:type="spellEnd"/>
      <w:r w:rsidRPr="00D01D06">
        <w:rPr>
          <w:sz w:val="28"/>
          <w:szCs w:val="28"/>
        </w:rPr>
        <w:t xml:space="preserve">  стойка с принадлежностями)</w:t>
      </w:r>
    </w:p>
    <w:p w:rsidR="00FF5CCE" w:rsidRDefault="00FF5CCE" w:rsidP="009E0E15">
      <w:pPr>
        <w:numPr>
          <w:ilvl w:val="0"/>
          <w:numId w:val="3"/>
        </w:numPr>
        <w:suppressAutoHyphens w:val="0"/>
        <w:jc w:val="both"/>
        <w:rPr>
          <w:b/>
          <w:color w:val="000000"/>
          <w:sz w:val="28"/>
          <w:szCs w:val="28"/>
        </w:rPr>
      </w:pPr>
      <w:r w:rsidRPr="00D01D06">
        <w:rPr>
          <w:color w:val="000000"/>
          <w:sz w:val="28"/>
          <w:szCs w:val="28"/>
        </w:rPr>
        <w:t xml:space="preserve">Ультразвуковой цифровой диагностический сканер </w:t>
      </w:r>
      <w:r w:rsidRPr="00DC06B4">
        <w:rPr>
          <w:b/>
          <w:color w:val="000000"/>
          <w:sz w:val="28"/>
          <w:szCs w:val="28"/>
        </w:rPr>
        <w:t>SONOACE X-8RUS</w:t>
      </w:r>
    </w:p>
    <w:p w:rsidR="00FF5CCE" w:rsidRDefault="00FF5CCE" w:rsidP="009E0E15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 w:rsidRPr="00D01D06">
        <w:rPr>
          <w:color w:val="000000"/>
          <w:sz w:val="28"/>
          <w:szCs w:val="28"/>
        </w:rPr>
        <w:t xml:space="preserve">Система рентгенографическая </w:t>
      </w:r>
      <w:r w:rsidRPr="00DC06B4">
        <w:rPr>
          <w:b/>
          <w:color w:val="000000"/>
          <w:sz w:val="28"/>
          <w:szCs w:val="28"/>
          <w:lang w:val="en-US"/>
        </w:rPr>
        <w:t>DR</w:t>
      </w:r>
      <w:r w:rsidRPr="00DC06B4">
        <w:rPr>
          <w:b/>
          <w:color w:val="000000"/>
          <w:sz w:val="28"/>
          <w:szCs w:val="28"/>
        </w:rPr>
        <w:t>-</w:t>
      </w:r>
      <w:r w:rsidRPr="00DC06B4">
        <w:rPr>
          <w:b/>
          <w:color w:val="000000"/>
          <w:sz w:val="28"/>
          <w:szCs w:val="28"/>
          <w:lang w:val="en-US"/>
        </w:rPr>
        <w:t>F</w:t>
      </w:r>
      <w:r w:rsidRPr="00D01D06">
        <w:rPr>
          <w:color w:val="000000"/>
          <w:sz w:val="28"/>
          <w:szCs w:val="28"/>
        </w:rPr>
        <w:t xml:space="preserve"> с п</w:t>
      </w:r>
      <w:r>
        <w:rPr>
          <w:color w:val="000000"/>
          <w:sz w:val="28"/>
          <w:szCs w:val="28"/>
        </w:rPr>
        <w:t>ринадлежностями (стол снимков, стойка снимков</w:t>
      </w:r>
      <w:r w:rsidRPr="00D01D06">
        <w:rPr>
          <w:color w:val="000000"/>
          <w:sz w:val="28"/>
          <w:szCs w:val="28"/>
        </w:rPr>
        <w:t>)</w:t>
      </w:r>
    </w:p>
    <w:p w:rsidR="00FF5CCE" w:rsidRPr="00B03F42" w:rsidRDefault="00FF5CCE" w:rsidP="009E0E15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 w:rsidRPr="00B03F42">
        <w:rPr>
          <w:sz w:val="28"/>
          <w:szCs w:val="28"/>
        </w:rPr>
        <w:t xml:space="preserve">Система ультразвуковая  диагностическая медицинская   </w:t>
      </w:r>
      <w:r w:rsidRPr="00B03F42">
        <w:rPr>
          <w:color w:val="000000"/>
          <w:sz w:val="28"/>
          <w:szCs w:val="28"/>
        </w:rPr>
        <w:t xml:space="preserve">  </w:t>
      </w:r>
      <w:r w:rsidRPr="00B03F42">
        <w:rPr>
          <w:b/>
          <w:color w:val="000000"/>
          <w:sz w:val="28"/>
          <w:szCs w:val="28"/>
        </w:rPr>
        <w:t>"</w:t>
      </w:r>
      <w:proofErr w:type="spellStart"/>
      <w:r w:rsidRPr="00B03F42">
        <w:rPr>
          <w:b/>
          <w:color w:val="000000"/>
          <w:sz w:val="28"/>
          <w:szCs w:val="28"/>
        </w:rPr>
        <w:t>Logic</w:t>
      </w:r>
      <w:proofErr w:type="spellEnd"/>
      <w:r w:rsidRPr="00B03F42">
        <w:rPr>
          <w:b/>
          <w:color w:val="000000"/>
          <w:sz w:val="28"/>
          <w:szCs w:val="28"/>
        </w:rPr>
        <w:t xml:space="preserve"> P 6" </w:t>
      </w:r>
    </w:p>
    <w:p w:rsidR="00FF5CCE" w:rsidRPr="00B03F42" w:rsidRDefault="00FF5CCE" w:rsidP="009E0E15">
      <w:pPr>
        <w:jc w:val="both"/>
        <w:rPr>
          <w:sz w:val="28"/>
        </w:rPr>
      </w:pPr>
    </w:p>
    <w:p w:rsidR="00FF5CCE" w:rsidRDefault="00FF5CCE" w:rsidP="009E0E15">
      <w:pPr>
        <w:tabs>
          <w:tab w:val="left" w:pos="0"/>
        </w:tabs>
        <w:jc w:val="both"/>
        <w:rPr>
          <w:bCs/>
          <w:sz w:val="28"/>
        </w:rPr>
      </w:pPr>
    </w:p>
    <w:p w:rsidR="00FF5CCE" w:rsidRDefault="00FF5CCE" w:rsidP="009E0E15">
      <w:pPr>
        <w:tabs>
          <w:tab w:val="left" w:pos="0"/>
        </w:tabs>
        <w:jc w:val="both"/>
        <w:rPr>
          <w:i/>
          <w:iCs/>
          <w:sz w:val="28"/>
        </w:rPr>
      </w:pPr>
      <w:r>
        <w:rPr>
          <w:sz w:val="28"/>
        </w:rPr>
        <w:tab/>
        <w:t xml:space="preserve">Поликлиника работает по ежегодно составляемому плану, утвержденному Департаментом здравоохранения города Москвы, в котором отражены вопросы лечебной, экспертной, организационно-методической работы. </w:t>
      </w:r>
    </w:p>
    <w:p w:rsidR="00FF5CCE" w:rsidRDefault="00FF5CCE" w:rsidP="009E0E15">
      <w:pPr>
        <w:pStyle w:val="a5"/>
        <w:jc w:val="both"/>
      </w:pPr>
    </w:p>
    <w:p w:rsidR="009E0E15" w:rsidRDefault="009E0E15" w:rsidP="00FF5CCE">
      <w:pPr>
        <w:pStyle w:val="a5"/>
        <w:jc w:val="both"/>
      </w:pPr>
    </w:p>
    <w:p w:rsidR="009E0E15" w:rsidRDefault="009E0E15" w:rsidP="00FF5CCE">
      <w:pPr>
        <w:pStyle w:val="a5"/>
        <w:jc w:val="both"/>
      </w:pPr>
    </w:p>
    <w:p w:rsidR="009E0E15" w:rsidRDefault="009E0E15" w:rsidP="00FF5CCE">
      <w:pPr>
        <w:pStyle w:val="a5"/>
        <w:jc w:val="both"/>
      </w:pPr>
    </w:p>
    <w:p w:rsidR="00FF5CCE" w:rsidRDefault="00FF5CCE" w:rsidP="00FF5CCE">
      <w:pPr>
        <w:widowControl w:val="0"/>
        <w:adjustRightInd w:val="0"/>
        <w:jc w:val="center"/>
        <w:outlineLvl w:val="3"/>
        <w:rPr>
          <w:rFonts w:cs="Calibri"/>
          <w:i/>
        </w:rPr>
      </w:pPr>
      <w:r w:rsidRPr="000E1253">
        <w:rPr>
          <w:rFonts w:cs="Calibri"/>
          <w:i/>
        </w:rPr>
        <w:t xml:space="preserve"> </w:t>
      </w:r>
    </w:p>
    <w:p w:rsidR="00FF5CCE" w:rsidRDefault="00FF5CCE" w:rsidP="00FF5CCE">
      <w:pPr>
        <w:widowControl w:val="0"/>
        <w:adjustRightInd w:val="0"/>
        <w:jc w:val="center"/>
        <w:outlineLvl w:val="3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lastRenderedPageBreak/>
        <w:t>Посещаемость</w:t>
      </w:r>
    </w:p>
    <w:p w:rsidR="00FF5CCE" w:rsidRPr="00DD1774" w:rsidRDefault="00FF5CCE" w:rsidP="00FF5CCE">
      <w:pPr>
        <w:widowControl w:val="0"/>
        <w:adjustRightInd w:val="0"/>
        <w:jc w:val="center"/>
        <w:outlineLvl w:val="3"/>
        <w:rPr>
          <w:rFonts w:cs="Calibri"/>
          <w:b/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2520"/>
        <w:gridCol w:w="1800"/>
        <w:gridCol w:w="1560"/>
      </w:tblGrid>
      <w:tr w:rsidR="00FF5CCE" w:rsidRPr="00FB69F3" w:rsidTr="00410767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посещений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врачей, включая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профилактические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по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поводу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врачами на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дому </w:t>
            </w:r>
          </w:p>
        </w:tc>
      </w:tr>
      <w:tr w:rsidR="00FF5CCE" w:rsidRPr="00FB69F3" w:rsidTr="00410767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предшествующий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489681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387682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53128</w:t>
            </w:r>
          </w:p>
        </w:tc>
      </w:tr>
      <w:tr w:rsidR="00FF5CCE" w:rsidRPr="00FB69F3" w:rsidTr="00410767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отчетный период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550580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469559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90120</w:t>
            </w:r>
          </w:p>
        </w:tc>
      </w:tr>
    </w:tbl>
    <w:p w:rsidR="00FF5CCE" w:rsidRPr="000E1253" w:rsidRDefault="00FF5CCE" w:rsidP="00FF5CCE">
      <w:pPr>
        <w:widowControl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FF5CCE" w:rsidRDefault="00FF5CCE" w:rsidP="00FF5CCE">
      <w:pPr>
        <w:widowControl w:val="0"/>
        <w:adjustRightInd w:val="0"/>
        <w:jc w:val="center"/>
        <w:outlineLvl w:val="3"/>
        <w:rPr>
          <w:rFonts w:cs="Calibri"/>
          <w:i/>
        </w:rPr>
      </w:pPr>
      <w:bookmarkStart w:id="1" w:name="Par148"/>
      <w:bookmarkEnd w:id="1"/>
      <w:r w:rsidRPr="000E1253">
        <w:rPr>
          <w:rFonts w:cs="Calibri"/>
          <w:i/>
        </w:rPr>
        <w:t xml:space="preserve">  </w:t>
      </w:r>
    </w:p>
    <w:p w:rsidR="00FF5CCE" w:rsidRDefault="00FF5CCE" w:rsidP="00FF5CCE">
      <w:pPr>
        <w:widowControl w:val="0"/>
        <w:adjustRightInd w:val="0"/>
        <w:jc w:val="center"/>
        <w:outlineLvl w:val="3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Р</w:t>
      </w:r>
      <w:r w:rsidRPr="000E1253">
        <w:rPr>
          <w:rFonts w:cs="Calibri"/>
          <w:b/>
          <w:i/>
          <w:sz w:val="32"/>
          <w:szCs w:val="32"/>
        </w:rPr>
        <w:t xml:space="preserve">абота </w:t>
      </w:r>
      <w:r>
        <w:rPr>
          <w:rFonts w:cs="Calibri"/>
          <w:b/>
          <w:i/>
          <w:sz w:val="32"/>
          <w:szCs w:val="32"/>
        </w:rPr>
        <w:t>хирургической службы филиала</w:t>
      </w:r>
    </w:p>
    <w:p w:rsidR="00FF5CCE" w:rsidRPr="000E1253" w:rsidRDefault="00FF5CCE" w:rsidP="00FF5CCE">
      <w:pPr>
        <w:widowControl w:val="0"/>
        <w:adjustRightInd w:val="0"/>
        <w:jc w:val="center"/>
        <w:outlineLvl w:val="3"/>
        <w:rPr>
          <w:b/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0"/>
        <w:gridCol w:w="2520"/>
        <w:gridCol w:w="2640"/>
      </w:tblGrid>
      <w:tr w:rsidR="00FF5CCE" w:rsidRPr="00FB69F3" w:rsidTr="00410767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Название операций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проведенных операций в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амбулаторно-поликлиническом учреждении,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</w:t>
            </w:r>
          </w:p>
        </w:tc>
      </w:tr>
      <w:tr w:rsidR="00FF5CCE" w:rsidRPr="00FB69F3" w:rsidTr="0041076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предшествующий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отчетный период </w:t>
            </w:r>
          </w:p>
        </w:tc>
      </w:tr>
      <w:tr w:rsidR="00FF5CCE" w:rsidRPr="00FB69F3" w:rsidTr="00410767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Всего операций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105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117</w:t>
            </w:r>
          </w:p>
        </w:tc>
      </w:tr>
    </w:tbl>
    <w:p w:rsidR="00FF5CCE" w:rsidRDefault="00FF5CCE" w:rsidP="00FF5CCE">
      <w:pPr>
        <w:pStyle w:val="2"/>
      </w:pPr>
    </w:p>
    <w:p w:rsidR="00FF5CCE" w:rsidRPr="009E0E15" w:rsidRDefault="00FF5CCE" w:rsidP="009E0E15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 w:rsidRPr="009E0E15">
        <w:rPr>
          <w:sz w:val="28"/>
          <w:szCs w:val="28"/>
        </w:rPr>
        <w:t>В 2013 г. увеличился процент  населения активно проходящего профилактические осмотры при отсутствии жалоб.</w:t>
      </w:r>
    </w:p>
    <w:p w:rsidR="00FF5CCE" w:rsidRPr="009E0E15" w:rsidRDefault="00FF5CCE" w:rsidP="009E0E15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 w:rsidRPr="009E0E15">
        <w:rPr>
          <w:sz w:val="28"/>
          <w:szCs w:val="28"/>
        </w:rPr>
        <w:t>Учитывая возрастную структуру населения, для улучшения качества обслуживания пациентов с имеющейся хронической патологией,   в начале каждого года уточняются списки лиц нуждающихся  в активном наблюдении на дому. В 2013 г. на дому наблюдалось 668 человек.</w:t>
      </w:r>
    </w:p>
    <w:p w:rsidR="00FF5CCE" w:rsidRDefault="00FF5CCE" w:rsidP="00FF5CCE">
      <w:pPr>
        <w:widowControl w:val="0"/>
        <w:adjustRightInd w:val="0"/>
        <w:ind w:firstLine="540"/>
        <w:jc w:val="both"/>
        <w:rPr>
          <w:b/>
          <w:i/>
        </w:rPr>
      </w:pPr>
      <w:r w:rsidRPr="000E1253">
        <w:rPr>
          <w:i/>
        </w:rPr>
        <w:t xml:space="preserve">     </w:t>
      </w:r>
      <w:r w:rsidRPr="000E1253">
        <w:rPr>
          <w:b/>
          <w:i/>
        </w:rPr>
        <w:tab/>
      </w:r>
    </w:p>
    <w:p w:rsidR="00FF5CCE" w:rsidRDefault="00FF5CCE" w:rsidP="00FF5CCE">
      <w:pPr>
        <w:widowControl w:val="0"/>
        <w:adjustRightInd w:val="0"/>
        <w:jc w:val="both"/>
        <w:rPr>
          <w:rFonts w:cs="Calibri"/>
          <w:b/>
          <w:i/>
        </w:rPr>
      </w:pPr>
      <w:r w:rsidRPr="000E1253">
        <w:rPr>
          <w:rFonts w:cs="Calibri"/>
          <w:b/>
          <w:i/>
          <w:sz w:val="32"/>
          <w:szCs w:val="32"/>
        </w:rPr>
        <w:t>Численность населения 18 лет и старше:</w:t>
      </w:r>
      <w:r w:rsidRPr="00DD1774">
        <w:rPr>
          <w:rFonts w:cs="Calibri"/>
          <w:b/>
          <w:i/>
        </w:rPr>
        <w:t xml:space="preserve"> 59370</w:t>
      </w:r>
      <w:r>
        <w:rPr>
          <w:rFonts w:cs="Calibri"/>
          <w:b/>
          <w:i/>
        </w:rPr>
        <w:t xml:space="preserve"> человек</w:t>
      </w:r>
    </w:p>
    <w:p w:rsidR="00FF5CCE" w:rsidRDefault="00FF5CCE" w:rsidP="00FF5CCE">
      <w:pPr>
        <w:widowControl w:val="0"/>
        <w:adjustRightInd w:val="0"/>
        <w:ind w:firstLine="540"/>
        <w:jc w:val="center"/>
        <w:rPr>
          <w:rFonts w:cs="Calibri"/>
          <w:b/>
          <w:i/>
          <w:sz w:val="36"/>
          <w:szCs w:val="36"/>
        </w:rPr>
      </w:pPr>
    </w:p>
    <w:p w:rsidR="00FF5CCE" w:rsidRPr="00F16939" w:rsidRDefault="00FF5CCE" w:rsidP="00FF5CCE">
      <w:pPr>
        <w:widowControl w:val="0"/>
        <w:adjustRightInd w:val="0"/>
        <w:ind w:firstLine="540"/>
        <w:jc w:val="center"/>
        <w:rPr>
          <w:rFonts w:cs="Calibri"/>
          <w:b/>
          <w:i/>
          <w:sz w:val="32"/>
          <w:szCs w:val="32"/>
        </w:rPr>
      </w:pPr>
      <w:r w:rsidRPr="00F16939">
        <w:rPr>
          <w:rFonts w:cs="Calibri"/>
          <w:b/>
          <w:i/>
          <w:sz w:val="32"/>
          <w:szCs w:val="32"/>
        </w:rPr>
        <w:t>Заболеваемость населения 18 лет и старше по нозологиям:</w:t>
      </w:r>
    </w:p>
    <w:p w:rsidR="00FF5CCE" w:rsidRPr="000E1253" w:rsidRDefault="00FF5CCE" w:rsidP="00FF5CCE">
      <w:pPr>
        <w:widowControl w:val="0"/>
        <w:adjustRightInd w:val="0"/>
        <w:ind w:firstLine="540"/>
        <w:jc w:val="both"/>
        <w:rPr>
          <w:b/>
          <w:i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4158"/>
        <w:gridCol w:w="1198"/>
        <w:gridCol w:w="1918"/>
      </w:tblGrid>
      <w:tr w:rsidR="00FF5CCE" w:rsidRPr="00FB69F3" w:rsidTr="00410767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Данные за год,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Зарегистрировано заболеваний -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57641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53526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Инфекционные и паразитарные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494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433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151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217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новообразования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эндокринной системы,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питания и нарушения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- всего, из них: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4703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4527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щитовидной железы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2151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2010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2438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2236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854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809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19842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20435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Болезни, характеризующиеся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повышенным кровяным давлением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lastRenderedPageBreak/>
              <w:t>7357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7290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5873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5798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Острый инфаркт миокарда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35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4952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4927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Острые респираторные инфекции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дыхательных путей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-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4119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3172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Болезни костно-мышечной системы и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соединительной ткани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6119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4640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2985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2680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глаза и его придаточного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4856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4239</w:t>
            </w:r>
          </w:p>
        </w:tc>
      </w:tr>
      <w:tr w:rsidR="00FF5CCE" w:rsidRPr="00FB69F3" w:rsidTr="00410767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Травмы, отравления и некоторые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последствия воздействия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87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352</w:t>
            </w:r>
          </w:p>
        </w:tc>
      </w:tr>
    </w:tbl>
    <w:p w:rsidR="00FF5CCE" w:rsidRPr="00FB69F3" w:rsidRDefault="00FF5CCE" w:rsidP="00FF5CCE">
      <w:pPr>
        <w:widowControl w:val="0"/>
        <w:adjustRightInd w:val="0"/>
        <w:ind w:firstLine="540"/>
        <w:jc w:val="both"/>
        <w:outlineLvl w:val="3"/>
      </w:pPr>
      <w:bookmarkStart w:id="2" w:name="Par507"/>
      <w:bookmarkEnd w:id="2"/>
      <w:r w:rsidRPr="00FB69F3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FF5CCE" w:rsidRDefault="00FF5CCE" w:rsidP="00FF5CCE">
      <w:pPr>
        <w:widowControl w:val="0"/>
        <w:adjustRightInd w:val="0"/>
        <w:rPr>
          <w:rFonts w:cs="Calibri"/>
          <w:b/>
          <w:i/>
        </w:rPr>
      </w:pPr>
      <w:r w:rsidRPr="00C140B1">
        <w:rPr>
          <w:rFonts w:cs="Calibri"/>
          <w:b/>
          <w:i/>
          <w:sz w:val="32"/>
          <w:szCs w:val="32"/>
        </w:rPr>
        <w:t xml:space="preserve">Численность населения старше трудоспособного возраста: </w:t>
      </w:r>
      <w:r w:rsidRPr="009E0E15">
        <w:rPr>
          <w:rFonts w:cs="Calibri"/>
          <w:b/>
          <w:i/>
          <w:sz w:val="28"/>
          <w:szCs w:val="28"/>
        </w:rPr>
        <w:t>26010</w:t>
      </w:r>
    </w:p>
    <w:p w:rsidR="00FF5CCE" w:rsidRDefault="00FF5CCE" w:rsidP="00FF5CCE">
      <w:pPr>
        <w:widowControl w:val="0"/>
        <w:adjustRightInd w:val="0"/>
        <w:rPr>
          <w:rFonts w:cs="Calibri"/>
          <w:b/>
          <w:i/>
        </w:rPr>
      </w:pPr>
    </w:p>
    <w:p w:rsidR="00FF5CCE" w:rsidRPr="009E0E15" w:rsidRDefault="00FF5CCE" w:rsidP="00FF5CCE">
      <w:pPr>
        <w:widowControl w:val="0"/>
        <w:adjustRightInd w:val="0"/>
        <w:rPr>
          <w:rFonts w:cs="Calibri"/>
          <w:b/>
          <w:i/>
          <w:sz w:val="28"/>
          <w:szCs w:val="28"/>
        </w:rPr>
      </w:pPr>
      <w:r w:rsidRPr="009E0E15">
        <w:rPr>
          <w:rFonts w:cs="Calibri"/>
          <w:b/>
          <w:i/>
          <w:sz w:val="28"/>
          <w:szCs w:val="28"/>
        </w:rPr>
        <w:t>Заболеваемость населения старше трудоспособного возраста по нозологиям:</w:t>
      </w:r>
    </w:p>
    <w:p w:rsidR="00FF5CCE" w:rsidRPr="00E05957" w:rsidRDefault="00FF5CCE" w:rsidP="00FF5CCE">
      <w:pPr>
        <w:widowControl w:val="0"/>
        <w:adjustRightInd w:val="0"/>
        <w:rPr>
          <w:b/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4158"/>
        <w:gridCol w:w="1198"/>
        <w:gridCol w:w="1918"/>
      </w:tblGrid>
      <w:tr w:rsidR="00FF5CCE" w:rsidRPr="00FB69F3" w:rsidTr="00410767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Данные за год,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Зарегистрировано заболеваний -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29772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26450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Инфекционные и паразитарные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124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143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77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135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новообразования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-</w:t>
            </w:r>
          </w:p>
        </w:tc>
      </w:tr>
      <w:tr w:rsidR="00FF5CCE" w:rsidRPr="00FB69F3" w:rsidTr="00410767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эндокринной системы,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питания и нарушения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- всего, из них: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2354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2571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щитовидной железы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789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864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1525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1485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179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168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11881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10887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Болезни, характеризующиеся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повышенным кровяным давлением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4008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2986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4670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4513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Острый инфаркт миокарда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23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2116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2116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Острые респираторные инфекции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дыхательных путей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 xml:space="preserve">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 xml:space="preserve"> 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1161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998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Болезни костно-мышечной системы и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соединительной ткани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3211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1910</w:t>
            </w:r>
          </w:p>
        </w:tc>
      </w:tr>
      <w:tr w:rsidR="00FF5CCE" w:rsidRPr="00FB69F3" w:rsidTr="00410767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1474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1995</w:t>
            </w:r>
          </w:p>
        </w:tc>
      </w:tr>
      <w:tr w:rsidR="00FF5CCE" w:rsidRPr="00FB69F3" w:rsidTr="00410767">
        <w:trPr>
          <w:trHeight w:val="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Болезни глаза и его придаточного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3969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3561</w:t>
            </w:r>
          </w:p>
        </w:tc>
      </w:tr>
      <w:tr w:rsidR="00FF5CCE" w:rsidRPr="00FB69F3" w:rsidTr="00410767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Травмы, отравления и некоторые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последствия воздействия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52</w:t>
            </w:r>
          </w:p>
        </w:tc>
      </w:tr>
    </w:tbl>
    <w:p w:rsidR="00FF5CCE" w:rsidRDefault="00FF5CCE" w:rsidP="00FF5CCE">
      <w:pPr>
        <w:pStyle w:val="2"/>
      </w:pPr>
    </w:p>
    <w:p w:rsidR="00FF5CCE" w:rsidRDefault="00FF5CCE" w:rsidP="009E0E15">
      <w:pPr>
        <w:pStyle w:val="2"/>
        <w:spacing w:after="0" w:line="240" w:lineRule="auto"/>
        <w:jc w:val="both"/>
        <w:rPr>
          <w:sz w:val="28"/>
          <w:szCs w:val="28"/>
        </w:rPr>
      </w:pPr>
      <w:r>
        <w:lastRenderedPageBreak/>
        <w:tab/>
      </w:r>
      <w:r w:rsidRPr="009E0E15">
        <w:rPr>
          <w:sz w:val="28"/>
          <w:szCs w:val="28"/>
        </w:rPr>
        <w:t xml:space="preserve">Выводы: увеличилась заболеваемость болезнями сердечно – сосудистого профиля и ЦВБ, что связано с повышением доступности ультразвуковых,  </w:t>
      </w:r>
      <w:proofErr w:type="spellStart"/>
      <w:r w:rsidRPr="009E0E15">
        <w:rPr>
          <w:sz w:val="28"/>
          <w:szCs w:val="28"/>
        </w:rPr>
        <w:t>доплерографических</w:t>
      </w:r>
      <w:proofErr w:type="spellEnd"/>
      <w:r w:rsidRPr="009E0E15">
        <w:rPr>
          <w:sz w:val="28"/>
          <w:szCs w:val="28"/>
        </w:rPr>
        <w:t xml:space="preserve">, специфических лабораторных диагностических исследований, увеличением объема профилактических осмотров и проведением всеобщей диспансеризации. Сократилась инфекционная заболеваемость и заболевания органов пищеварения. </w:t>
      </w:r>
    </w:p>
    <w:p w:rsidR="009E0E15" w:rsidRPr="009E0E15" w:rsidRDefault="009E0E15" w:rsidP="009E0E1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F5CCE" w:rsidRPr="009E0E15" w:rsidRDefault="00FF5CCE" w:rsidP="009E0E15">
      <w:pPr>
        <w:pStyle w:val="2"/>
        <w:jc w:val="center"/>
        <w:rPr>
          <w:b/>
          <w:i/>
          <w:sz w:val="28"/>
          <w:szCs w:val="28"/>
        </w:rPr>
      </w:pPr>
      <w:r w:rsidRPr="009E0E15">
        <w:rPr>
          <w:b/>
          <w:i/>
          <w:sz w:val="28"/>
          <w:szCs w:val="28"/>
        </w:rPr>
        <w:t>Оказание медицинской помощи ВВОВ и приравненным  категориям</w:t>
      </w:r>
    </w:p>
    <w:p w:rsidR="00FF5CCE" w:rsidRPr="009E0E15" w:rsidRDefault="00FF5CCE" w:rsidP="009E0E15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E0E15">
        <w:rPr>
          <w:sz w:val="28"/>
          <w:szCs w:val="28"/>
        </w:rPr>
        <w:t xml:space="preserve">В  филиале назначен  врач-гериатр </w:t>
      </w:r>
      <w:proofErr w:type="spellStart"/>
      <w:r w:rsidRPr="009E0E15">
        <w:rPr>
          <w:sz w:val="28"/>
          <w:szCs w:val="28"/>
        </w:rPr>
        <w:t>Радзивил</w:t>
      </w:r>
      <w:proofErr w:type="spellEnd"/>
      <w:r w:rsidRPr="009E0E15">
        <w:rPr>
          <w:sz w:val="28"/>
          <w:szCs w:val="28"/>
        </w:rPr>
        <w:t xml:space="preserve"> Т.Г.,  ответственный за  оказание медицинской  помощи  инвалидам, участникам  ВОВ и приравненных к ним лиц для  ежедневного  приема,  направления на консультации и госпитализацию, проведения углублённой диспансеризации, дополнительных медицинских,  лабораторных и диагностических исследований. </w:t>
      </w:r>
    </w:p>
    <w:p w:rsidR="00FF5CCE" w:rsidRPr="009E0E15" w:rsidRDefault="00FF5CCE" w:rsidP="009E0E15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E0E15">
        <w:rPr>
          <w:sz w:val="28"/>
          <w:szCs w:val="28"/>
        </w:rPr>
        <w:t>Оказание    медицинской помощи  этим категориям граждан, а также проведение их диспансеризации врачами-специалистами, организовано ежедневно, вне очереди.   Участники и инвалиды ВОВ, наблюдаемые  «на  дому» осматриваются врачами-специалистами 2 раза в  год,  а также  по  мере необходимости, по представлению участковыми врачами. Для них разработаны     индивидуальные      планы       медикаментозной       терапии      и реабилитационных мероприятий для обеспечения их  полным объемом медицинской и медикаментозной помощи в соответствии с имеющейся    патологией     как     в условиях поликлиники, так и «на дому».</w:t>
      </w:r>
    </w:p>
    <w:p w:rsidR="00FF5CCE" w:rsidRDefault="00FF5CCE" w:rsidP="00FF5CCE">
      <w:pPr>
        <w:pStyle w:val="2"/>
      </w:pPr>
    </w:p>
    <w:p w:rsidR="00FF5CCE" w:rsidRPr="00C140B1" w:rsidRDefault="00FF5CCE" w:rsidP="00FF5CCE">
      <w:pPr>
        <w:widowControl w:val="0"/>
        <w:adjustRightInd w:val="0"/>
        <w:jc w:val="center"/>
        <w:outlineLvl w:val="3"/>
        <w:rPr>
          <w:b/>
          <w:i/>
          <w:sz w:val="32"/>
          <w:szCs w:val="32"/>
        </w:rPr>
      </w:pPr>
      <w:r w:rsidRPr="00C140B1">
        <w:rPr>
          <w:rFonts w:cs="Calibri"/>
          <w:i/>
          <w:sz w:val="32"/>
          <w:szCs w:val="32"/>
        </w:rPr>
        <w:t xml:space="preserve">  </w:t>
      </w:r>
      <w:r w:rsidRPr="00C140B1">
        <w:rPr>
          <w:rFonts w:cs="Calibri"/>
          <w:b/>
          <w:i/>
          <w:sz w:val="32"/>
          <w:szCs w:val="32"/>
        </w:rPr>
        <w:t>Диспансерное наблюдение за инвалидами и участниками</w:t>
      </w:r>
    </w:p>
    <w:p w:rsidR="00FF5CCE" w:rsidRDefault="00FF5CCE" w:rsidP="00FF5CCE">
      <w:pPr>
        <w:widowControl w:val="0"/>
        <w:adjustRightInd w:val="0"/>
        <w:jc w:val="center"/>
        <w:rPr>
          <w:rFonts w:cs="Calibri"/>
          <w:b/>
          <w:i/>
          <w:sz w:val="32"/>
          <w:szCs w:val="32"/>
        </w:rPr>
      </w:pPr>
      <w:r w:rsidRPr="00C140B1">
        <w:rPr>
          <w:rFonts w:cs="Calibri"/>
          <w:b/>
          <w:i/>
          <w:sz w:val="32"/>
          <w:szCs w:val="32"/>
        </w:rPr>
        <w:t>Великой Отечественной войны и воинами-интернационалистами</w:t>
      </w:r>
    </w:p>
    <w:p w:rsidR="00FF5CCE" w:rsidRPr="00C140B1" w:rsidRDefault="00FF5CCE" w:rsidP="00FF5CCE">
      <w:pPr>
        <w:widowControl w:val="0"/>
        <w:adjustRightInd w:val="0"/>
        <w:jc w:val="center"/>
        <w:rPr>
          <w:b/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8"/>
        <w:gridCol w:w="1918"/>
        <w:gridCol w:w="1431"/>
        <w:gridCol w:w="1918"/>
        <w:gridCol w:w="1665"/>
      </w:tblGrid>
      <w:tr w:rsidR="00FF5CCE" w:rsidRPr="00FB69F3" w:rsidTr="00410767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Участники ВОВ, в том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инвалиды ВОВ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Воины-интернационалисты </w:t>
            </w:r>
          </w:p>
        </w:tc>
      </w:tr>
      <w:tr w:rsidR="00FF5CCE" w:rsidRPr="00FB69F3" w:rsidTr="00410767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отчетный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</w:tr>
      <w:tr w:rsidR="00FF5CCE" w:rsidRPr="00FB69F3" w:rsidTr="00410767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Состоит под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диспансерным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на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отчетного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55- ИВОВ</w:t>
            </w:r>
          </w:p>
          <w:p w:rsidR="00FF5CCE" w:rsidRPr="00FB69F3" w:rsidRDefault="00FF5CCE" w:rsidP="00410767">
            <w:r>
              <w:t>157- УВОВ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47- ИВОВ</w:t>
            </w:r>
          </w:p>
          <w:p w:rsidR="00FF5CCE" w:rsidRPr="00FB69F3" w:rsidRDefault="00FF5CCE" w:rsidP="00410767">
            <w:r>
              <w:t>148- УВОВ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Снято с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наблюдения в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отчетного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4-ИВОВ</w:t>
            </w:r>
          </w:p>
          <w:p w:rsidR="00FF5CCE" w:rsidRPr="00FB69F3" w:rsidRDefault="00FF5CCE" w:rsidP="00410767">
            <w:r>
              <w:t>7- УВОВ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8-ИВОВ</w:t>
            </w:r>
          </w:p>
          <w:p w:rsidR="00FF5CCE" w:rsidRPr="00FB69F3" w:rsidRDefault="00FF5CCE" w:rsidP="00410767">
            <w:r>
              <w:t>9-УВОВ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выехало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1-ИВОВ</w:t>
            </w:r>
          </w:p>
          <w:p w:rsidR="00FF5CCE" w:rsidRPr="00FB69F3" w:rsidRDefault="00FF5CCE" w:rsidP="00410767">
            <w:r>
              <w:t>1-УВОВ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2-ИВОВ</w:t>
            </w:r>
          </w:p>
          <w:p w:rsidR="00FF5CCE" w:rsidRPr="00FB69F3" w:rsidRDefault="00FF5CCE" w:rsidP="00410767">
            <w:r>
              <w:t>4-УВОВ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умерло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3- ВОВ</w:t>
            </w:r>
          </w:p>
          <w:p w:rsidR="00FF5CCE" w:rsidRPr="00FB69F3" w:rsidRDefault="00FF5CCE" w:rsidP="00410767">
            <w:r>
              <w:lastRenderedPageBreak/>
              <w:t>9-ИВОВ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lastRenderedPageBreak/>
              <w:t>8-ВОВ</w:t>
            </w:r>
          </w:p>
          <w:p w:rsidR="00FF5CCE" w:rsidRPr="00FB69F3" w:rsidRDefault="00FF5CCE" w:rsidP="00410767">
            <w:r>
              <w:lastRenderedPageBreak/>
              <w:t>15-ИВОВ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Состоит по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группам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инвалидности: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I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ВОВ            ИВОВ</w:t>
            </w:r>
          </w:p>
          <w:p w:rsidR="00FF5CCE" w:rsidRDefault="00FF5CCE" w:rsidP="00410767"/>
          <w:p w:rsidR="00FF5CCE" w:rsidRPr="00FB69F3" w:rsidRDefault="00FF5CCE" w:rsidP="00410767">
            <w:r>
              <w:t>5                   1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ВОВ      ИВОВ</w:t>
            </w:r>
          </w:p>
          <w:p w:rsidR="00FF5CCE" w:rsidRDefault="00FF5CCE" w:rsidP="00410767"/>
          <w:p w:rsidR="00FF5CCE" w:rsidRPr="00FB69F3" w:rsidRDefault="00FF5CCE" w:rsidP="00410767">
            <w:r>
              <w:t>8              11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II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42                  146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23            99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III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4                      1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 xml:space="preserve">                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Получили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8-ВОВ</w:t>
            </w:r>
          </w:p>
          <w:p w:rsidR="00FF5CCE" w:rsidRPr="00FB69F3" w:rsidRDefault="00FF5CCE" w:rsidP="00410767">
            <w:r>
              <w:t>17- 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14---ВОВ</w:t>
            </w:r>
          </w:p>
          <w:p w:rsidR="00FF5CCE" w:rsidRPr="00FB69F3" w:rsidRDefault="00FF5CCE" w:rsidP="00410767">
            <w:r>
              <w:t>54- ИВОВ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Получили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санаторно-курортное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7- ВОВ</w:t>
            </w:r>
          </w:p>
          <w:p w:rsidR="00FF5CCE" w:rsidRPr="00FB69F3" w:rsidRDefault="00FF5CCE" w:rsidP="00410767">
            <w:r>
              <w:t>24-ИВОВ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Default="00FF5CCE" w:rsidP="00410767">
            <w:r>
              <w:t>6-ВОВ</w:t>
            </w:r>
          </w:p>
          <w:p w:rsidR="00FF5CCE" w:rsidRPr="00FB69F3" w:rsidRDefault="00FF5CCE" w:rsidP="00410767">
            <w:r>
              <w:t>17- ИВОВ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</w:tbl>
    <w:p w:rsidR="00FF5CCE" w:rsidRDefault="00FF5CCE" w:rsidP="00FF5CCE">
      <w:pPr>
        <w:pStyle w:val="2"/>
      </w:pPr>
    </w:p>
    <w:p w:rsidR="00FF5CCE" w:rsidRPr="009E0E15" w:rsidRDefault="00FF5CCE" w:rsidP="009E0E15">
      <w:pPr>
        <w:pStyle w:val="2"/>
        <w:spacing w:after="0" w:line="240" w:lineRule="auto"/>
        <w:rPr>
          <w:sz w:val="28"/>
          <w:szCs w:val="28"/>
        </w:rPr>
      </w:pPr>
    </w:p>
    <w:p w:rsidR="00FF5CCE" w:rsidRPr="009E0E15" w:rsidRDefault="00FF5CCE" w:rsidP="009E0E15">
      <w:pPr>
        <w:pStyle w:val="21"/>
        <w:spacing w:after="0" w:line="240" w:lineRule="auto"/>
        <w:ind w:left="0" w:firstLine="708"/>
        <w:rPr>
          <w:sz w:val="28"/>
          <w:szCs w:val="28"/>
        </w:rPr>
      </w:pPr>
      <w:r w:rsidRPr="009E0E15">
        <w:rPr>
          <w:sz w:val="28"/>
          <w:szCs w:val="28"/>
        </w:rPr>
        <w:t xml:space="preserve">В филиале организован дневной стационар:  на 4 неврологические и 2 терапевтические койки.  Стационар работает в 3 смены, в условиях дневного стационара оказывается лечебно-диагностическая помощь, не требующая круглосуточного наблюдения пациента. </w:t>
      </w:r>
    </w:p>
    <w:p w:rsidR="00FF5CCE" w:rsidRDefault="00FF5CCE" w:rsidP="00FF5CCE">
      <w:pPr>
        <w:pStyle w:val="2"/>
        <w:rPr>
          <w:szCs w:val="28"/>
        </w:rPr>
      </w:pPr>
    </w:p>
    <w:p w:rsidR="00FF5CCE" w:rsidRPr="00FA04DD" w:rsidRDefault="00FF5CCE" w:rsidP="00FF5CCE">
      <w:pPr>
        <w:widowControl w:val="0"/>
        <w:adjustRightInd w:val="0"/>
        <w:jc w:val="center"/>
        <w:outlineLvl w:val="3"/>
        <w:rPr>
          <w:b/>
          <w:i/>
          <w:sz w:val="32"/>
          <w:szCs w:val="32"/>
        </w:rPr>
      </w:pPr>
      <w:r w:rsidRPr="00C140B1">
        <w:rPr>
          <w:i/>
        </w:rPr>
        <w:t xml:space="preserve">     </w:t>
      </w:r>
      <w:r w:rsidRPr="00FA04DD">
        <w:rPr>
          <w:rFonts w:cs="Calibri"/>
          <w:b/>
          <w:i/>
          <w:sz w:val="32"/>
          <w:szCs w:val="32"/>
        </w:rPr>
        <w:t>Численность инвалидов, состоящих на учете</w:t>
      </w:r>
    </w:p>
    <w:p w:rsidR="00FF5CCE" w:rsidRDefault="00FF5CCE" w:rsidP="00FF5CCE">
      <w:pPr>
        <w:widowControl w:val="0"/>
        <w:adjustRightInd w:val="0"/>
        <w:jc w:val="center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в </w:t>
      </w:r>
      <w:r w:rsidRPr="00FA04DD">
        <w:rPr>
          <w:rFonts w:cs="Calibri"/>
          <w:b/>
          <w:i/>
          <w:sz w:val="32"/>
          <w:szCs w:val="32"/>
        </w:rPr>
        <w:t>лечебно-профилактическо</w:t>
      </w:r>
      <w:r>
        <w:rPr>
          <w:rFonts w:cs="Calibri"/>
          <w:b/>
          <w:i/>
          <w:sz w:val="32"/>
          <w:szCs w:val="32"/>
        </w:rPr>
        <w:t>м</w:t>
      </w:r>
      <w:r w:rsidRPr="00FA04DD">
        <w:rPr>
          <w:rFonts w:cs="Calibri"/>
          <w:b/>
          <w:i/>
          <w:sz w:val="32"/>
          <w:szCs w:val="32"/>
        </w:rPr>
        <w:t xml:space="preserve"> учреждени</w:t>
      </w:r>
      <w:r>
        <w:rPr>
          <w:rFonts w:cs="Calibri"/>
          <w:b/>
          <w:i/>
          <w:sz w:val="32"/>
          <w:szCs w:val="32"/>
        </w:rPr>
        <w:t>и</w:t>
      </w:r>
    </w:p>
    <w:p w:rsidR="00FF5CCE" w:rsidRPr="00C140B1" w:rsidRDefault="00FF5CCE" w:rsidP="00FF5CCE">
      <w:pPr>
        <w:widowControl w:val="0"/>
        <w:adjustRightInd w:val="0"/>
        <w:jc w:val="center"/>
        <w:rPr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2"/>
        <w:gridCol w:w="1297"/>
        <w:gridCol w:w="1177"/>
        <w:gridCol w:w="1385"/>
        <w:gridCol w:w="1265"/>
        <w:gridCol w:w="1297"/>
        <w:gridCol w:w="1177"/>
      </w:tblGrid>
      <w:tr w:rsidR="00FF5CCE" w:rsidRPr="00FB69F3" w:rsidTr="00410767">
        <w:trPr>
          <w:trHeight w:val="8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Группа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инвалидности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Взрослые 18 лет 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старше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Инвалиды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вследствие аварии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на Чернобыльской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АЭС </w:t>
            </w:r>
          </w:p>
        </w:tc>
      </w:tr>
      <w:tr w:rsidR="00FF5CCE" w:rsidRPr="00FB69F3" w:rsidTr="00410767">
        <w:trPr>
          <w:trHeight w:val="8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предшес</w:t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вующий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отчетному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предшес</w:t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вующий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предшес</w:t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B69F3">
              <w:rPr>
                <w:rFonts w:ascii="Courier New" w:hAnsi="Courier New" w:cs="Courier New"/>
                <w:sz w:val="20"/>
                <w:szCs w:val="20"/>
              </w:rPr>
              <w:t>вующий</w:t>
            </w:r>
            <w:proofErr w:type="spell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отчетному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</w:tr>
      <w:tr w:rsidR="00FF5CCE" w:rsidRPr="00FB69F3" w:rsidTr="00410767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I группа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601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II группа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5248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4294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</w:t>
            </w:r>
          </w:p>
        </w:tc>
      </w:tr>
      <w:tr w:rsidR="00FF5CCE" w:rsidRPr="00FB69F3" w:rsidTr="00410767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III группа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1099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1205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6948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6055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</w:t>
            </w:r>
          </w:p>
        </w:tc>
      </w:tr>
    </w:tbl>
    <w:p w:rsidR="00FF5CCE" w:rsidRDefault="00FF5CCE" w:rsidP="00FF5CCE">
      <w:pPr>
        <w:pStyle w:val="21"/>
        <w:ind w:left="0"/>
      </w:pPr>
      <w:r>
        <w:t xml:space="preserve">                                                             </w:t>
      </w:r>
      <w:r>
        <w:rPr>
          <w:b/>
          <w:szCs w:val="28"/>
        </w:rPr>
        <w:t xml:space="preserve">  </w:t>
      </w:r>
    </w:p>
    <w:p w:rsidR="00FF5CCE" w:rsidRDefault="00FF5CCE" w:rsidP="00FF5CCE">
      <w:pPr>
        <w:widowControl w:val="0"/>
        <w:adjustRightInd w:val="0"/>
        <w:ind w:firstLine="540"/>
        <w:rPr>
          <w:rFonts w:cs="Calibri"/>
          <w:b/>
          <w:i/>
          <w:sz w:val="32"/>
          <w:szCs w:val="32"/>
        </w:rPr>
      </w:pPr>
      <w:bookmarkStart w:id="3" w:name="Par275"/>
      <w:bookmarkEnd w:id="3"/>
      <w:r w:rsidRPr="00C140B1">
        <w:rPr>
          <w:rFonts w:cs="Calibri"/>
          <w:b/>
          <w:i/>
          <w:sz w:val="32"/>
          <w:szCs w:val="32"/>
        </w:rPr>
        <w:t>Деятельность отделения</w:t>
      </w:r>
      <w:r>
        <w:rPr>
          <w:rFonts w:cs="Calibri"/>
          <w:b/>
          <w:i/>
          <w:sz w:val="32"/>
          <w:szCs w:val="32"/>
        </w:rPr>
        <w:t xml:space="preserve"> </w:t>
      </w:r>
      <w:r w:rsidRPr="00C140B1">
        <w:rPr>
          <w:rFonts w:cs="Calibri"/>
          <w:b/>
          <w:i/>
          <w:sz w:val="32"/>
          <w:szCs w:val="32"/>
        </w:rPr>
        <w:t>медицинской профилактики</w:t>
      </w:r>
    </w:p>
    <w:p w:rsidR="00FF5CCE" w:rsidRPr="00C140B1" w:rsidRDefault="00FF5CCE" w:rsidP="00FF5CCE">
      <w:pPr>
        <w:widowControl w:val="0"/>
        <w:adjustRightInd w:val="0"/>
        <w:ind w:firstLine="540"/>
        <w:rPr>
          <w:b/>
          <w:i/>
          <w:sz w:val="32"/>
          <w:szCs w:val="32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200"/>
      </w:tblGrid>
      <w:tr w:rsidR="00FF5CCE" w:rsidRPr="00FB69F3" w:rsidTr="00410767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Число лиц, обученных основам здорового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образа жизни, - всего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медицинских работников,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обученных методике профилактики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и укрепления здоровья, -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</w:t>
            </w:r>
          </w:p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Число пациентов, обученных в "школах",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- всего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250</w:t>
            </w:r>
          </w:p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том числе: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школе для беременных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беременных с сердечной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недостаточностью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больных на хроническом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диализе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больных артериальной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гипертензией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250</w:t>
            </w:r>
          </w:p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больных с заболеванием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и позвоночника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больных бронхиальной астмой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школе для больных сахарным диабетом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прочих школах &lt;*&gt;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Число проведенных массовых мероприятий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- всего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  <w:tr w:rsidR="00FF5CCE" w:rsidRPr="00FB69F3" w:rsidTr="0041076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Число лиц, участвующих в мероприятиях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</w:tbl>
    <w:p w:rsidR="00FF5CCE" w:rsidRDefault="00FF5CCE" w:rsidP="00FF5CCE">
      <w:pPr>
        <w:widowControl w:val="0"/>
        <w:adjustRightInd w:val="0"/>
        <w:jc w:val="both"/>
      </w:pPr>
      <w:bookmarkStart w:id="4" w:name="Par323"/>
      <w:bookmarkEnd w:id="4"/>
      <w:r w:rsidRPr="00F33FD9">
        <w:rPr>
          <w:rFonts w:cs="Calibri"/>
          <w:b/>
          <w:sz w:val="32"/>
          <w:szCs w:val="32"/>
        </w:rPr>
        <w:t xml:space="preserve">  </w:t>
      </w:r>
    </w:p>
    <w:p w:rsidR="00FF5CCE" w:rsidRPr="00FB69F3" w:rsidRDefault="00FF5CCE" w:rsidP="00FF5CCE">
      <w:pPr>
        <w:widowControl w:val="0"/>
        <w:adjustRightInd w:val="0"/>
        <w:jc w:val="center"/>
        <w:outlineLvl w:val="2"/>
      </w:pPr>
      <w:r>
        <w:rPr>
          <w:rFonts w:cs="Calibri"/>
        </w:rPr>
        <w:t xml:space="preserve"> </w:t>
      </w:r>
      <w:r w:rsidRPr="00FB69F3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FF5CCE" w:rsidRPr="00C140B1" w:rsidRDefault="00FF5CCE" w:rsidP="00FF5CCE">
      <w:pPr>
        <w:widowControl w:val="0"/>
        <w:adjustRightInd w:val="0"/>
        <w:outlineLvl w:val="3"/>
        <w:rPr>
          <w:b/>
          <w:i/>
          <w:sz w:val="28"/>
          <w:szCs w:val="28"/>
        </w:rPr>
      </w:pPr>
      <w:bookmarkStart w:id="5" w:name="Par170"/>
      <w:bookmarkEnd w:id="5"/>
      <w:r w:rsidRPr="00C140B1">
        <w:rPr>
          <w:rFonts w:cs="Calibri"/>
          <w:b/>
          <w:i/>
          <w:sz w:val="28"/>
          <w:szCs w:val="28"/>
        </w:rPr>
        <w:t>Профилактические осмотры, проведенные</w:t>
      </w:r>
      <w:r>
        <w:rPr>
          <w:rFonts w:cs="Calibri"/>
          <w:b/>
          <w:i/>
          <w:sz w:val="28"/>
          <w:szCs w:val="28"/>
        </w:rPr>
        <w:t xml:space="preserve"> </w:t>
      </w:r>
      <w:r w:rsidRPr="00C140B1">
        <w:rPr>
          <w:rFonts w:cs="Calibri"/>
          <w:b/>
          <w:i/>
          <w:sz w:val="28"/>
          <w:szCs w:val="28"/>
        </w:rPr>
        <w:t>учреждением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1917"/>
        <w:gridCol w:w="1548"/>
        <w:gridCol w:w="1917"/>
        <w:gridCol w:w="1548"/>
      </w:tblGrid>
      <w:tr w:rsidR="00FF5CCE" w:rsidRPr="00FB69F3" w:rsidTr="00410767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Контингенты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Подлежало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осмотрам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Осмотрено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Подлежало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осмотрам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Осмотрено </w:t>
            </w:r>
          </w:p>
        </w:tc>
      </w:tr>
      <w:tr w:rsidR="00FF5CCE" w:rsidRPr="00FB69F3" w:rsidTr="0041076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CE" w:rsidRPr="00FB69F3" w:rsidRDefault="00FF5CCE" w:rsidP="00410767">
            <w:pPr>
              <w:rPr>
                <w:rFonts w:cs="Calibri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За 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>За отчетный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</w:t>
            </w:r>
          </w:p>
        </w:tc>
      </w:tr>
      <w:tr w:rsidR="00FF5CCE" w:rsidRPr="00FB69F3" w:rsidTr="00410767">
        <w:trPr>
          <w:trHeight w:val="10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Всего детей в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15-17 лет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>включительно (</w:t>
            </w:r>
            <w:proofErr w:type="gramStart"/>
            <w:r w:rsidRPr="00FB69F3"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в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школах)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463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157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452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r>
              <w:t>157</w:t>
            </w:r>
          </w:p>
        </w:tc>
      </w:tr>
      <w:tr w:rsidR="00FF5CCE" w:rsidRPr="00FB69F3" w:rsidTr="00410767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B69F3">
              <w:rPr>
                <w:rFonts w:ascii="Courier New" w:hAnsi="Courier New" w:cs="Courier New"/>
                <w:sz w:val="20"/>
                <w:szCs w:val="20"/>
              </w:rPr>
              <w:t xml:space="preserve">Контингенты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населения,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осмотренные в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периодических </w:t>
            </w:r>
            <w:r w:rsidRPr="00FB69F3"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осмотров, - всего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CE" w:rsidRPr="00FB69F3" w:rsidRDefault="00FF5CCE" w:rsidP="00410767"/>
        </w:tc>
      </w:tr>
    </w:tbl>
    <w:p w:rsidR="00FF5CCE" w:rsidRDefault="00FF5CCE" w:rsidP="00FF5CCE">
      <w:pPr>
        <w:jc w:val="both"/>
      </w:pPr>
    </w:p>
    <w:p w:rsidR="00FF5CCE" w:rsidRDefault="00FF5CCE" w:rsidP="00FF5CCE">
      <w:pPr>
        <w:jc w:val="both"/>
      </w:pPr>
    </w:p>
    <w:p w:rsidR="00FF5CCE" w:rsidRPr="00C140B1" w:rsidRDefault="00FF5CCE" w:rsidP="00FF5CCE">
      <w:pPr>
        <w:jc w:val="center"/>
        <w:rPr>
          <w:b/>
          <w:i/>
          <w:sz w:val="28"/>
        </w:rPr>
      </w:pPr>
      <w:r w:rsidRPr="00C140B1">
        <w:rPr>
          <w:b/>
          <w:i/>
          <w:sz w:val="28"/>
        </w:rPr>
        <w:t>Профилактическая работа и диспансеризация  населения.</w:t>
      </w:r>
    </w:p>
    <w:p w:rsidR="00FF5CCE" w:rsidRDefault="00FF5CCE" w:rsidP="00FF5CCE">
      <w:pPr>
        <w:jc w:val="right"/>
      </w:pPr>
      <w:r>
        <w:rPr>
          <w:b/>
          <w:bCs/>
          <w:sz w:val="28"/>
        </w:rPr>
        <w:t xml:space="preserve">   </w:t>
      </w:r>
    </w:p>
    <w:tbl>
      <w:tblPr>
        <w:tblW w:w="7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</w:tblGrid>
      <w:tr w:rsidR="00FF5CCE" w:rsidTr="00410767">
        <w:trPr>
          <w:jc w:val="center"/>
        </w:trPr>
        <w:tc>
          <w:tcPr>
            <w:tcW w:w="2392" w:type="dxa"/>
          </w:tcPr>
          <w:p w:rsidR="00FF5CCE" w:rsidRDefault="00FF5CCE" w:rsidP="00410767">
            <w:pPr>
              <w:jc w:val="both"/>
            </w:pPr>
          </w:p>
        </w:tc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FF5CCE" w:rsidTr="00410767">
        <w:trPr>
          <w:jc w:val="center"/>
        </w:trPr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Состояло на</w:t>
            </w:r>
            <w:proofErr w:type="gramStart"/>
            <w:r>
              <w:rPr>
                <w:b/>
                <w:bCs/>
                <w:sz w:val="20"/>
              </w:rPr>
              <w:t xml:space="preserve"> Д</w:t>
            </w:r>
            <w:proofErr w:type="gramEnd"/>
            <w:r>
              <w:rPr>
                <w:b/>
                <w:bCs/>
                <w:sz w:val="20"/>
              </w:rPr>
              <w:t xml:space="preserve"> наблюдении  на 1 мес.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15388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17581</w:t>
            </w:r>
          </w:p>
        </w:tc>
      </w:tr>
      <w:tr w:rsidR="00FF5CCE" w:rsidTr="00410767">
        <w:trPr>
          <w:jc w:val="center"/>
        </w:trPr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Вновь взято на</w:t>
            </w:r>
            <w:proofErr w:type="gramStart"/>
            <w:r>
              <w:rPr>
                <w:b/>
                <w:bCs/>
                <w:sz w:val="20"/>
              </w:rPr>
              <w:t xml:space="preserve"> Д</w:t>
            </w:r>
            <w:proofErr w:type="gramEnd"/>
            <w:r>
              <w:rPr>
                <w:b/>
                <w:bCs/>
                <w:sz w:val="20"/>
              </w:rPr>
              <w:t xml:space="preserve"> наблюдение.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4526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2193</w:t>
            </w:r>
          </w:p>
        </w:tc>
      </w:tr>
      <w:tr w:rsidR="00FF5CCE" w:rsidTr="00410767">
        <w:trPr>
          <w:jc w:val="center"/>
        </w:trPr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Снято с</w:t>
            </w:r>
            <w:proofErr w:type="gramStart"/>
            <w:r>
              <w:rPr>
                <w:b/>
                <w:bCs/>
                <w:sz w:val="20"/>
              </w:rPr>
              <w:t xml:space="preserve"> Д</w:t>
            </w:r>
            <w:proofErr w:type="gramEnd"/>
            <w:r>
              <w:rPr>
                <w:b/>
                <w:bCs/>
                <w:sz w:val="20"/>
              </w:rPr>
              <w:t xml:space="preserve"> наблюдения.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1325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1256</w:t>
            </w:r>
          </w:p>
        </w:tc>
      </w:tr>
      <w:tr w:rsidR="00FF5CCE" w:rsidTr="00410767">
        <w:trPr>
          <w:jc w:val="center"/>
        </w:trPr>
        <w:tc>
          <w:tcPr>
            <w:tcW w:w="2392" w:type="dxa"/>
          </w:tcPr>
          <w:p w:rsidR="00FF5CCE" w:rsidRDefault="00FF5CCE" w:rsidP="0041076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Осталось на начало следующего года.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15388</w:t>
            </w:r>
          </w:p>
        </w:tc>
        <w:tc>
          <w:tcPr>
            <w:tcW w:w="2392" w:type="dxa"/>
          </w:tcPr>
          <w:p w:rsidR="00FF5CCE" w:rsidRPr="00F939BB" w:rsidRDefault="00FF5CCE" w:rsidP="00410767">
            <w:pPr>
              <w:jc w:val="both"/>
              <w:rPr>
                <w:sz w:val="28"/>
              </w:rPr>
            </w:pPr>
            <w:r>
              <w:rPr>
                <w:sz w:val="28"/>
              </w:rPr>
              <w:t>17581</w:t>
            </w:r>
          </w:p>
        </w:tc>
      </w:tr>
    </w:tbl>
    <w:p w:rsidR="00FF5CCE" w:rsidRDefault="00FF5CCE" w:rsidP="00FF5CCE">
      <w:pPr>
        <w:jc w:val="both"/>
      </w:pPr>
    </w:p>
    <w:p w:rsidR="00FF5CCE" w:rsidRDefault="00FF5CCE" w:rsidP="009E0E15">
      <w:pPr>
        <w:pStyle w:val="2"/>
        <w:spacing w:line="240" w:lineRule="auto"/>
        <w:rPr>
          <w:sz w:val="28"/>
          <w:szCs w:val="28"/>
        </w:rPr>
      </w:pPr>
    </w:p>
    <w:p w:rsidR="009E0E15" w:rsidRDefault="009E0E15" w:rsidP="00FF5CCE">
      <w:pPr>
        <w:pStyle w:val="2"/>
        <w:rPr>
          <w:sz w:val="28"/>
          <w:szCs w:val="28"/>
        </w:rPr>
      </w:pPr>
    </w:p>
    <w:p w:rsidR="0013455C" w:rsidRDefault="0013455C" w:rsidP="00FF5CCE">
      <w:pPr>
        <w:pStyle w:val="2"/>
        <w:rPr>
          <w:sz w:val="28"/>
          <w:szCs w:val="28"/>
        </w:rPr>
      </w:pPr>
    </w:p>
    <w:p w:rsidR="0013455C" w:rsidRPr="009E0E15" w:rsidRDefault="0013455C" w:rsidP="00FF5CCE">
      <w:pPr>
        <w:pStyle w:val="2"/>
        <w:rPr>
          <w:sz w:val="28"/>
          <w:szCs w:val="28"/>
        </w:rPr>
      </w:pPr>
    </w:p>
    <w:p w:rsidR="00FF5CCE" w:rsidRPr="009E0E15" w:rsidRDefault="00FF5CCE" w:rsidP="009E0E15">
      <w:pPr>
        <w:pStyle w:val="2"/>
        <w:spacing w:line="240" w:lineRule="auto"/>
        <w:jc w:val="center"/>
        <w:rPr>
          <w:b/>
          <w:bCs/>
          <w:i/>
          <w:sz w:val="28"/>
          <w:szCs w:val="28"/>
        </w:rPr>
      </w:pPr>
      <w:r w:rsidRPr="009E0E15">
        <w:rPr>
          <w:b/>
          <w:bCs/>
          <w:i/>
          <w:sz w:val="28"/>
          <w:szCs w:val="28"/>
        </w:rPr>
        <w:lastRenderedPageBreak/>
        <w:t xml:space="preserve">Выполнение целевых программ диспансеризации </w:t>
      </w:r>
    </w:p>
    <w:p w:rsidR="00FF5CCE" w:rsidRPr="009E0E15" w:rsidRDefault="00FF5CCE" w:rsidP="009E0E15">
      <w:pPr>
        <w:pStyle w:val="2"/>
        <w:spacing w:line="240" w:lineRule="auto"/>
        <w:jc w:val="center"/>
        <w:rPr>
          <w:b/>
          <w:bCs/>
          <w:i/>
          <w:sz w:val="28"/>
          <w:szCs w:val="28"/>
        </w:rPr>
      </w:pPr>
      <w:r w:rsidRPr="009E0E15">
        <w:rPr>
          <w:b/>
          <w:bCs/>
          <w:i/>
          <w:sz w:val="28"/>
          <w:szCs w:val="28"/>
        </w:rPr>
        <w:t>по программе национального проекта «Здоровье»</w:t>
      </w:r>
    </w:p>
    <w:p w:rsidR="00FF5CCE" w:rsidRDefault="00FF5CCE" w:rsidP="009E0E15">
      <w:pPr>
        <w:pStyle w:val="2"/>
        <w:spacing w:line="240" w:lineRule="auto"/>
        <w:jc w:val="center"/>
        <w:rPr>
          <w:b/>
          <w:bCs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5608"/>
        <w:gridCol w:w="1052"/>
        <w:gridCol w:w="1215"/>
        <w:gridCol w:w="1133"/>
      </w:tblGrid>
      <w:tr w:rsidR="00FF5CCE" w:rsidTr="00410767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</w:p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п</w:t>
            </w:r>
            <w:proofErr w:type="gramEnd"/>
            <w:r>
              <w:rPr>
                <w:b/>
                <w:bCs/>
                <w:szCs w:val="20"/>
              </w:rPr>
              <w:t>/п</w:t>
            </w:r>
          </w:p>
        </w:tc>
        <w:tc>
          <w:tcPr>
            <w:tcW w:w="5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Показатели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План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выполнение плана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%</w:t>
            </w:r>
          </w:p>
        </w:tc>
      </w:tr>
      <w:tr w:rsidR="00FF5CCE" w:rsidTr="00410767">
        <w:trPr>
          <w:cantSplit/>
          <w:trHeight w:hRule="exact" w:val="571"/>
        </w:trPr>
        <w:tc>
          <w:tcPr>
            <w:tcW w:w="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Выполнение плана целевой диспансеризации населения по подпрограммам: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CCE" w:rsidRDefault="00FF5CCE" w:rsidP="00410767">
            <w:pPr>
              <w:pStyle w:val="a7"/>
              <w:jc w:val="center"/>
              <w:rPr>
                <w:szCs w:val="20"/>
              </w:rPr>
            </w:pPr>
          </w:p>
        </w:tc>
      </w:tr>
      <w:tr w:rsidR="00FF5CCE" w:rsidTr="00410767">
        <w:trPr>
          <w:cantSplit/>
          <w:trHeight w:hRule="exact" w:val="341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диспансеризация подростков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 w:rsidRPr="00D47FF8">
              <w:rPr>
                <w:b/>
                <w:bCs/>
                <w:szCs w:val="20"/>
              </w:rPr>
              <w:t>667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667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100%</w:t>
            </w:r>
          </w:p>
        </w:tc>
      </w:tr>
      <w:tr w:rsidR="00FF5CCE" w:rsidTr="00410767">
        <w:trPr>
          <w:cantSplit/>
          <w:trHeight w:hRule="exact" w:val="341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раннее выявление заболеваний ССС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 w:rsidRPr="00D47FF8">
              <w:rPr>
                <w:b/>
                <w:bCs/>
                <w:szCs w:val="20"/>
              </w:rPr>
              <w:t>7160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7168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100,2%</w:t>
            </w:r>
          </w:p>
        </w:tc>
      </w:tr>
      <w:tr w:rsidR="00FF5CCE" w:rsidTr="00410767">
        <w:trPr>
          <w:cantSplit/>
          <w:trHeight w:hRule="exact" w:val="431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туберкулёз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 w:rsidRPr="00D47FF8">
              <w:rPr>
                <w:b/>
                <w:bCs/>
                <w:szCs w:val="20"/>
              </w:rPr>
              <w:t>42506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41052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96,5%</w:t>
            </w:r>
          </w:p>
        </w:tc>
      </w:tr>
      <w:tr w:rsidR="00FF5CCE" w:rsidTr="00410767">
        <w:trPr>
          <w:cantSplit/>
          <w:trHeight w:hRule="exact" w:val="341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заболевания предстательной железы у мужчин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189</w:t>
            </w:r>
            <w:r w:rsidRPr="00D47FF8">
              <w:rPr>
                <w:b/>
                <w:bCs/>
                <w:szCs w:val="20"/>
              </w:rPr>
              <w:t>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2098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>
              <w:rPr>
                <w:szCs w:val="20"/>
              </w:rPr>
              <w:t>105</w:t>
            </w:r>
            <w:r w:rsidRPr="00D47FF8">
              <w:rPr>
                <w:szCs w:val="20"/>
              </w:rPr>
              <w:t>%</w:t>
            </w:r>
          </w:p>
        </w:tc>
      </w:tr>
      <w:tr w:rsidR="00FF5CCE" w:rsidTr="00410767">
        <w:trPr>
          <w:cantSplit/>
          <w:trHeight w:hRule="exact" w:val="341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заболевания шейки матки у женщин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 w:rsidRPr="00D47FF8">
              <w:rPr>
                <w:b/>
                <w:bCs/>
                <w:szCs w:val="20"/>
              </w:rPr>
              <w:t xml:space="preserve"> 3620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3620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100%</w:t>
            </w:r>
          </w:p>
        </w:tc>
      </w:tr>
      <w:tr w:rsidR="00FF5CCE" w:rsidTr="00410767">
        <w:trPr>
          <w:cantSplit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/>
        </w:tc>
        <w:tc>
          <w:tcPr>
            <w:tcW w:w="5608" w:type="dxa"/>
            <w:tcBorders>
              <w:left w:val="single" w:sz="1" w:space="0" w:color="000000"/>
              <w:bottom w:val="single" w:sz="1" w:space="0" w:color="000000"/>
            </w:tcBorders>
          </w:tcPr>
          <w:p w:rsidR="00FF5CCE" w:rsidRDefault="00FF5CCE" w:rsidP="0041076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- заболевания молочных желез у женщин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b/>
                <w:bCs/>
                <w:szCs w:val="20"/>
              </w:rPr>
            </w:pPr>
            <w:r w:rsidRPr="00D47FF8">
              <w:rPr>
                <w:b/>
                <w:bCs/>
                <w:szCs w:val="20"/>
              </w:rPr>
              <w:t xml:space="preserve"> 4155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4053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F5CCE" w:rsidRPr="00D47FF8" w:rsidRDefault="00FF5CCE" w:rsidP="00410767">
            <w:pPr>
              <w:pStyle w:val="a7"/>
              <w:jc w:val="center"/>
              <w:rPr>
                <w:szCs w:val="20"/>
              </w:rPr>
            </w:pPr>
            <w:r w:rsidRPr="00D47FF8">
              <w:rPr>
                <w:szCs w:val="20"/>
              </w:rPr>
              <w:t>97,5%</w:t>
            </w:r>
          </w:p>
        </w:tc>
      </w:tr>
    </w:tbl>
    <w:p w:rsidR="00FF5CCE" w:rsidRDefault="00FF5CCE" w:rsidP="00FF5CCE">
      <w:pPr>
        <w:jc w:val="center"/>
        <w:rPr>
          <w:szCs w:val="29"/>
        </w:rPr>
      </w:pPr>
    </w:p>
    <w:p w:rsidR="00FF5CCE" w:rsidRPr="00FA04DD" w:rsidRDefault="00FF5CCE" w:rsidP="00FF5CCE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</w:p>
    <w:p w:rsidR="00FF5CCE" w:rsidRPr="00FA04DD" w:rsidRDefault="00FF5CCE" w:rsidP="00FF5CCE">
      <w:pPr>
        <w:pStyle w:val="6"/>
        <w:jc w:val="center"/>
        <w:rPr>
          <w:i/>
          <w:szCs w:val="28"/>
        </w:rPr>
      </w:pPr>
      <w:r w:rsidRPr="00FA04DD">
        <w:rPr>
          <w:i/>
          <w:szCs w:val="28"/>
        </w:rPr>
        <w:t>Задачи на 2014г.</w:t>
      </w:r>
    </w:p>
    <w:p w:rsidR="00FF5CCE" w:rsidRPr="00FA04DD" w:rsidRDefault="00FF5CCE" w:rsidP="00FF5CCE">
      <w:pPr>
        <w:rPr>
          <w:sz w:val="28"/>
          <w:szCs w:val="28"/>
        </w:rPr>
      </w:pP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Закончить проведение капитального ремонта.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Подключение филиала к ЕМИАС.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Улучшить доступность медицинской помощи населению.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 xml:space="preserve">Увеличить охват диспансерным наблюдением 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 xml:space="preserve">Улучшить качество диспансерного наблюдения. 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Обеспечить 100% охват комплексными осмотрами ветеранов ВОВ и к ним приравненных</w:t>
      </w:r>
      <w:r>
        <w:rPr>
          <w:sz w:val="28"/>
          <w:szCs w:val="28"/>
        </w:rPr>
        <w:t xml:space="preserve"> категорий</w:t>
      </w:r>
      <w:r w:rsidRPr="00FA04DD">
        <w:rPr>
          <w:sz w:val="28"/>
          <w:szCs w:val="28"/>
        </w:rPr>
        <w:t>, ликвидаторов ЧАЭС.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Увеличить объем медицинской помощи на дому</w:t>
      </w:r>
      <w:r>
        <w:rPr>
          <w:sz w:val="28"/>
          <w:szCs w:val="28"/>
        </w:rPr>
        <w:t>, в</w:t>
      </w:r>
      <w:r w:rsidRPr="00FA04DD">
        <w:rPr>
          <w:sz w:val="28"/>
          <w:szCs w:val="28"/>
        </w:rPr>
        <w:t xml:space="preserve"> том числе активное наблюдение хронических  надомных больных</w:t>
      </w:r>
      <w:r>
        <w:rPr>
          <w:sz w:val="28"/>
          <w:szCs w:val="28"/>
        </w:rPr>
        <w:t>, организация стационаров на дому</w:t>
      </w:r>
      <w:r w:rsidRPr="00FA04DD">
        <w:rPr>
          <w:sz w:val="28"/>
          <w:szCs w:val="28"/>
        </w:rPr>
        <w:t>.</w:t>
      </w:r>
    </w:p>
    <w:p w:rsidR="00FF5CCE" w:rsidRPr="00FA04DD" w:rsidRDefault="00FF5CCE" w:rsidP="00FF5CC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Развитие платных услуг.</w:t>
      </w:r>
    </w:p>
    <w:p w:rsidR="00FF5CCE" w:rsidRDefault="00FF5CCE" w:rsidP="00FF5CCE">
      <w:pPr>
        <w:jc w:val="both"/>
      </w:pPr>
    </w:p>
    <w:p w:rsidR="00FF5CCE" w:rsidRDefault="00FF5CCE" w:rsidP="00FF5CCE">
      <w:pPr>
        <w:jc w:val="both"/>
      </w:pPr>
    </w:p>
    <w:p w:rsidR="00FF5CCE" w:rsidRDefault="00FF5CCE" w:rsidP="00FF5CCE">
      <w:pPr>
        <w:jc w:val="both"/>
      </w:pPr>
    </w:p>
    <w:p w:rsidR="00FF5CCE" w:rsidRDefault="00FF5CCE" w:rsidP="00FF5CCE">
      <w:pPr>
        <w:ind w:left="6237"/>
        <w:jc w:val="both"/>
        <w:rPr>
          <w:sz w:val="22"/>
          <w:szCs w:val="22"/>
        </w:rPr>
      </w:pPr>
    </w:p>
    <w:p w:rsidR="00C21DED" w:rsidRDefault="00C21DED"/>
    <w:sectPr w:rsidR="00C2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4009F"/>
    <w:rsid w:val="0013455C"/>
    <w:rsid w:val="00146101"/>
    <w:rsid w:val="001556E0"/>
    <w:rsid w:val="001A4689"/>
    <w:rsid w:val="00281B26"/>
    <w:rsid w:val="003F2291"/>
    <w:rsid w:val="004E680B"/>
    <w:rsid w:val="006B4BB9"/>
    <w:rsid w:val="0073538F"/>
    <w:rsid w:val="007D54EA"/>
    <w:rsid w:val="008D4B14"/>
    <w:rsid w:val="008F602E"/>
    <w:rsid w:val="009E0E15"/>
    <w:rsid w:val="00A95A8D"/>
    <w:rsid w:val="00C21DED"/>
    <w:rsid w:val="00D941E6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2014-03-25T16:03:00Z</cp:lastPrinted>
  <dcterms:created xsi:type="dcterms:W3CDTF">2014-03-21T17:00:00Z</dcterms:created>
  <dcterms:modified xsi:type="dcterms:W3CDTF">2014-03-28T07:47:00Z</dcterms:modified>
</cp:coreProperties>
</file>