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A90" w:rsidRPr="00137B0B" w:rsidRDefault="00263A90" w:rsidP="00263A90">
      <w:pPr>
        <w:suppressLineNumbers/>
        <w:tabs>
          <w:tab w:val="center" w:pos="4818"/>
          <w:tab w:val="right" w:pos="9637"/>
        </w:tabs>
        <w:rPr>
          <w:rFonts w:ascii="Times New Roman" w:hAnsi="Times New Roman"/>
          <w:b/>
          <w:bCs/>
          <w:color w:val="C00000"/>
          <w:sz w:val="32"/>
          <w:szCs w:val="32"/>
        </w:rPr>
      </w:pPr>
    </w:p>
    <w:p w:rsidR="00263A90" w:rsidRPr="00676627" w:rsidRDefault="00263A90" w:rsidP="00263A90">
      <w:pPr>
        <w:suppressLineNumbers/>
        <w:tabs>
          <w:tab w:val="center" w:pos="4818"/>
          <w:tab w:val="right" w:pos="9637"/>
        </w:tabs>
        <w:jc w:val="center"/>
        <w:rPr>
          <w:rFonts w:ascii="Times New Roman" w:hAnsi="Times New Roman"/>
          <w:b/>
          <w:bCs/>
          <w:color w:val="C00000"/>
          <w:sz w:val="32"/>
          <w:szCs w:val="32"/>
        </w:rPr>
      </w:pPr>
      <w:r w:rsidRPr="00676627">
        <w:rPr>
          <w:rFonts w:ascii="Times New Roman" w:hAnsi="Times New Roman"/>
          <w:b/>
          <w:bCs/>
          <w:color w:val="C00000"/>
          <w:sz w:val="32"/>
          <w:szCs w:val="32"/>
        </w:rPr>
        <w:t>СОВЕТ ДЕПУТАТОВ</w:t>
      </w:r>
    </w:p>
    <w:p w:rsidR="00263A90" w:rsidRPr="00676627" w:rsidRDefault="00263A90" w:rsidP="00263A90">
      <w:pPr>
        <w:suppressLineNumbers/>
        <w:tabs>
          <w:tab w:val="center" w:pos="4818"/>
          <w:tab w:val="right" w:pos="9637"/>
        </w:tabs>
        <w:jc w:val="center"/>
        <w:rPr>
          <w:rFonts w:ascii="Times New Roman" w:hAnsi="Times New Roman"/>
          <w:color w:val="C00000"/>
          <w:sz w:val="32"/>
          <w:szCs w:val="32"/>
        </w:rPr>
      </w:pPr>
      <w:r w:rsidRPr="00676627">
        <w:rPr>
          <w:rFonts w:ascii="Times New Roman" w:hAnsi="Times New Roman"/>
          <w:b/>
          <w:bCs/>
          <w:color w:val="C00000"/>
          <w:sz w:val="32"/>
          <w:szCs w:val="32"/>
        </w:rPr>
        <w:t>МУНИЦИПАЛЬНОГО ОКРУГА БАБУШКИНСКИЙ</w:t>
      </w:r>
    </w:p>
    <w:p w:rsidR="00263A90" w:rsidRPr="00676627" w:rsidRDefault="00263A90" w:rsidP="00263A90">
      <w:pPr>
        <w:suppressLineNumbers/>
        <w:tabs>
          <w:tab w:val="center" w:pos="4818"/>
          <w:tab w:val="right" w:pos="9637"/>
        </w:tabs>
        <w:jc w:val="center"/>
        <w:rPr>
          <w:rFonts w:ascii="Times New Roman" w:hAnsi="Times New Roman"/>
          <w:b/>
          <w:color w:val="C00000"/>
          <w:sz w:val="32"/>
          <w:szCs w:val="32"/>
        </w:rPr>
      </w:pPr>
      <w:r w:rsidRPr="00676627">
        <w:rPr>
          <w:rFonts w:ascii="Times New Roman" w:hAnsi="Times New Roman"/>
          <w:b/>
          <w:bCs/>
          <w:color w:val="C00000"/>
          <w:sz w:val="32"/>
          <w:szCs w:val="32"/>
        </w:rPr>
        <w:t>РЕШЕНИЕ</w:t>
      </w:r>
    </w:p>
    <w:p w:rsidR="00263A90" w:rsidRPr="002B43EC" w:rsidRDefault="00263A90" w:rsidP="00263A90">
      <w:pPr>
        <w:pStyle w:val="WW-"/>
        <w:ind w:right="-18" w:firstLine="0"/>
        <w:jc w:val="center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</w:p>
    <w:p w:rsidR="00263A90" w:rsidRPr="00676627" w:rsidRDefault="00263A90" w:rsidP="00263A90">
      <w:pPr>
        <w:pStyle w:val="a4"/>
        <w:rPr>
          <w:rFonts w:ascii="Times New Roman" w:hAnsi="Times New Roman" w:cs="Times New Roman"/>
          <w:sz w:val="27"/>
          <w:szCs w:val="27"/>
        </w:rPr>
      </w:pPr>
      <w:r w:rsidRPr="00676627">
        <w:rPr>
          <w:rFonts w:ascii="Times New Roman" w:hAnsi="Times New Roman" w:cs="Times New Roman"/>
          <w:sz w:val="27"/>
          <w:szCs w:val="27"/>
        </w:rPr>
        <w:t>27 февраля 2014 года № 3/</w:t>
      </w:r>
      <w:r>
        <w:rPr>
          <w:rFonts w:ascii="Times New Roman" w:hAnsi="Times New Roman" w:cs="Times New Roman"/>
          <w:sz w:val="27"/>
          <w:szCs w:val="27"/>
        </w:rPr>
        <w:t>5</w:t>
      </w:r>
    </w:p>
    <w:p w:rsidR="00263A90" w:rsidRDefault="00263A90" w:rsidP="00263A90">
      <w:pPr>
        <w:pStyle w:val="a4"/>
        <w:rPr>
          <w:rFonts w:ascii="Times New Roman" w:hAnsi="Times New Roman" w:cs="Times New Roman"/>
          <w:sz w:val="27"/>
          <w:szCs w:val="27"/>
        </w:rPr>
      </w:pPr>
    </w:p>
    <w:p w:rsidR="00263A90" w:rsidRPr="00C761F9" w:rsidRDefault="00263A90" w:rsidP="00263A90">
      <w:pPr>
        <w:pStyle w:val="a4"/>
        <w:rPr>
          <w:rFonts w:ascii="Times New Roman" w:hAnsi="Times New Roman" w:cs="Times New Roman"/>
          <w:sz w:val="27"/>
          <w:szCs w:val="27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06"/>
        <w:gridCol w:w="4030"/>
      </w:tblGrid>
      <w:tr w:rsidR="00263A90" w:rsidRPr="00C761F9" w:rsidTr="0054265F">
        <w:tc>
          <w:tcPr>
            <w:tcW w:w="5353" w:type="dxa"/>
          </w:tcPr>
          <w:p w:rsidR="00263A90" w:rsidRPr="00C761F9" w:rsidRDefault="00263A90" w:rsidP="0054265F">
            <w:pPr>
              <w:pStyle w:val="a4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C761F9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О  согласовании 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проекта распоряжения Префектуры СВАО города Москвы</w:t>
            </w:r>
            <w:proofErr w:type="gramStart"/>
            <w:r w:rsidR="00054412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О</w:t>
            </w:r>
            <w:proofErr w:type="gramEnd"/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б утверждении акта </w:t>
            </w:r>
            <w:r w:rsidRPr="00C761F9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о выборе земельного участка для проектирования и строительства объекта 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гаражного назначения по адресу:  </w:t>
            </w:r>
            <w:r w:rsidRPr="00C761F9">
              <w:rPr>
                <w:rFonts w:ascii="Times New Roman" w:hAnsi="Times New Roman" w:cs="Times New Roman"/>
                <w:b/>
                <w:sz w:val="27"/>
                <w:szCs w:val="27"/>
              </w:rPr>
              <w:t>ул. Чичерина, вл.10</w:t>
            </w:r>
          </w:p>
        </w:tc>
        <w:tc>
          <w:tcPr>
            <w:tcW w:w="4218" w:type="dxa"/>
          </w:tcPr>
          <w:p w:rsidR="00263A90" w:rsidRPr="00C761F9" w:rsidRDefault="00263A90" w:rsidP="0054265F">
            <w:pPr>
              <w:pStyle w:val="a4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263A90" w:rsidRPr="00C761F9" w:rsidRDefault="00263A90" w:rsidP="00263A90">
      <w:pPr>
        <w:jc w:val="both"/>
        <w:rPr>
          <w:rFonts w:ascii="Times New Roman" w:hAnsi="Times New Roman" w:cs="Times New Roman"/>
          <w:b/>
          <w:bCs/>
          <w:sz w:val="27"/>
          <w:szCs w:val="27"/>
        </w:rPr>
      </w:pPr>
    </w:p>
    <w:p w:rsidR="00263A90" w:rsidRPr="000C5B89" w:rsidRDefault="00263A90" w:rsidP="00263A90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C761F9">
        <w:rPr>
          <w:rFonts w:ascii="Times New Roman" w:hAnsi="Times New Roman" w:cs="Times New Roman"/>
          <w:sz w:val="27"/>
          <w:szCs w:val="27"/>
        </w:rPr>
        <w:tab/>
        <w:t xml:space="preserve">В соответствии с пунктом </w:t>
      </w:r>
      <w:r>
        <w:rPr>
          <w:rFonts w:ascii="Times New Roman" w:hAnsi="Times New Roman" w:cs="Times New Roman"/>
          <w:sz w:val="27"/>
          <w:szCs w:val="27"/>
        </w:rPr>
        <w:t>1</w:t>
      </w:r>
      <w:r w:rsidRPr="00C761F9">
        <w:rPr>
          <w:rFonts w:ascii="Times New Roman" w:hAnsi="Times New Roman" w:cs="Times New Roman"/>
          <w:sz w:val="27"/>
          <w:szCs w:val="27"/>
        </w:rPr>
        <w:t xml:space="preserve"> части </w:t>
      </w:r>
      <w:r>
        <w:rPr>
          <w:rFonts w:ascii="Times New Roman" w:hAnsi="Times New Roman" w:cs="Times New Roman"/>
          <w:sz w:val="27"/>
          <w:szCs w:val="27"/>
        </w:rPr>
        <w:t>4</w:t>
      </w:r>
      <w:r w:rsidRPr="00C761F9">
        <w:rPr>
          <w:rFonts w:ascii="Times New Roman" w:hAnsi="Times New Roman" w:cs="Times New Roman"/>
          <w:sz w:val="27"/>
          <w:szCs w:val="27"/>
        </w:rPr>
        <w:t xml:space="preserve"> статьи</w:t>
      </w:r>
      <w:r>
        <w:rPr>
          <w:rFonts w:ascii="Times New Roman" w:hAnsi="Times New Roman" w:cs="Times New Roman"/>
          <w:sz w:val="27"/>
          <w:szCs w:val="27"/>
        </w:rPr>
        <w:t xml:space="preserve"> 1</w:t>
      </w:r>
      <w:r w:rsidRPr="00BE63BC">
        <w:rPr>
          <w:rFonts w:ascii="Times New Roman" w:hAnsi="Times New Roman" w:cs="Times New Roman"/>
          <w:bCs/>
          <w:sz w:val="27"/>
          <w:szCs w:val="27"/>
        </w:rPr>
        <w:t>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</w:t>
      </w:r>
      <w:r>
        <w:rPr>
          <w:rFonts w:ascii="Times New Roman" w:hAnsi="Times New Roman" w:cs="Times New Roman"/>
          <w:bCs/>
          <w:sz w:val="27"/>
          <w:szCs w:val="27"/>
        </w:rPr>
        <w:t xml:space="preserve">, </w:t>
      </w:r>
      <w:r w:rsidRPr="00464707">
        <w:rPr>
          <w:rFonts w:ascii="Times New Roman" w:hAnsi="Times New Roman" w:cs="Times New Roman"/>
          <w:b/>
          <w:sz w:val="27"/>
          <w:szCs w:val="27"/>
        </w:rPr>
        <w:t>Совет депутатов муниципального округа Бабушкинский решил:</w:t>
      </w:r>
    </w:p>
    <w:p w:rsidR="00263A90" w:rsidRDefault="00263A90" w:rsidP="00263A9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Согласоватьпроект распоряжения Префектуры Северо-Восточного административного округа города Москвы «Об утверждении </w:t>
      </w:r>
      <w:r w:rsidRPr="001C472A">
        <w:rPr>
          <w:rFonts w:ascii="Times New Roman" w:hAnsi="Times New Roman" w:cs="Times New Roman"/>
          <w:sz w:val="27"/>
          <w:szCs w:val="27"/>
        </w:rPr>
        <w:t>акт</w:t>
      </w:r>
      <w:r>
        <w:rPr>
          <w:rFonts w:ascii="Times New Roman" w:hAnsi="Times New Roman" w:cs="Times New Roman"/>
          <w:sz w:val="27"/>
          <w:szCs w:val="27"/>
        </w:rPr>
        <w:t>а</w:t>
      </w:r>
      <w:r w:rsidRPr="001C472A">
        <w:rPr>
          <w:rFonts w:ascii="Times New Roman" w:hAnsi="Times New Roman" w:cs="Times New Roman"/>
          <w:sz w:val="27"/>
          <w:szCs w:val="27"/>
        </w:rPr>
        <w:t xml:space="preserve"> о выборе земельного участка для проектирования и строительства объекта гаражного назначения по адресу: ул. Чичерина, вл.10</w:t>
      </w:r>
      <w:r>
        <w:rPr>
          <w:rFonts w:ascii="Times New Roman" w:hAnsi="Times New Roman" w:cs="Times New Roman"/>
          <w:sz w:val="27"/>
          <w:szCs w:val="27"/>
        </w:rPr>
        <w:t>»</w:t>
      </w:r>
      <w:r w:rsidRPr="001C472A">
        <w:rPr>
          <w:rFonts w:ascii="Times New Roman" w:hAnsi="Times New Roman" w:cs="Times New Roman"/>
          <w:sz w:val="27"/>
          <w:szCs w:val="27"/>
        </w:rPr>
        <w:t xml:space="preserve"> (приложение). </w:t>
      </w:r>
    </w:p>
    <w:p w:rsidR="00263A90" w:rsidRDefault="00263A90" w:rsidP="00263A90">
      <w:pPr>
        <w:pStyle w:val="a5"/>
        <w:numPr>
          <w:ilvl w:val="0"/>
          <w:numId w:val="1"/>
        </w:numPr>
      </w:pPr>
      <w:r w:rsidRPr="00A17081">
        <w:t>Направить настоящее решение в Департамент территориальных органов исполнительной власти города Москвы</w:t>
      </w:r>
      <w:r>
        <w:t>,</w:t>
      </w:r>
      <w:r w:rsidRPr="00A17081">
        <w:t xml:space="preserve"> префектуру </w:t>
      </w:r>
      <w:r>
        <w:t>СВАО</w:t>
      </w:r>
      <w:r w:rsidRPr="00A17081">
        <w:t xml:space="preserve"> города Москвы</w:t>
      </w:r>
      <w:r>
        <w:t xml:space="preserve"> в течение 3 дней со дня его принятия</w:t>
      </w:r>
      <w:r w:rsidRPr="00A17081">
        <w:t>.</w:t>
      </w:r>
    </w:p>
    <w:p w:rsidR="00263A90" w:rsidRPr="000C5B89" w:rsidRDefault="00263A90" w:rsidP="00263A9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7"/>
          <w:szCs w:val="27"/>
        </w:rPr>
      </w:pPr>
      <w:r w:rsidRPr="001C472A">
        <w:rPr>
          <w:rFonts w:ascii="Times New Roman" w:hAnsi="Times New Roman" w:cs="Times New Roman"/>
          <w:sz w:val="27"/>
          <w:szCs w:val="27"/>
        </w:rPr>
        <w:t xml:space="preserve">Опубликовать настоящее решение в бюллетене «Московский муниципальный вестник» и разместить на официальном сайте муниципального округа Бабушкинский </w:t>
      </w:r>
      <w:r>
        <w:rPr>
          <w:rFonts w:ascii="Times New Roman" w:hAnsi="Times New Roman" w:cs="Times New Roman"/>
          <w:sz w:val="27"/>
          <w:szCs w:val="27"/>
          <w:lang w:val="en-US"/>
        </w:rPr>
        <w:t>babush</w:t>
      </w:r>
      <w:r w:rsidRPr="0096392E">
        <w:rPr>
          <w:rFonts w:ascii="Times New Roman" w:hAnsi="Times New Roman" w:cs="Times New Roman"/>
          <w:sz w:val="27"/>
          <w:szCs w:val="27"/>
        </w:rPr>
        <w:t>.</w:t>
      </w:r>
      <w:r>
        <w:rPr>
          <w:rFonts w:ascii="Times New Roman" w:hAnsi="Times New Roman" w:cs="Times New Roman"/>
          <w:sz w:val="27"/>
          <w:szCs w:val="27"/>
          <w:lang w:val="en-US"/>
        </w:rPr>
        <w:t>ru</w:t>
      </w:r>
    </w:p>
    <w:p w:rsidR="00263A90" w:rsidRPr="000C5B89" w:rsidRDefault="00263A90" w:rsidP="00263A9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7"/>
          <w:szCs w:val="27"/>
        </w:rPr>
      </w:pPr>
      <w:r w:rsidRPr="000C5B89">
        <w:rPr>
          <w:rFonts w:ascii="Times New Roman" w:hAnsi="Times New Roman" w:cs="Times New Roman"/>
          <w:sz w:val="27"/>
          <w:szCs w:val="27"/>
        </w:rPr>
        <w:t>Настоящее решение вступает силу со дня его принятия.</w:t>
      </w:r>
    </w:p>
    <w:p w:rsidR="00263A90" w:rsidRPr="000C5B89" w:rsidRDefault="00263A90" w:rsidP="00263A9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0C5B89">
        <w:rPr>
          <w:rFonts w:ascii="Times New Roman" w:hAnsi="Times New Roman" w:cs="Times New Roman"/>
          <w:sz w:val="27"/>
          <w:szCs w:val="27"/>
        </w:rPr>
        <w:t>Контроль за</w:t>
      </w:r>
      <w:proofErr w:type="gramEnd"/>
      <w:r w:rsidRPr="000C5B89">
        <w:rPr>
          <w:rFonts w:ascii="Times New Roman" w:hAnsi="Times New Roman" w:cs="Times New Roman"/>
          <w:sz w:val="27"/>
          <w:szCs w:val="27"/>
        </w:rPr>
        <w:t xml:space="preserve"> исполнением настоящего решения возложить на Главу муниципального округа Бабушкинский А.А. Лисовенко.</w:t>
      </w:r>
    </w:p>
    <w:p w:rsidR="00263A90" w:rsidRPr="000C5B89" w:rsidRDefault="00263A90" w:rsidP="00263A90">
      <w:pPr>
        <w:pStyle w:val="a4"/>
        <w:ind w:left="1804"/>
        <w:jc w:val="both"/>
        <w:rPr>
          <w:rFonts w:ascii="Times New Roman" w:hAnsi="Times New Roman" w:cs="Times New Roman"/>
          <w:sz w:val="27"/>
          <w:szCs w:val="27"/>
        </w:rPr>
      </w:pPr>
    </w:p>
    <w:p w:rsidR="00263A90" w:rsidRDefault="00263A90" w:rsidP="00263A90">
      <w:pPr>
        <w:pStyle w:val="a4"/>
        <w:rPr>
          <w:rFonts w:ascii="Times New Roman" w:hAnsi="Times New Roman" w:cs="Times New Roman"/>
          <w:bCs/>
          <w:sz w:val="27"/>
          <w:szCs w:val="27"/>
        </w:rPr>
      </w:pPr>
    </w:p>
    <w:p w:rsidR="00263A90" w:rsidRPr="001C472A" w:rsidRDefault="00263A90" w:rsidP="00263A90">
      <w:pPr>
        <w:pStyle w:val="a4"/>
        <w:rPr>
          <w:rFonts w:ascii="Times New Roman" w:hAnsi="Times New Roman" w:cs="Times New Roman"/>
          <w:bCs/>
          <w:sz w:val="27"/>
          <w:szCs w:val="27"/>
        </w:rPr>
      </w:pPr>
    </w:p>
    <w:p w:rsidR="00263A90" w:rsidRPr="001C472A" w:rsidRDefault="00263A90" w:rsidP="00263A90">
      <w:pPr>
        <w:pStyle w:val="a4"/>
        <w:rPr>
          <w:rFonts w:ascii="Times New Roman" w:hAnsi="Times New Roman" w:cs="Times New Roman"/>
          <w:b/>
          <w:bCs/>
          <w:sz w:val="27"/>
          <w:szCs w:val="27"/>
        </w:rPr>
      </w:pPr>
      <w:r w:rsidRPr="001C472A">
        <w:rPr>
          <w:rFonts w:ascii="Times New Roman" w:hAnsi="Times New Roman" w:cs="Times New Roman"/>
          <w:b/>
          <w:bCs/>
          <w:sz w:val="27"/>
          <w:szCs w:val="27"/>
        </w:rPr>
        <w:t>Главамуниципального</w:t>
      </w:r>
    </w:p>
    <w:p w:rsidR="00263A90" w:rsidRDefault="00263A90" w:rsidP="00263A90">
      <w:pPr>
        <w:pStyle w:val="a4"/>
        <w:rPr>
          <w:rFonts w:ascii="Times New Roman" w:hAnsi="Times New Roman" w:cs="Times New Roman"/>
          <w:b/>
          <w:bCs/>
          <w:sz w:val="27"/>
          <w:szCs w:val="27"/>
        </w:rPr>
      </w:pPr>
      <w:r w:rsidRPr="001C472A">
        <w:rPr>
          <w:rFonts w:ascii="Times New Roman" w:hAnsi="Times New Roman" w:cs="Times New Roman"/>
          <w:b/>
          <w:bCs/>
          <w:sz w:val="27"/>
          <w:szCs w:val="27"/>
        </w:rPr>
        <w:t>округа Бабушкинский                                    А.А.Лисовенко</w:t>
      </w:r>
    </w:p>
    <w:p w:rsidR="006B7D7E" w:rsidRPr="00263A90" w:rsidRDefault="00E63552" w:rsidP="00263A90">
      <w:pPr>
        <w:pStyle w:val="a4"/>
        <w:rPr>
          <w:rFonts w:ascii="Times New Roman" w:hAnsi="Times New Roman" w:cs="Times New Roman"/>
          <w:b/>
          <w:bCs/>
          <w:sz w:val="27"/>
          <w:szCs w:val="27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28575</wp:posOffset>
            </wp:positionV>
            <wp:extent cx="7559040" cy="10668000"/>
            <wp:effectExtent l="0" t="0" r="381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7D7E" w:rsidRDefault="00E6355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B7D7E" w:rsidRDefault="00E6355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B7D7E" w:rsidRDefault="00E6355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B7D7E" w:rsidRDefault="00E6355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B7D7E" w:rsidRDefault="00E6355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B7D7E" w:rsidRDefault="00E6355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B7D7E" w:rsidRDefault="00E6355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B7D7E" w:rsidRDefault="00E6355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B7D7E" w:rsidSect="00263A90">
      <w:pgSz w:w="11900" w:h="16840"/>
      <w:pgMar w:top="142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BA4C3B"/>
    <w:multiLevelType w:val="hybridMultilevel"/>
    <w:tmpl w:val="4D7AB7F4"/>
    <w:lvl w:ilvl="0" w:tplc="A0FC5B62">
      <w:start w:val="1"/>
      <w:numFmt w:val="decimal"/>
      <w:lvlText w:val="%1."/>
      <w:lvlJc w:val="left"/>
      <w:pPr>
        <w:ind w:left="1804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B7D7E"/>
    <w:rsid w:val="00054412"/>
    <w:rsid w:val="00263A90"/>
    <w:rsid w:val="00657E93"/>
    <w:rsid w:val="006B7D7E"/>
    <w:rsid w:val="00E63552"/>
    <w:rsid w:val="00F524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E93"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W-">
    <w:name w:val="WW-Текст"/>
    <w:basedOn w:val="a"/>
    <w:rsid w:val="00263A90"/>
    <w:pPr>
      <w:autoSpaceDE w:val="0"/>
      <w:spacing w:after="0" w:line="240" w:lineRule="auto"/>
      <w:ind w:firstLine="709"/>
      <w:jc w:val="both"/>
    </w:pPr>
    <w:rPr>
      <w:rFonts w:ascii="Courier New" w:hAnsi="Courier New" w:cs="Courier New"/>
      <w:color w:val="auto"/>
      <w:kern w:val="2"/>
      <w:lang w:eastAsia="zh-CN"/>
    </w:rPr>
  </w:style>
  <w:style w:type="table" w:styleId="a3">
    <w:name w:val="Table Grid"/>
    <w:basedOn w:val="a1"/>
    <w:uiPriority w:val="59"/>
    <w:rsid w:val="00263A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263A90"/>
    <w:pPr>
      <w:spacing w:after="0" w:line="240" w:lineRule="auto"/>
    </w:pPr>
  </w:style>
  <w:style w:type="paragraph" w:styleId="a5">
    <w:name w:val="Body Text Indent"/>
    <w:basedOn w:val="a"/>
    <w:link w:val="a6"/>
    <w:rsid w:val="00263A90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color w:val="auto"/>
      <w:sz w:val="28"/>
      <w:szCs w:val="28"/>
    </w:rPr>
  </w:style>
  <w:style w:type="character" w:customStyle="1" w:styleId="a6">
    <w:name w:val="Основной текст с отступом Знак"/>
    <w:basedOn w:val="a0"/>
    <w:link w:val="a5"/>
    <w:rsid w:val="00263A90"/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W-">
    <w:name w:val="WW-Текст"/>
    <w:basedOn w:val="a"/>
    <w:rsid w:val="00263A90"/>
    <w:pPr>
      <w:autoSpaceDE w:val="0"/>
      <w:spacing w:after="0" w:line="240" w:lineRule="auto"/>
      <w:ind w:firstLine="709"/>
      <w:jc w:val="both"/>
    </w:pPr>
    <w:rPr>
      <w:rFonts w:ascii="Courier New" w:hAnsi="Courier New" w:cs="Courier New"/>
      <w:color w:val="auto"/>
      <w:kern w:val="2"/>
      <w:lang w:eastAsia="zh-CN"/>
    </w:rPr>
  </w:style>
  <w:style w:type="table" w:styleId="a3">
    <w:name w:val="Table Grid"/>
    <w:basedOn w:val="a1"/>
    <w:uiPriority w:val="59"/>
    <w:rsid w:val="00263A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263A90"/>
    <w:pPr>
      <w:spacing w:after="0" w:line="240" w:lineRule="auto"/>
    </w:pPr>
  </w:style>
  <w:style w:type="paragraph" w:styleId="a5">
    <w:name w:val="Body Text Indent"/>
    <w:basedOn w:val="a"/>
    <w:link w:val="a6"/>
    <w:rsid w:val="00263A90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color w:val="auto"/>
      <w:sz w:val="28"/>
      <w:szCs w:val="28"/>
    </w:rPr>
  </w:style>
  <w:style w:type="character" w:customStyle="1" w:styleId="a6">
    <w:name w:val="Основной текст с отступом Знак"/>
    <w:basedOn w:val="a0"/>
    <w:link w:val="a5"/>
    <w:rsid w:val="00263A90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29A48-5969-4DD2-B91A-FB2DE9A3F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Beregnaya</cp:lastModifiedBy>
  <cp:revision>4</cp:revision>
  <dcterms:created xsi:type="dcterms:W3CDTF">2014-03-05T07:26:00Z</dcterms:created>
  <dcterms:modified xsi:type="dcterms:W3CDTF">2014-03-05T08:26:00Z</dcterms:modified>
</cp:coreProperties>
</file>