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59" w:rsidRPr="0027635F" w:rsidRDefault="00F04259" w:rsidP="00F04259">
      <w:pPr>
        <w:pStyle w:val="a7"/>
        <w:jc w:val="center"/>
        <w:rPr>
          <w:b/>
          <w:bCs/>
          <w:color w:val="C00000"/>
          <w:sz w:val="36"/>
          <w:szCs w:val="36"/>
        </w:rPr>
      </w:pPr>
      <w:bookmarkStart w:id="0" w:name="_GoBack"/>
      <w:r w:rsidRPr="0027635F">
        <w:rPr>
          <w:b/>
          <w:bCs/>
          <w:color w:val="C00000"/>
          <w:sz w:val="36"/>
          <w:szCs w:val="36"/>
        </w:rPr>
        <w:t xml:space="preserve">СОВЕТ ДЕПУТАТОВ </w:t>
      </w:r>
    </w:p>
    <w:p w:rsidR="00F04259" w:rsidRPr="0027635F" w:rsidRDefault="00F04259" w:rsidP="005D1EBE">
      <w:pPr>
        <w:pStyle w:val="a7"/>
        <w:jc w:val="center"/>
        <w:rPr>
          <w:b/>
          <w:bCs/>
          <w:color w:val="C00000"/>
          <w:sz w:val="36"/>
          <w:szCs w:val="36"/>
        </w:rPr>
      </w:pPr>
      <w:r w:rsidRPr="0027635F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5F4FD5" w:rsidRPr="0027635F" w:rsidRDefault="005F4FD5" w:rsidP="005D1EBE">
      <w:pPr>
        <w:pStyle w:val="a7"/>
        <w:jc w:val="center"/>
        <w:rPr>
          <w:b/>
          <w:bCs/>
          <w:color w:val="C00000"/>
          <w:sz w:val="36"/>
          <w:szCs w:val="36"/>
        </w:rPr>
      </w:pPr>
    </w:p>
    <w:p w:rsidR="003E372F" w:rsidRPr="0027635F" w:rsidRDefault="00F04259" w:rsidP="005F4FD5">
      <w:pPr>
        <w:pStyle w:val="a7"/>
        <w:jc w:val="center"/>
        <w:rPr>
          <w:b/>
          <w:bCs/>
          <w:color w:val="C00000"/>
          <w:sz w:val="36"/>
          <w:szCs w:val="36"/>
        </w:rPr>
      </w:pPr>
      <w:r w:rsidRPr="0027635F">
        <w:rPr>
          <w:b/>
          <w:bCs/>
          <w:color w:val="C00000"/>
          <w:sz w:val="36"/>
          <w:szCs w:val="36"/>
        </w:rPr>
        <w:t>РЕШЕНИЕ</w:t>
      </w:r>
    </w:p>
    <w:p w:rsidR="003E372F" w:rsidRPr="0027635F" w:rsidRDefault="003E372F" w:rsidP="003E372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</w:p>
    <w:bookmarkEnd w:id="0"/>
    <w:p w:rsidR="003E372F" w:rsidRPr="005F4FD5" w:rsidRDefault="003E372F" w:rsidP="003E372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</w:p>
    <w:p w:rsidR="003E372F" w:rsidRPr="005F4FD5" w:rsidRDefault="003E372F" w:rsidP="003E372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</w:p>
    <w:p w:rsidR="003E372F" w:rsidRPr="005F4FD5" w:rsidRDefault="003E372F" w:rsidP="003E372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</w:p>
    <w:p w:rsidR="003E372F" w:rsidRDefault="003E372F" w:rsidP="003E372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F4FD5" w:rsidRPr="0027635F" w:rsidRDefault="005F4FD5" w:rsidP="003E372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E372F" w:rsidRPr="003E372F" w:rsidRDefault="003E372F" w:rsidP="003E372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372F">
        <w:rPr>
          <w:rFonts w:ascii="Times New Roman" w:eastAsia="Times New Roman" w:hAnsi="Times New Roman" w:cs="Times New Roman"/>
          <w:b/>
          <w:bCs/>
          <w:sz w:val="26"/>
          <w:szCs w:val="26"/>
        </w:rPr>
        <w:t>20 февраля 2014 г.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2/4</w:t>
      </w:r>
    </w:p>
    <w:p w:rsidR="00F04259" w:rsidRPr="005D1EBE" w:rsidRDefault="00F04259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0"/>
      </w:tblGrid>
      <w:tr w:rsidR="007071C6" w:rsidTr="00D44EA4">
        <w:tc>
          <w:tcPr>
            <w:tcW w:w="5387" w:type="dxa"/>
          </w:tcPr>
          <w:p w:rsidR="003E372F" w:rsidRDefault="003E372F" w:rsidP="005D1BEF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071C6" w:rsidRDefault="007071C6" w:rsidP="005F4FD5">
            <w:pPr>
              <w:ind w:right="2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 внесении </w:t>
            </w:r>
            <w:r w:rsidR="00D27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изменений</w:t>
            </w:r>
            <w:r w:rsidR="006B03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Решение Совета депутатов муниципального округа Бабушкинский от 24 декабря 2013 года </w:t>
            </w:r>
          </w:p>
          <w:p w:rsidR="007071C6" w:rsidRDefault="007071C6" w:rsidP="005F4FD5">
            <w:pPr>
              <w:ind w:right="2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№20/2 «О бюджете муниципального округа Бабушкинский на 2014 год»</w:t>
            </w:r>
          </w:p>
        </w:tc>
        <w:tc>
          <w:tcPr>
            <w:tcW w:w="4110" w:type="dxa"/>
          </w:tcPr>
          <w:p w:rsidR="007071C6" w:rsidRDefault="007071C6" w:rsidP="005D1BEF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D1BEF" w:rsidRPr="005D1BEF" w:rsidRDefault="005D1BEF" w:rsidP="00012B93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69DF" w:rsidRDefault="004D69DF" w:rsidP="0001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93">
        <w:rPr>
          <w:rFonts w:ascii="Times New Roman" w:eastAsia="Times New Roman" w:hAnsi="Times New Roman" w:cs="Times New Roman"/>
          <w:sz w:val="26"/>
          <w:szCs w:val="26"/>
        </w:rPr>
        <w:t>В соответствии</w:t>
      </w:r>
      <w:r w:rsidR="00012B93" w:rsidRPr="00012B93">
        <w:rPr>
          <w:rFonts w:ascii="Times New Roman" w:hAnsi="Times New Roman" w:cs="Times New Roman"/>
          <w:sz w:val="26"/>
          <w:szCs w:val="26"/>
        </w:rPr>
        <w:t xml:space="preserve"> </w:t>
      </w:r>
      <w:r w:rsidRPr="00012B93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012B93">
        <w:rPr>
          <w:rFonts w:ascii="Times New Roman" w:eastAsia="Times New Roman" w:hAnsi="Times New Roman" w:cs="Times New Roman"/>
          <w:sz w:val="26"/>
          <w:szCs w:val="26"/>
        </w:rPr>
        <w:t>пунктом 160 приложения к приказу Федерального казначейства от 29.12.2012г. № 24н «О Порядке открытия  и ведения лицевых счетов территориальными органами Федерального казначейства»,</w:t>
      </w:r>
      <w:r w:rsidR="00D27570">
        <w:rPr>
          <w:rFonts w:ascii="Times New Roman" w:eastAsia="Times New Roman" w:hAnsi="Times New Roman" w:cs="Times New Roman"/>
          <w:sz w:val="26"/>
          <w:szCs w:val="26"/>
        </w:rPr>
        <w:t xml:space="preserve"> Приказом </w:t>
      </w:r>
      <w:r w:rsidR="00012B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4FA3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финансов РФ от 01.07.2013г. № 65н «Об утверждении Указаний о порядке применения бюджетной классификации Российской Федерации», </w:t>
      </w:r>
      <w:r w:rsidR="00012B93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7071C6" w:rsidRPr="00012B93">
        <w:rPr>
          <w:rFonts w:ascii="Times New Roman" w:eastAsia="Times New Roman" w:hAnsi="Times New Roman" w:cs="Times New Roman"/>
          <w:sz w:val="26"/>
          <w:szCs w:val="26"/>
        </w:rPr>
        <w:t>Бюджетным кодексом</w:t>
      </w:r>
      <w:r w:rsidRPr="00012B93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</w:t>
      </w:r>
      <w:r w:rsidR="00012B93" w:rsidRPr="00012B93">
        <w:rPr>
          <w:rFonts w:ascii="Times New Roman" w:hAnsi="Times New Roman" w:cs="Times New Roman"/>
          <w:sz w:val="26"/>
          <w:szCs w:val="26"/>
        </w:rPr>
        <w:t xml:space="preserve">пунктом 1 статьи 8, части 2 статьи 27  Закона города Москвы от 6 ноября 2002 года № 56 «Об организации местного самоуправления в городе Москве», </w:t>
      </w:r>
      <w:r w:rsidR="00453B2E" w:rsidRPr="00012B93">
        <w:rPr>
          <w:rFonts w:ascii="Times New Roman" w:eastAsia="Times New Roman" w:hAnsi="Times New Roman" w:cs="Times New Roman"/>
          <w:sz w:val="26"/>
          <w:szCs w:val="26"/>
        </w:rPr>
        <w:t>пунктом 1 части 2 статьи 3</w:t>
      </w:r>
      <w:r w:rsidRPr="00012B93">
        <w:rPr>
          <w:rFonts w:ascii="Times New Roman" w:eastAsia="Times New Roman" w:hAnsi="Times New Roman" w:cs="Times New Roman"/>
          <w:sz w:val="26"/>
          <w:szCs w:val="26"/>
        </w:rPr>
        <w:t xml:space="preserve"> Устава муници</w:t>
      </w:r>
      <w:r w:rsidR="00DA3873" w:rsidRPr="00012B93">
        <w:rPr>
          <w:rFonts w:ascii="Times New Roman" w:eastAsia="Times New Roman" w:hAnsi="Times New Roman" w:cs="Times New Roman"/>
          <w:sz w:val="26"/>
          <w:szCs w:val="26"/>
        </w:rPr>
        <w:t>пального округа Бабушкинский</w:t>
      </w:r>
      <w:r w:rsidRPr="00012B93">
        <w:rPr>
          <w:rFonts w:ascii="Times New Roman" w:eastAsia="Times New Roman" w:hAnsi="Times New Roman" w:cs="Times New Roman"/>
          <w:sz w:val="26"/>
          <w:szCs w:val="26"/>
        </w:rPr>
        <w:t>, Положением о бюджетном процессе в муниципальн</w:t>
      </w:r>
      <w:r w:rsidR="008808D0" w:rsidRPr="00012B93">
        <w:rPr>
          <w:rFonts w:ascii="Times New Roman" w:eastAsia="Times New Roman" w:hAnsi="Times New Roman" w:cs="Times New Roman"/>
          <w:sz w:val="26"/>
          <w:szCs w:val="26"/>
        </w:rPr>
        <w:t>ом округе Бабушкинский</w:t>
      </w:r>
      <w:r w:rsidR="007071C6" w:rsidRPr="00012B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12B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93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 муници</w:t>
      </w:r>
      <w:r w:rsidR="008808D0" w:rsidRPr="00012B93">
        <w:rPr>
          <w:rFonts w:ascii="Times New Roman" w:eastAsia="Times New Roman" w:hAnsi="Times New Roman" w:cs="Times New Roman"/>
          <w:b/>
          <w:bCs/>
          <w:sz w:val="26"/>
          <w:szCs w:val="26"/>
        </w:rPr>
        <w:t>пального округа Бабушкинский</w:t>
      </w:r>
      <w:r w:rsidRPr="00012B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решил</w:t>
      </w:r>
      <w:r w:rsidRPr="00012B9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27570" w:rsidRDefault="006B0388" w:rsidP="0001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27570">
        <w:rPr>
          <w:rFonts w:ascii="Times New Roman" w:eastAsia="Times New Roman" w:hAnsi="Times New Roman" w:cs="Times New Roman"/>
          <w:sz w:val="26"/>
          <w:szCs w:val="26"/>
        </w:rPr>
        <w:t>Внести следующие изменения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757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Решение Совета депутатов муниципального округа Бабушкинский от 24 декабря 2013 года № 20/2 «О бюджете муниципального округа Бабуш</w:t>
      </w:r>
      <w:r w:rsidR="002C79AA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инский на 2014 год»</w:t>
      </w:r>
      <w:r w:rsidR="00D2757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B0388" w:rsidRDefault="00D27570" w:rsidP="0001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Дополнить </w:t>
      </w:r>
      <w:r w:rsidR="005D1EBE">
        <w:rPr>
          <w:rFonts w:ascii="Times New Roman" w:eastAsia="Times New Roman" w:hAnsi="Times New Roman" w:cs="Times New Roman"/>
          <w:sz w:val="26"/>
          <w:szCs w:val="26"/>
        </w:rPr>
        <w:t>Решение Совета депутатов муниципального округа Бабушкинский от 24 декабря 2013 года № 20/2 «О бюджете муниципального округа Бабуш</w:t>
      </w:r>
      <w:r w:rsidR="002C79A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5D1EBE">
        <w:rPr>
          <w:rFonts w:ascii="Times New Roman" w:eastAsia="Times New Roman" w:hAnsi="Times New Roman" w:cs="Times New Roman"/>
          <w:sz w:val="26"/>
          <w:szCs w:val="26"/>
        </w:rPr>
        <w:t>инский на 2014 год»</w:t>
      </w:r>
      <w:r w:rsidR="006B0388">
        <w:rPr>
          <w:rFonts w:ascii="Times New Roman" w:eastAsia="Times New Roman" w:hAnsi="Times New Roman" w:cs="Times New Roman"/>
          <w:sz w:val="26"/>
          <w:szCs w:val="26"/>
        </w:rPr>
        <w:t xml:space="preserve"> пунктом следующего содержания:</w:t>
      </w:r>
    </w:p>
    <w:p w:rsidR="006B0388" w:rsidRDefault="006B0388" w:rsidP="0001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D27570">
        <w:rPr>
          <w:rFonts w:ascii="Times New Roman" w:eastAsia="Times New Roman" w:hAnsi="Times New Roman" w:cs="Times New Roman"/>
          <w:sz w:val="26"/>
          <w:szCs w:val="26"/>
        </w:rPr>
        <w:t xml:space="preserve">1.10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полномочиям по осуществлению </w:t>
      </w:r>
      <w:r w:rsidR="004D3B1C">
        <w:rPr>
          <w:rFonts w:ascii="Times New Roman" w:eastAsia="Times New Roman" w:hAnsi="Times New Roman" w:cs="Times New Roman"/>
          <w:sz w:val="26"/>
          <w:szCs w:val="26"/>
        </w:rPr>
        <w:t>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Бабушкинский Департаменту финансов города Москвы и осуществляются в соответствии с заключенным соглашением».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27570" w:rsidRPr="00012B93" w:rsidRDefault="00D27570" w:rsidP="0001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Приложения № № 4,5 к </w:t>
      </w:r>
      <w:r w:rsidR="005D1EBE">
        <w:rPr>
          <w:rFonts w:ascii="Times New Roman" w:eastAsia="Times New Roman" w:hAnsi="Times New Roman" w:cs="Times New Roman"/>
          <w:sz w:val="26"/>
          <w:szCs w:val="26"/>
        </w:rPr>
        <w:t>Решению Совета депутатов муниципального округа Бабушкинский от 24 декабря 2013 года № 20/2 «О бюджете муниципального округа Бабуш</w:t>
      </w:r>
      <w:r w:rsidR="003E372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5D1EBE">
        <w:rPr>
          <w:rFonts w:ascii="Times New Roman" w:eastAsia="Times New Roman" w:hAnsi="Times New Roman" w:cs="Times New Roman"/>
          <w:sz w:val="26"/>
          <w:szCs w:val="26"/>
        </w:rPr>
        <w:t>инский на 2014 год»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заменить </w:t>
      </w:r>
      <w:r w:rsidR="005D1EBE">
        <w:rPr>
          <w:rFonts w:ascii="Times New Roman" w:eastAsia="Times New Roman" w:hAnsi="Times New Roman" w:cs="Times New Roman"/>
          <w:sz w:val="26"/>
          <w:szCs w:val="26"/>
        </w:rPr>
        <w:t xml:space="preserve">вид расходов «244» «прочая закупка товаров, работ и услуг для обеспечения государственных </w:t>
      </w:r>
      <w:r w:rsidR="005D1EBE">
        <w:rPr>
          <w:rFonts w:ascii="Times New Roman" w:eastAsia="Times New Roman" w:hAnsi="Times New Roman" w:cs="Times New Roman"/>
          <w:sz w:val="26"/>
          <w:szCs w:val="26"/>
        </w:rPr>
        <w:lastRenderedPageBreak/>
        <w:t>(муниципальных) нужд» по КБК 900 0113 31Б 0104 «Уплата членских взносов на осуществление деятельности Совета муниципальных образований города Москвы» на</w:t>
      </w:r>
      <w:proofErr w:type="gramEnd"/>
      <w:r w:rsidR="005D1EBE">
        <w:rPr>
          <w:rFonts w:ascii="Times New Roman" w:eastAsia="Times New Roman" w:hAnsi="Times New Roman" w:cs="Times New Roman"/>
          <w:sz w:val="26"/>
          <w:szCs w:val="26"/>
        </w:rPr>
        <w:t xml:space="preserve"> «852» «Уплата прочих налогов, сборов и иных платежей».</w:t>
      </w:r>
    </w:p>
    <w:p w:rsidR="005D1BEF" w:rsidRPr="00012B93" w:rsidRDefault="005D1BEF" w:rsidP="0001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93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решение в</w:t>
      </w:r>
      <w:r w:rsidR="00AB3E35" w:rsidRPr="00012B93">
        <w:rPr>
          <w:rFonts w:ascii="Times New Roman" w:eastAsia="Times New Roman" w:hAnsi="Times New Roman" w:cs="Times New Roman"/>
          <w:sz w:val="26"/>
          <w:szCs w:val="26"/>
        </w:rPr>
        <w:t xml:space="preserve"> бюллетене «Московский муниципальный вестник» </w:t>
      </w:r>
      <w:r w:rsidR="0012199D" w:rsidRPr="00012B93">
        <w:rPr>
          <w:rFonts w:ascii="Times New Roman" w:eastAsia="Times New Roman" w:hAnsi="Times New Roman" w:cs="Times New Roman"/>
          <w:sz w:val="26"/>
          <w:szCs w:val="26"/>
        </w:rPr>
        <w:t>и разместить на официальном сайте муници</w:t>
      </w:r>
      <w:r w:rsidR="00AB3E35" w:rsidRPr="00012B93">
        <w:rPr>
          <w:rFonts w:ascii="Times New Roman" w:eastAsia="Times New Roman" w:hAnsi="Times New Roman" w:cs="Times New Roman"/>
          <w:sz w:val="26"/>
          <w:szCs w:val="26"/>
        </w:rPr>
        <w:t>пального округа Бабушкинский</w:t>
      </w:r>
      <w:r w:rsidR="0012199D" w:rsidRPr="00012B93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5D1BEF" w:rsidRPr="00012B93" w:rsidRDefault="005D1BEF" w:rsidP="0001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93">
        <w:rPr>
          <w:rFonts w:ascii="Times New Roman" w:eastAsia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4D3B1C">
        <w:rPr>
          <w:rFonts w:ascii="Times New Roman" w:eastAsia="Times New Roman" w:hAnsi="Times New Roman" w:cs="Times New Roman"/>
          <w:sz w:val="26"/>
          <w:szCs w:val="26"/>
        </w:rPr>
        <w:t>со дня его принятия.</w:t>
      </w:r>
    </w:p>
    <w:p w:rsidR="005D1BEF" w:rsidRPr="005D1EBE" w:rsidRDefault="005D1BEF" w:rsidP="005D1EBE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93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B6331" w:rsidRPr="00012B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12B9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12B9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12199D" w:rsidRPr="00012B93">
        <w:rPr>
          <w:rFonts w:ascii="Times New Roman" w:eastAsia="Times New Roman" w:hAnsi="Times New Roman" w:cs="Times New Roman"/>
          <w:sz w:val="26"/>
          <w:szCs w:val="26"/>
        </w:rPr>
        <w:t>главу муници</w:t>
      </w:r>
      <w:r w:rsidR="00AB3E35" w:rsidRPr="00012B93">
        <w:rPr>
          <w:rFonts w:ascii="Times New Roman" w:eastAsia="Times New Roman" w:hAnsi="Times New Roman" w:cs="Times New Roman"/>
          <w:sz w:val="26"/>
          <w:szCs w:val="26"/>
        </w:rPr>
        <w:t>пального округа Бабушкинский  А.А. Лисовенко</w:t>
      </w:r>
      <w:r w:rsidRPr="00012B9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D1EBE" w:rsidRDefault="005D1EBE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012B93" w:rsidRDefault="0012199D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2B93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муниципального</w:t>
      </w:r>
    </w:p>
    <w:p w:rsidR="00C66FF7" w:rsidRPr="00012B93" w:rsidRDefault="00AB3E35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  <w:sectPr w:rsidR="00C66FF7" w:rsidRPr="00012B93" w:rsidSect="00BB3F9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  <w:r w:rsidRPr="00012B93">
        <w:rPr>
          <w:rFonts w:ascii="Times New Roman" w:eastAsia="Times New Roman" w:hAnsi="Times New Roman" w:cs="Times New Roman"/>
          <w:b/>
          <w:bCs/>
          <w:sz w:val="26"/>
          <w:szCs w:val="26"/>
        </w:rPr>
        <w:t>округа Бабушкинский</w:t>
      </w:r>
      <w:r w:rsidR="0012199D" w:rsidRPr="00012B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 w:rsidRPr="00012B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1306E3" w:rsidRPr="00012B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623A4">
        <w:rPr>
          <w:rFonts w:ascii="Times New Roman" w:eastAsia="Times New Roman" w:hAnsi="Times New Roman" w:cs="Times New Roman"/>
          <w:b/>
          <w:bCs/>
          <w:sz w:val="26"/>
          <w:szCs w:val="26"/>
        </w:rPr>
        <w:t>А. А. Лисовенко</w:t>
      </w:r>
    </w:p>
    <w:p w:rsidR="00F447DC" w:rsidRPr="006D69E2" w:rsidRDefault="00F447DC" w:rsidP="006B0388">
      <w:pPr>
        <w:suppressAutoHyphens w:val="0"/>
        <w:spacing w:after="0" w:line="240" w:lineRule="auto"/>
        <w:jc w:val="both"/>
        <w:rPr>
          <w:spacing w:val="-4"/>
          <w:sz w:val="26"/>
          <w:szCs w:val="26"/>
        </w:rPr>
      </w:pPr>
    </w:p>
    <w:sectPr w:rsidR="00F447DC" w:rsidRPr="006D69E2" w:rsidSect="007623A4"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70" w:rsidRDefault="00D62F70" w:rsidP="00146778">
      <w:pPr>
        <w:spacing w:after="0" w:line="240" w:lineRule="auto"/>
      </w:pPr>
      <w:r>
        <w:separator/>
      </w:r>
    </w:p>
  </w:endnote>
  <w:endnote w:type="continuationSeparator" w:id="0">
    <w:p w:rsidR="00D62F70" w:rsidRDefault="00D62F70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A4" w:rsidRDefault="00D44EA4">
    <w:pPr>
      <w:pStyle w:val="a9"/>
      <w:jc w:val="right"/>
    </w:pPr>
  </w:p>
  <w:p w:rsidR="00D44EA4" w:rsidRDefault="00D44E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A4" w:rsidRDefault="00D44EA4">
    <w:pPr>
      <w:pStyle w:val="a9"/>
      <w:jc w:val="right"/>
    </w:pPr>
  </w:p>
  <w:p w:rsidR="00D44EA4" w:rsidRDefault="00D44E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A4" w:rsidRDefault="00D44EA4">
    <w:pPr>
      <w:pStyle w:val="a9"/>
      <w:jc w:val="right"/>
    </w:pPr>
  </w:p>
  <w:p w:rsidR="00D44EA4" w:rsidRDefault="00D44E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70" w:rsidRDefault="00D62F70" w:rsidP="00146778">
      <w:pPr>
        <w:spacing w:after="0" w:line="240" w:lineRule="auto"/>
      </w:pPr>
      <w:r>
        <w:separator/>
      </w:r>
    </w:p>
  </w:footnote>
  <w:footnote w:type="continuationSeparator" w:id="0">
    <w:p w:rsidR="00D62F70" w:rsidRDefault="00D62F70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A4" w:rsidRDefault="00D44EA4">
    <w:pPr>
      <w:pStyle w:val="a7"/>
      <w:jc w:val="center"/>
    </w:pPr>
  </w:p>
  <w:p w:rsidR="00D44EA4" w:rsidRDefault="00D44E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A4" w:rsidRDefault="00D44EA4">
    <w:pPr>
      <w:pStyle w:val="a7"/>
      <w:jc w:val="right"/>
    </w:pPr>
  </w:p>
  <w:p w:rsidR="00D44EA4" w:rsidRDefault="00D44E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7A"/>
    <w:rsid w:val="00004856"/>
    <w:rsid w:val="00005A18"/>
    <w:rsid w:val="00012B93"/>
    <w:rsid w:val="000141BA"/>
    <w:rsid w:val="000148D5"/>
    <w:rsid w:val="00015D59"/>
    <w:rsid w:val="00016772"/>
    <w:rsid w:val="000169A4"/>
    <w:rsid w:val="00016EDC"/>
    <w:rsid w:val="00020CEE"/>
    <w:rsid w:val="000254D0"/>
    <w:rsid w:val="00026202"/>
    <w:rsid w:val="00026AF4"/>
    <w:rsid w:val="000342C8"/>
    <w:rsid w:val="00035512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922"/>
    <w:rsid w:val="00060458"/>
    <w:rsid w:val="000606C8"/>
    <w:rsid w:val="00063C40"/>
    <w:rsid w:val="00066233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21E"/>
    <w:rsid w:val="00095E56"/>
    <w:rsid w:val="000A06DF"/>
    <w:rsid w:val="000A0C4E"/>
    <w:rsid w:val="000A1664"/>
    <w:rsid w:val="000A38DA"/>
    <w:rsid w:val="000A44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0C58"/>
    <w:rsid w:val="000E3272"/>
    <w:rsid w:val="000E395A"/>
    <w:rsid w:val="000E6FDA"/>
    <w:rsid w:val="000F0F34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216B"/>
    <w:rsid w:val="00113017"/>
    <w:rsid w:val="00114BA8"/>
    <w:rsid w:val="00115C91"/>
    <w:rsid w:val="001206C5"/>
    <w:rsid w:val="0012199D"/>
    <w:rsid w:val="0012259A"/>
    <w:rsid w:val="00125EAA"/>
    <w:rsid w:val="001306E3"/>
    <w:rsid w:val="00130766"/>
    <w:rsid w:val="001318B7"/>
    <w:rsid w:val="00133D86"/>
    <w:rsid w:val="00134554"/>
    <w:rsid w:val="00135AFF"/>
    <w:rsid w:val="001374C5"/>
    <w:rsid w:val="001411D7"/>
    <w:rsid w:val="00146778"/>
    <w:rsid w:val="00147104"/>
    <w:rsid w:val="001472DE"/>
    <w:rsid w:val="001475BE"/>
    <w:rsid w:val="00151B2A"/>
    <w:rsid w:val="00151B49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5C22"/>
    <w:rsid w:val="00186EBA"/>
    <w:rsid w:val="00190230"/>
    <w:rsid w:val="00190280"/>
    <w:rsid w:val="0019148F"/>
    <w:rsid w:val="00191AE6"/>
    <w:rsid w:val="001A3C88"/>
    <w:rsid w:val="001A5BBC"/>
    <w:rsid w:val="001B1FEA"/>
    <w:rsid w:val="001B3A7F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3C4C"/>
    <w:rsid w:val="00204821"/>
    <w:rsid w:val="00206257"/>
    <w:rsid w:val="0021152C"/>
    <w:rsid w:val="002164C1"/>
    <w:rsid w:val="00217766"/>
    <w:rsid w:val="002303F1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6706A"/>
    <w:rsid w:val="00270DB8"/>
    <w:rsid w:val="00270FAB"/>
    <w:rsid w:val="00272685"/>
    <w:rsid w:val="0027484E"/>
    <w:rsid w:val="0027635F"/>
    <w:rsid w:val="00277C17"/>
    <w:rsid w:val="00280845"/>
    <w:rsid w:val="00280F03"/>
    <w:rsid w:val="00283204"/>
    <w:rsid w:val="00284B51"/>
    <w:rsid w:val="00291095"/>
    <w:rsid w:val="00291D5E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035"/>
    <w:rsid w:val="002C79AA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368"/>
    <w:rsid w:val="00301770"/>
    <w:rsid w:val="0030676C"/>
    <w:rsid w:val="00306CAF"/>
    <w:rsid w:val="003118CB"/>
    <w:rsid w:val="00313816"/>
    <w:rsid w:val="0031609A"/>
    <w:rsid w:val="0031764C"/>
    <w:rsid w:val="00320ABC"/>
    <w:rsid w:val="00323107"/>
    <w:rsid w:val="00325043"/>
    <w:rsid w:val="00330B4F"/>
    <w:rsid w:val="00331E66"/>
    <w:rsid w:val="003326F2"/>
    <w:rsid w:val="00337F50"/>
    <w:rsid w:val="0034665A"/>
    <w:rsid w:val="0035090B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31D"/>
    <w:rsid w:val="00390408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E372F"/>
    <w:rsid w:val="003F1D8A"/>
    <w:rsid w:val="003F563B"/>
    <w:rsid w:val="003F5900"/>
    <w:rsid w:val="00407127"/>
    <w:rsid w:val="00407161"/>
    <w:rsid w:val="00410CEA"/>
    <w:rsid w:val="004112B1"/>
    <w:rsid w:val="00411646"/>
    <w:rsid w:val="004129DE"/>
    <w:rsid w:val="00412E8A"/>
    <w:rsid w:val="004175ED"/>
    <w:rsid w:val="00424A8F"/>
    <w:rsid w:val="00427B51"/>
    <w:rsid w:val="00430504"/>
    <w:rsid w:val="00431199"/>
    <w:rsid w:val="004373A6"/>
    <w:rsid w:val="004401A3"/>
    <w:rsid w:val="0044188D"/>
    <w:rsid w:val="00446C2D"/>
    <w:rsid w:val="00447230"/>
    <w:rsid w:val="004507FE"/>
    <w:rsid w:val="00453B2E"/>
    <w:rsid w:val="004556E7"/>
    <w:rsid w:val="004563D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6331"/>
    <w:rsid w:val="004B7B04"/>
    <w:rsid w:val="004C1C9C"/>
    <w:rsid w:val="004D003C"/>
    <w:rsid w:val="004D0EBC"/>
    <w:rsid w:val="004D0F60"/>
    <w:rsid w:val="004D3B1C"/>
    <w:rsid w:val="004D4043"/>
    <w:rsid w:val="004D69DF"/>
    <w:rsid w:val="004D708B"/>
    <w:rsid w:val="004F6073"/>
    <w:rsid w:val="005012BF"/>
    <w:rsid w:val="0050209C"/>
    <w:rsid w:val="005033C3"/>
    <w:rsid w:val="00506016"/>
    <w:rsid w:val="00514007"/>
    <w:rsid w:val="005207D1"/>
    <w:rsid w:val="00521D3D"/>
    <w:rsid w:val="00523582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A3"/>
    <w:rsid w:val="00564FF6"/>
    <w:rsid w:val="00565C75"/>
    <w:rsid w:val="005671B9"/>
    <w:rsid w:val="00570017"/>
    <w:rsid w:val="00570D6C"/>
    <w:rsid w:val="00571564"/>
    <w:rsid w:val="00575968"/>
    <w:rsid w:val="0058375C"/>
    <w:rsid w:val="005930E3"/>
    <w:rsid w:val="00593305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58A"/>
    <w:rsid w:val="005B50C9"/>
    <w:rsid w:val="005B7C68"/>
    <w:rsid w:val="005C07D3"/>
    <w:rsid w:val="005C15C2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1EBE"/>
    <w:rsid w:val="005D5362"/>
    <w:rsid w:val="005E0CC4"/>
    <w:rsid w:val="005E102D"/>
    <w:rsid w:val="005E3A29"/>
    <w:rsid w:val="005E69D6"/>
    <w:rsid w:val="005F0F1A"/>
    <w:rsid w:val="005F3DB5"/>
    <w:rsid w:val="005F4FD5"/>
    <w:rsid w:val="00600A52"/>
    <w:rsid w:val="00602613"/>
    <w:rsid w:val="0060351B"/>
    <w:rsid w:val="00603726"/>
    <w:rsid w:val="006076B3"/>
    <w:rsid w:val="00607FDA"/>
    <w:rsid w:val="00622502"/>
    <w:rsid w:val="00623FB5"/>
    <w:rsid w:val="00624B5E"/>
    <w:rsid w:val="00625898"/>
    <w:rsid w:val="00634F6A"/>
    <w:rsid w:val="0063745E"/>
    <w:rsid w:val="006466A6"/>
    <w:rsid w:val="00647182"/>
    <w:rsid w:val="00650D99"/>
    <w:rsid w:val="00651F95"/>
    <w:rsid w:val="00653CA4"/>
    <w:rsid w:val="00653E7E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1881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0388"/>
    <w:rsid w:val="006B3F86"/>
    <w:rsid w:val="006B6629"/>
    <w:rsid w:val="006C203A"/>
    <w:rsid w:val="006C212C"/>
    <w:rsid w:val="006C316E"/>
    <w:rsid w:val="006C7C71"/>
    <w:rsid w:val="006D0658"/>
    <w:rsid w:val="006D3748"/>
    <w:rsid w:val="006D481A"/>
    <w:rsid w:val="006D69E2"/>
    <w:rsid w:val="006D6ADA"/>
    <w:rsid w:val="006D785F"/>
    <w:rsid w:val="006E29D8"/>
    <w:rsid w:val="006E2B10"/>
    <w:rsid w:val="006E324F"/>
    <w:rsid w:val="006E6C6F"/>
    <w:rsid w:val="006E7E44"/>
    <w:rsid w:val="006F15E8"/>
    <w:rsid w:val="006F1D9A"/>
    <w:rsid w:val="006F4D86"/>
    <w:rsid w:val="007030C1"/>
    <w:rsid w:val="007044F5"/>
    <w:rsid w:val="0070467E"/>
    <w:rsid w:val="007058F5"/>
    <w:rsid w:val="007071C6"/>
    <w:rsid w:val="00710E3B"/>
    <w:rsid w:val="007115D8"/>
    <w:rsid w:val="00712ACF"/>
    <w:rsid w:val="00712EF9"/>
    <w:rsid w:val="00713451"/>
    <w:rsid w:val="00715793"/>
    <w:rsid w:val="007205E7"/>
    <w:rsid w:val="00720F44"/>
    <w:rsid w:val="00722EE3"/>
    <w:rsid w:val="007232FA"/>
    <w:rsid w:val="00725433"/>
    <w:rsid w:val="00725A94"/>
    <w:rsid w:val="00726656"/>
    <w:rsid w:val="00726EC4"/>
    <w:rsid w:val="00730415"/>
    <w:rsid w:val="007305F3"/>
    <w:rsid w:val="007319E0"/>
    <w:rsid w:val="00732D9E"/>
    <w:rsid w:val="00737924"/>
    <w:rsid w:val="0074238D"/>
    <w:rsid w:val="00744A9C"/>
    <w:rsid w:val="00751DEB"/>
    <w:rsid w:val="00754838"/>
    <w:rsid w:val="00756AB1"/>
    <w:rsid w:val="00757089"/>
    <w:rsid w:val="00761676"/>
    <w:rsid w:val="00761F81"/>
    <w:rsid w:val="007623A4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21C2"/>
    <w:rsid w:val="00854FFD"/>
    <w:rsid w:val="00856017"/>
    <w:rsid w:val="00856E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3C0B"/>
    <w:rsid w:val="0088671A"/>
    <w:rsid w:val="008874F8"/>
    <w:rsid w:val="008916AC"/>
    <w:rsid w:val="008924A6"/>
    <w:rsid w:val="0089335B"/>
    <w:rsid w:val="00893A2E"/>
    <w:rsid w:val="008A501D"/>
    <w:rsid w:val="008B0FA3"/>
    <w:rsid w:val="008B55F2"/>
    <w:rsid w:val="008C3E9B"/>
    <w:rsid w:val="008C5B92"/>
    <w:rsid w:val="008D3341"/>
    <w:rsid w:val="008D3EB2"/>
    <w:rsid w:val="008D56A4"/>
    <w:rsid w:val="008D5BF4"/>
    <w:rsid w:val="008E1FC6"/>
    <w:rsid w:val="008E40B4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12F18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3F61"/>
    <w:rsid w:val="0095453E"/>
    <w:rsid w:val="009546BE"/>
    <w:rsid w:val="00957372"/>
    <w:rsid w:val="009660A5"/>
    <w:rsid w:val="0096685D"/>
    <w:rsid w:val="009668E1"/>
    <w:rsid w:val="00970FEA"/>
    <w:rsid w:val="00973525"/>
    <w:rsid w:val="00975B44"/>
    <w:rsid w:val="0098115D"/>
    <w:rsid w:val="00983B8C"/>
    <w:rsid w:val="00991F90"/>
    <w:rsid w:val="00992072"/>
    <w:rsid w:val="00992C68"/>
    <w:rsid w:val="00993A4E"/>
    <w:rsid w:val="00995699"/>
    <w:rsid w:val="00995F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4A95"/>
    <w:rsid w:val="009C616B"/>
    <w:rsid w:val="009D4DEC"/>
    <w:rsid w:val="009D5196"/>
    <w:rsid w:val="009D6DC7"/>
    <w:rsid w:val="009E43EE"/>
    <w:rsid w:val="009E4C87"/>
    <w:rsid w:val="009E5A1E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4E0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0584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674"/>
    <w:rsid w:val="00AC37B4"/>
    <w:rsid w:val="00AC4559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2E14"/>
    <w:rsid w:val="00B03643"/>
    <w:rsid w:val="00B04F3F"/>
    <w:rsid w:val="00B130FC"/>
    <w:rsid w:val="00B17AFE"/>
    <w:rsid w:val="00B27E0A"/>
    <w:rsid w:val="00B32113"/>
    <w:rsid w:val="00B32DF6"/>
    <w:rsid w:val="00B3302C"/>
    <w:rsid w:val="00B335A7"/>
    <w:rsid w:val="00B33B20"/>
    <w:rsid w:val="00B352A1"/>
    <w:rsid w:val="00B35E9F"/>
    <w:rsid w:val="00B3665C"/>
    <w:rsid w:val="00B3737C"/>
    <w:rsid w:val="00B376EA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5481"/>
    <w:rsid w:val="00B846EC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19FA"/>
    <w:rsid w:val="00C463AA"/>
    <w:rsid w:val="00C47C44"/>
    <w:rsid w:val="00C47E4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6FF7"/>
    <w:rsid w:val="00C67E75"/>
    <w:rsid w:val="00C67F9E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27570"/>
    <w:rsid w:val="00D32548"/>
    <w:rsid w:val="00D330FF"/>
    <w:rsid w:val="00D37F25"/>
    <w:rsid w:val="00D37FAF"/>
    <w:rsid w:val="00D4019B"/>
    <w:rsid w:val="00D43897"/>
    <w:rsid w:val="00D448B4"/>
    <w:rsid w:val="00D44A13"/>
    <w:rsid w:val="00D44EA4"/>
    <w:rsid w:val="00D47043"/>
    <w:rsid w:val="00D561D4"/>
    <w:rsid w:val="00D56229"/>
    <w:rsid w:val="00D60074"/>
    <w:rsid w:val="00D6207E"/>
    <w:rsid w:val="00D6216C"/>
    <w:rsid w:val="00D62F70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3873"/>
    <w:rsid w:val="00DA4B4B"/>
    <w:rsid w:val="00DA64C5"/>
    <w:rsid w:val="00DB1324"/>
    <w:rsid w:val="00DB2E7E"/>
    <w:rsid w:val="00DC1ECC"/>
    <w:rsid w:val="00DC258B"/>
    <w:rsid w:val="00DC4A51"/>
    <w:rsid w:val="00DC58FD"/>
    <w:rsid w:val="00DC6553"/>
    <w:rsid w:val="00DC7F55"/>
    <w:rsid w:val="00DD037B"/>
    <w:rsid w:val="00DD069E"/>
    <w:rsid w:val="00DD0B00"/>
    <w:rsid w:val="00DD24C5"/>
    <w:rsid w:val="00DD262D"/>
    <w:rsid w:val="00DD6863"/>
    <w:rsid w:val="00DD7892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0BE"/>
    <w:rsid w:val="00E864D8"/>
    <w:rsid w:val="00E8680E"/>
    <w:rsid w:val="00E869C7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8F1"/>
    <w:rsid w:val="00EF7E91"/>
    <w:rsid w:val="00F0165B"/>
    <w:rsid w:val="00F04259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447DC"/>
    <w:rsid w:val="00F44BC0"/>
    <w:rsid w:val="00F44D0E"/>
    <w:rsid w:val="00F473A3"/>
    <w:rsid w:val="00F517E7"/>
    <w:rsid w:val="00F52F66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60D1"/>
    <w:rsid w:val="00FC632C"/>
    <w:rsid w:val="00FD1021"/>
    <w:rsid w:val="00FD300B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E61D1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EC93-01B2-41FE-B90C-7D32C3D8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User</cp:lastModifiedBy>
  <cp:revision>4</cp:revision>
  <cp:lastPrinted>2014-02-21T09:56:00Z</cp:lastPrinted>
  <dcterms:created xsi:type="dcterms:W3CDTF">2014-02-21T09:32:00Z</dcterms:created>
  <dcterms:modified xsi:type="dcterms:W3CDTF">2014-02-21T10:11:00Z</dcterms:modified>
</cp:coreProperties>
</file>