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5EA6C" w14:textId="77777777" w:rsidR="00092C62" w:rsidRPr="00E94960" w:rsidRDefault="00092C62" w:rsidP="00092C62">
      <w:pPr>
        <w:pStyle w:val="a8"/>
        <w:jc w:val="center"/>
        <w:rPr>
          <w:color w:val="000080"/>
        </w:rPr>
      </w:pPr>
      <w:bookmarkStart w:id="0" w:name="OLE_LINK1"/>
    </w:p>
    <w:p w14:paraId="1DEF0EE6" w14:textId="77777777" w:rsidR="00092C62" w:rsidRPr="006A10F0" w:rsidRDefault="00092C62" w:rsidP="00092C62">
      <w:pPr>
        <w:pStyle w:val="a8"/>
        <w:jc w:val="right"/>
        <w:rPr>
          <w:b/>
          <w:bCs/>
          <w:sz w:val="36"/>
          <w:szCs w:val="36"/>
          <w:u w:val="single"/>
        </w:rPr>
      </w:pPr>
      <w:bookmarkStart w:id="1" w:name="_Hlk72830155"/>
      <w:r w:rsidRPr="006A10F0">
        <w:rPr>
          <w:b/>
          <w:bCs/>
          <w:sz w:val="36"/>
          <w:szCs w:val="36"/>
          <w:u w:val="single"/>
        </w:rPr>
        <w:t>ПРОЕКТ</w:t>
      </w:r>
    </w:p>
    <w:p w14:paraId="771B42FA" w14:textId="77777777" w:rsidR="00092C62" w:rsidRPr="006A10F0" w:rsidRDefault="00092C62" w:rsidP="00092C62">
      <w:pPr>
        <w:pStyle w:val="a8"/>
        <w:jc w:val="center"/>
        <w:rPr>
          <w:b/>
          <w:bCs/>
          <w:sz w:val="36"/>
          <w:szCs w:val="36"/>
        </w:rPr>
      </w:pPr>
      <w:r w:rsidRPr="006A10F0">
        <w:rPr>
          <w:b/>
          <w:bCs/>
          <w:sz w:val="36"/>
          <w:szCs w:val="36"/>
        </w:rPr>
        <w:t xml:space="preserve">СОВЕТ ДЕПУТАТОВ </w:t>
      </w:r>
    </w:p>
    <w:p w14:paraId="6BE55E37" w14:textId="77777777" w:rsidR="00092C62" w:rsidRPr="006A10F0" w:rsidRDefault="00092C62" w:rsidP="00092C62">
      <w:pPr>
        <w:pStyle w:val="a8"/>
        <w:jc w:val="center"/>
        <w:rPr>
          <w:b/>
          <w:bCs/>
          <w:sz w:val="36"/>
          <w:szCs w:val="36"/>
        </w:rPr>
      </w:pPr>
      <w:r w:rsidRPr="006A10F0">
        <w:rPr>
          <w:b/>
          <w:bCs/>
          <w:sz w:val="36"/>
          <w:szCs w:val="36"/>
        </w:rPr>
        <w:t xml:space="preserve">МУНИЦИПАЛЬНОГО ОКРУГА БАБУШКИНСКИЙ </w:t>
      </w:r>
    </w:p>
    <w:p w14:paraId="595C4550" w14:textId="77777777" w:rsidR="00092C62" w:rsidRPr="006A10F0" w:rsidRDefault="00092C62" w:rsidP="00092C62">
      <w:pPr>
        <w:pStyle w:val="a8"/>
        <w:jc w:val="center"/>
        <w:rPr>
          <w:b/>
          <w:bCs/>
          <w:sz w:val="36"/>
          <w:szCs w:val="36"/>
        </w:rPr>
      </w:pPr>
      <w:r w:rsidRPr="006A10F0">
        <w:rPr>
          <w:b/>
          <w:bCs/>
          <w:sz w:val="36"/>
          <w:szCs w:val="36"/>
        </w:rPr>
        <w:t xml:space="preserve">РЕШЕНИЕ </w:t>
      </w:r>
    </w:p>
    <w:bookmarkEnd w:id="0"/>
    <w:bookmarkEnd w:id="1"/>
    <w:p w14:paraId="213A13A8" w14:textId="77777777" w:rsidR="002C139D" w:rsidRPr="00461879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10DE23" w14:textId="575987E9" w:rsidR="002C139D" w:rsidRPr="00772DFA" w:rsidRDefault="00B75DCB" w:rsidP="000C739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17 сентября 2024</w:t>
      </w:r>
      <w:r w:rsidR="002C139D" w:rsidRPr="00772DFA">
        <w:rPr>
          <w:b/>
          <w:sz w:val="28"/>
          <w:szCs w:val="28"/>
        </w:rPr>
        <w:t xml:space="preserve"> года №</w:t>
      </w:r>
      <w:r w:rsidR="006A10F0">
        <w:rPr>
          <w:b/>
          <w:sz w:val="28"/>
          <w:szCs w:val="28"/>
        </w:rPr>
        <w:t>11/…</w:t>
      </w:r>
    </w:p>
    <w:p w14:paraId="3E26B0D8" w14:textId="77777777" w:rsidR="002C139D" w:rsidRPr="00461879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54BB8B2" w14:textId="635B9A82" w:rsidR="005771A8" w:rsidRPr="00772DFA" w:rsidRDefault="00772DFA" w:rsidP="00772DFA">
      <w:pPr>
        <w:autoSpaceDE w:val="0"/>
        <w:autoSpaceDN w:val="0"/>
        <w:adjustRightInd w:val="0"/>
        <w:ind w:right="4535"/>
        <w:jc w:val="both"/>
        <w:rPr>
          <w:rFonts w:eastAsiaTheme="minorHAnsi"/>
          <w:b/>
          <w:sz w:val="28"/>
          <w:szCs w:val="28"/>
          <w:lang w:eastAsia="en-US"/>
        </w:rPr>
      </w:pPr>
      <w:bookmarkStart w:id="2" w:name="_Hlk161140036"/>
      <w:r w:rsidRPr="00772DFA"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Совета депутатов муниципального округа Бабушкинский от </w:t>
      </w:r>
      <w:hyperlink r:id="rId8" w:tgtFrame="_blank" w:history="1">
        <w:r w:rsidRPr="00DB172A">
          <w:rPr>
            <w:b/>
            <w:sz w:val="28"/>
            <w:szCs w:val="28"/>
          </w:rPr>
          <w:t> 30 июня 2016 года № 8/7</w:t>
        </w:r>
      </w:hyperlink>
      <w:r>
        <w:rPr>
          <w:rFonts w:ascii="Arial" w:hAnsi="Arial" w:cs="Arial"/>
          <w:b/>
        </w:rPr>
        <w:t xml:space="preserve"> «</w:t>
      </w:r>
      <w:r w:rsidR="005771A8" w:rsidRPr="00772DFA">
        <w:rPr>
          <w:b/>
          <w:bCs/>
          <w:sz w:val="28"/>
          <w:szCs w:val="28"/>
        </w:rPr>
        <w:t xml:space="preserve">Об утверждении Положения о комиссии </w:t>
      </w:r>
      <w:r w:rsidR="005771A8" w:rsidRPr="00772DFA">
        <w:rPr>
          <w:b/>
          <w:sz w:val="28"/>
          <w:szCs w:val="28"/>
        </w:rPr>
        <w:t xml:space="preserve">аппарата Совета депутатов </w:t>
      </w:r>
      <w:r w:rsidR="005771A8" w:rsidRPr="00772DFA">
        <w:rPr>
          <w:b/>
          <w:iCs/>
          <w:sz w:val="28"/>
          <w:szCs w:val="28"/>
        </w:rPr>
        <w:t>муниципального округа</w:t>
      </w:r>
      <w:r w:rsidR="005771A8" w:rsidRPr="00772DFA">
        <w:rPr>
          <w:b/>
          <w:i/>
          <w:sz w:val="28"/>
          <w:szCs w:val="28"/>
        </w:rPr>
        <w:t xml:space="preserve"> </w:t>
      </w:r>
      <w:r w:rsidR="00E637A9" w:rsidRPr="00772DFA">
        <w:rPr>
          <w:b/>
          <w:sz w:val="28"/>
          <w:szCs w:val="28"/>
        </w:rPr>
        <w:t>Бабушкинский</w:t>
      </w:r>
      <w:r w:rsidR="005771A8" w:rsidRPr="00772DFA">
        <w:rPr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>
        <w:rPr>
          <w:b/>
          <w:bCs/>
          <w:sz w:val="28"/>
          <w:szCs w:val="28"/>
        </w:rPr>
        <w:t>»</w:t>
      </w:r>
    </w:p>
    <w:p w14:paraId="4A781165" w14:textId="77777777" w:rsidR="005771A8" w:rsidRPr="00772DFA" w:rsidRDefault="005771A8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2D4A8F6B" w14:textId="092B9399" w:rsidR="00D45DAB" w:rsidRDefault="00CE45BF" w:rsidP="0078768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61879"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82A65" w:rsidRPr="00461879">
        <w:rPr>
          <w:rFonts w:eastAsiaTheme="minorHAnsi"/>
          <w:bCs/>
          <w:sz w:val="28"/>
          <w:szCs w:val="28"/>
          <w:lang w:eastAsia="en-US"/>
        </w:rPr>
        <w:t>статей 9, 12 и 13 Федерального закона от 10 июля 2023 года № 286-ФЗ «О внесении изменений в отдельные законодательные акты Российской Федерации»</w:t>
      </w:r>
      <w:r w:rsidR="005B45E8" w:rsidRPr="0046187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 xml:space="preserve">статей 2, 6 и 8 Закона города Москвы от 21 февраля 2024 года № 2 «О внесении изменений в отдельные законы города Москвы», </w:t>
      </w:r>
      <w:r w:rsidR="005B45E8" w:rsidRPr="00461879">
        <w:rPr>
          <w:rFonts w:eastAsiaTheme="minorHAnsi"/>
          <w:bCs/>
          <w:sz w:val="28"/>
          <w:szCs w:val="28"/>
          <w:lang w:eastAsia="en-US"/>
        </w:rPr>
        <w:t>руководствуясь</w:t>
      </w:r>
      <w:r w:rsidR="00B42842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Указом Президента Российской Федерации от 25</w:t>
      </w:r>
      <w:r w:rsidR="006D0DDC" w:rsidRPr="00461879">
        <w:rPr>
          <w:rFonts w:eastAsiaTheme="minorHAnsi"/>
          <w:bCs/>
          <w:sz w:val="28"/>
          <w:szCs w:val="28"/>
          <w:lang w:eastAsia="en-US"/>
        </w:rPr>
        <w:t xml:space="preserve"> января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 xml:space="preserve">2024 </w:t>
      </w:r>
      <w:r w:rsidR="006D0DDC" w:rsidRPr="00461879">
        <w:rPr>
          <w:rFonts w:eastAsiaTheme="minorHAnsi"/>
          <w:bCs/>
          <w:sz w:val="28"/>
          <w:szCs w:val="28"/>
          <w:lang w:eastAsia="en-US"/>
        </w:rPr>
        <w:t xml:space="preserve">года 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№ 71 «О</w:t>
      </w:r>
      <w:r w:rsidR="00151F02" w:rsidRPr="00461879">
        <w:rPr>
          <w:rFonts w:eastAsiaTheme="minorHAnsi"/>
          <w:bCs/>
          <w:sz w:val="28"/>
          <w:szCs w:val="28"/>
          <w:lang w:eastAsia="en-US"/>
        </w:rPr>
        <w:t> </w:t>
      </w:r>
      <w:r w:rsidR="00017723" w:rsidRPr="00461879">
        <w:rPr>
          <w:rFonts w:eastAsiaTheme="minorHAnsi"/>
          <w:bCs/>
          <w:sz w:val="28"/>
          <w:szCs w:val="28"/>
          <w:lang w:eastAsia="en-US"/>
        </w:rPr>
        <w:t>внесении изменений в некоторые акты Президента Российской Федерации»</w:t>
      </w:r>
      <w:r w:rsidR="00C70D46" w:rsidRPr="00461879">
        <w:rPr>
          <w:rFonts w:eastAsiaTheme="minorHAnsi"/>
          <w:bCs/>
          <w:sz w:val="28"/>
          <w:szCs w:val="28"/>
          <w:lang w:eastAsia="en-US"/>
        </w:rPr>
        <w:t>,</w:t>
      </w:r>
      <w:r w:rsidR="002A5C4C" w:rsidRPr="004618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A10F0">
        <w:rPr>
          <w:rFonts w:eastAsiaTheme="minorHAnsi"/>
          <w:bCs/>
          <w:sz w:val="28"/>
          <w:szCs w:val="28"/>
          <w:lang w:eastAsia="en-US"/>
        </w:rPr>
        <w:t xml:space="preserve">                        </w:t>
      </w:r>
      <w:r w:rsidR="00B42842" w:rsidRPr="00E637A9">
        <w:rPr>
          <w:rFonts w:eastAsiaTheme="minorHAnsi"/>
          <w:b/>
          <w:sz w:val="28"/>
          <w:szCs w:val="28"/>
          <w:lang w:eastAsia="en-US"/>
        </w:rPr>
        <w:t>Совет</w:t>
      </w:r>
      <w:r w:rsidR="000A2007" w:rsidRPr="00E637A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E637A9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B42842" w:rsidRPr="00E637A9">
        <w:rPr>
          <w:b/>
          <w:iCs/>
          <w:sz w:val="28"/>
          <w:szCs w:val="28"/>
        </w:rPr>
        <w:t>муниципального округа</w:t>
      </w:r>
      <w:r w:rsidR="00B42842" w:rsidRPr="00E637A9">
        <w:rPr>
          <w:b/>
          <w:i/>
          <w:sz w:val="28"/>
          <w:szCs w:val="28"/>
        </w:rPr>
        <w:t xml:space="preserve"> </w:t>
      </w:r>
      <w:r w:rsidR="00E637A9">
        <w:rPr>
          <w:b/>
          <w:sz w:val="28"/>
          <w:szCs w:val="28"/>
        </w:rPr>
        <w:t>Бабушкинский</w:t>
      </w:r>
      <w:r w:rsidR="00B42842" w:rsidRPr="00E637A9">
        <w:rPr>
          <w:b/>
          <w:sz w:val="28"/>
          <w:szCs w:val="28"/>
        </w:rPr>
        <w:t xml:space="preserve"> решил</w:t>
      </w:r>
      <w:r w:rsidR="008627B6" w:rsidRPr="00E637A9">
        <w:rPr>
          <w:rFonts w:eastAsiaTheme="minorHAnsi"/>
          <w:b/>
          <w:sz w:val="28"/>
          <w:szCs w:val="28"/>
          <w:lang w:eastAsia="en-US"/>
        </w:rPr>
        <w:t>:</w:t>
      </w:r>
      <w:bookmarkEnd w:id="2"/>
      <w:r w:rsidR="00D45DAB" w:rsidRPr="00E637A9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51E0141E" w14:textId="7091DEED" w:rsidR="00772DFA" w:rsidRPr="001B0FB9" w:rsidRDefault="00E637A9" w:rsidP="001B0FB9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AD4C89">
        <w:rPr>
          <w:rFonts w:eastAsiaTheme="minorHAnsi"/>
          <w:sz w:val="28"/>
          <w:szCs w:val="28"/>
          <w:lang w:eastAsia="en-US"/>
        </w:rPr>
        <w:t> </w:t>
      </w:r>
      <w:r w:rsidR="00772DFA" w:rsidRPr="00461879">
        <w:rPr>
          <w:bCs/>
          <w:sz w:val="28"/>
          <w:szCs w:val="28"/>
        </w:rPr>
        <w:t xml:space="preserve">Внести в </w:t>
      </w:r>
      <w:r w:rsidR="00772DFA" w:rsidRPr="00461879">
        <w:rPr>
          <w:sz w:val="28"/>
          <w:szCs w:val="28"/>
        </w:rPr>
        <w:t>решение</w:t>
      </w:r>
      <w:r w:rsidR="00772DFA">
        <w:rPr>
          <w:sz w:val="28"/>
          <w:szCs w:val="28"/>
        </w:rPr>
        <w:t xml:space="preserve"> </w:t>
      </w:r>
      <w:r w:rsidR="00772DFA" w:rsidRPr="00461879">
        <w:rPr>
          <w:sz w:val="28"/>
          <w:szCs w:val="28"/>
        </w:rPr>
        <w:t xml:space="preserve">Совета депутатов </w:t>
      </w:r>
      <w:r w:rsidR="00772DFA" w:rsidRPr="00461879">
        <w:rPr>
          <w:iCs/>
          <w:sz w:val="28"/>
          <w:szCs w:val="28"/>
        </w:rPr>
        <w:t>муниципального округа</w:t>
      </w:r>
      <w:r w:rsidR="00772DFA" w:rsidRPr="00461879">
        <w:rPr>
          <w:i/>
          <w:sz w:val="28"/>
          <w:szCs w:val="28"/>
        </w:rPr>
        <w:t xml:space="preserve"> </w:t>
      </w:r>
      <w:r w:rsidR="00772DFA">
        <w:rPr>
          <w:sz w:val="28"/>
          <w:szCs w:val="28"/>
        </w:rPr>
        <w:t>Бабушкинский</w:t>
      </w:r>
      <w:r w:rsidR="00772DFA" w:rsidRPr="00461879">
        <w:rPr>
          <w:i/>
          <w:sz w:val="28"/>
          <w:szCs w:val="28"/>
        </w:rPr>
        <w:t xml:space="preserve"> </w:t>
      </w:r>
      <w:r w:rsidR="00772DFA">
        <w:rPr>
          <w:rFonts w:eastAsiaTheme="minorHAnsi"/>
          <w:sz w:val="28"/>
          <w:szCs w:val="28"/>
          <w:lang w:eastAsia="en-US"/>
        </w:rPr>
        <w:t xml:space="preserve">от </w:t>
      </w:r>
      <w:hyperlink r:id="rId9" w:tgtFrame="_blank" w:history="1">
        <w:r w:rsidR="00772DFA" w:rsidRPr="00DB172A">
          <w:rPr>
            <w:sz w:val="28"/>
            <w:szCs w:val="28"/>
          </w:rPr>
          <w:t> 30 июня 2016 года № 8/7</w:t>
        </w:r>
      </w:hyperlink>
      <w:r w:rsidR="00772DFA" w:rsidRPr="00DB172A">
        <w:rPr>
          <w:sz w:val="28"/>
          <w:szCs w:val="28"/>
        </w:rPr>
        <w:t> «Об утверждении Положения о комиссии аппарата Совета депутатов</w:t>
      </w:r>
      <w:r w:rsidR="00772DFA" w:rsidRPr="00DB172A">
        <w:rPr>
          <w:i/>
          <w:iCs/>
          <w:sz w:val="28"/>
          <w:szCs w:val="28"/>
        </w:rPr>
        <w:t> </w:t>
      </w:r>
      <w:r w:rsidR="00772DFA" w:rsidRPr="00DB172A">
        <w:rPr>
          <w:sz w:val="28"/>
          <w:szCs w:val="28"/>
        </w:rPr>
        <w:t>муниципального округа Бабушкинский по соблюдению требований к служебному поведению муниципальных служащих и урегулированию конфликтов интересов»</w:t>
      </w:r>
      <w:r w:rsidR="00772DFA" w:rsidRPr="00790A1D">
        <w:rPr>
          <w:i/>
          <w:iCs/>
          <w:sz w:val="28"/>
          <w:szCs w:val="28"/>
        </w:rPr>
        <w:t xml:space="preserve"> </w:t>
      </w:r>
      <w:r w:rsidR="00772DFA" w:rsidRPr="00772DFA">
        <w:rPr>
          <w:iCs/>
          <w:sz w:val="28"/>
          <w:szCs w:val="28"/>
        </w:rPr>
        <w:t>(в редакции</w:t>
      </w:r>
      <w:r w:rsidR="00772DFA" w:rsidRPr="00772DFA">
        <w:rPr>
          <w:sz w:val="28"/>
          <w:szCs w:val="28"/>
        </w:rPr>
        <w:t xml:space="preserve"> </w:t>
      </w:r>
      <w:r w:rsidR="00772DFA" w:rsidRPr="00461879">
        <w:rPr>
          <w:sz w:val="28"/>
          <w:szCs w:val="28"/>
        </w:rPr>
        <w:t>решени</w:t>
      </w:r>
      <w:r w:rsidR="00A45CCF">
        <w:rPr>
          <w:sz w:val="28"/>
          <w:szCs w:val="28"/>
        </w:rPr>
        <w:t>й</w:t>
      </w:r>
      <w:r w:rsidR="00772DFA">
        <w:rPr>
          <w:sz w:val="28"/>
          <w:szCs w:val="28"/>
        </w:rPr>
        <w:t xml:space="preserve"> </w:t>
      </w:r>
      <w:r w:rsidR="00772DFA" w:rsidRPr="00461879">
        <w:rPr>
          <w:sz w:val="28"/>
          <w:szCs w:val="28"/>
        </w:rPr>
        <w:t xml:space="preserve">Совета депутатов </w:t>
      </w:r>
      <w:r w:rsidR="00772DFA" w:rsidRPr="00461879">
        <w:rPr>
          <w:iCs/>
          <w:sz w:val="28"/>
          <w:szCs w:val="28"/>
        </w:rPr>
        <w:t>муниципального округа</w:t>
      </w:r>
      <w:r w:rsidR="00772DFA" w:rsidRPr="00461879">
        <w:rPr>
          <w:i/>
          <w:sz w:val="28"/>
          <w:szCs w:val="28"/>
        </w:rPr>
        <w:t xml:space="preserve"> </w:t>
      </w:r>
      <w:r w:rsidR="00772DFA">
        <w:rPr>
          <w:sz w:val="28"/>
          <w:szCs w:val="28"/>
        </w:rPr>
        <w:t>Бабушкинский</w:t>
      </w:r>
      <w:r w:rsidR="00772DFA" w:rsidRPr="00790A1D">
        <w:rPr>
          <w:i/>
          <w:iCs/>
          <w:sz w:val="28"/>
          <w:szCs w:val="28"/>
        </w:rPr>
        <w:t xml:space="preserve"> </w:t>
      </w:r>
      <w:r w:rsidR="00772DFA">
        <w:rPr>
          <w:rFonts w:eastAsiaTheme="minorHAnsi"/>
          <w:sz w:val="28"/>
          <w:szCs w:val="28"/>
          <w:lang w:eastAsia="en-US"/>
        </w:rPr>
        <w:t xml:space="preserve">от </w:t>
      </w:r>
      <w:r w:rsidR="00772DFA" w:rsidRPr="00DB172A">
        <w:rPr>
          <w:bCs/>
          <w:color w:val="000000"/>
          <w:sz w:val="28"/>
          <w:szCs w:val="28"/>
        </w:rPr>
        <w:t>26 июня 2018 года   № 6/12</w:t>
      </w:r>
      <w:r w:rsidR="00772DFA">
        <w:rPr>
          <w:rFonts w:ascii="Arial" w:hAnsi="Arial" w:cs="Arial"/>
          <w:color w:val="000000"/>
        </w:rPr>
        <w:t xml:space="preserve"> «</w:t>
      </w:r>
      <w:r w:rsidR="00772DFA" w:rsidRPr="00DB172A">
        <w:rPr>
          <w:bCs/>
          <w:color w:val="000000"/>
          <w:sz w:val="28"/>
          <w:szCs w:val="28"/>
        </w:rPr>
        <w:t>О внесении изменений в отдельные</w:t>
      </w:r>
      <w:r w:rsidR="001B0FB9">
        <w:rPr>
          <w:bCs/>
          <w:color w:val="000000"/>
          <w:sz w:val="28"/>
          <w:szCs w:val="28"/>
        </w:rPr>
        <w:t xml:space="preserve"> </w:t>
      </w:r>
      <w:r w:rsidR="00772DFA" w:rsidRPr="00DB172A">
        <w:rPr>
          <w:bCs/>
          <w:color w:val="000000"/>
          <w:sz w:val="28"/>
          <w:szCs w:val="28"/>
        </w:rPr>
        <w:t>решения </w:t>
      </w:r>
      <w:r w:rsidR="001B0FB9">
        <w:rPr>
          <w:bCs/>
          <w:color w:val="000000"/>
          <w:sz w:val="28"/>
          <w:szCs w:val="28"/>
        </w:rPr>
        <w:t xml:space="preserve"> </w:t>
      </w:r>
      <w:r w:rsidR="00772DFA" w:rsidRPr="00DB172A">
        <w:rPr>
          <w:bCs/>
          <w:color w:val="000000"/>
          <w:sz w:val="28"/>
          <w:szCs w:val="28"/>
        </w:rPr>
        <w:t>Совета</w:t>
      </w:r>
      <w:r w:rsidR="00772DFA">
        <w:rPr>
          <w:bCs/>
          <w:color w:val="000000"/>
          <w:sz w:val="28"/>
          <w:szCs w:val="28"/>
        </w:rPr>
        <w:t xml:space="preserve"> </w:t>
      </w:r>
      <w:r w:rsidR="00772DFA" w:rsidRPr="00DB172A">
        <w:rPr>
          <w:bCs/>
          <w:color w:val="000000"/>
          <w:sz w:val="28"/>
          <w:szCs w:val="28"/>
        </w:rPr>
        <w:t>депутатов</w:t>
      </w:r>
      <w:r w:rsidR="001B0FB9">
        <w:rPr>
          <w:bCs/>
          <w:color w:val="000000"/>
          <w:sz w:val="28"/>
          <w:szCs w:val="28"/>
        </w:rPr>
        <w:t xml:space="preserve"> </w:t>
      </w:r>
      <w:r w:rsidR="00772DFA" w:rsidRPr="00DB172A">
        <w:rPr>
          <w:bCs/>
          <w:color w:val="000000"/>
          <w:sz w:val="28"/>
          <w:szCs w:val="28"/>
        </w:rPr>
        <w:t> муниципального</w:t>
      </w:r>
      <w:r w:rsidR="001B0FB9">
        <w:rPr>
          <w:bCs/>
          <w:color w:val="000000"/>
          <w:sz w:val="28"/>
          <w:szCs w:val="28"/>
        </w:rPr>
        <w:t xml:space="preserve">  </w:t>
      </w:r>
      <w:r w:rsidR="00772DFA" w:rsidRPr="00DB172A">
        <w:rPr>
          <w:bCs/>
          <w:color w:val="000000"/>
          <w:sz w:val="28"/>
          <w:szCs w:val="28"/>
        </w:rPr>
        <w:t>округа Бабушкинский</w:t>
      </w:r>
      <w:r w:rsidR="00772DFA">
        <w:rPr>
          <w:bCs/>
          <w:color w:val="000000"/>
          <w:sz w:val="28"/>
          <w:szCs w:val="28"/>
        </w:rPr>
        <w:t>»</w:t>
      </w:r>
      <w:r w:rsidR="00A45CCF">
        <w:rPr>
          <w:bCs/>
          <w:color w:val="000000"/>
          <w:sz w:val="28"/>
          <w:szCs w:val="28"/>
        </w:rPr>
        <w:t xml:space="preserve"> и </w:t>
      </w:r>
      <w:r w:rsidR="00A45CCF" w:rsidRPr="00C50B0E">
        <w:rPr>
          <w:sz w:val="28"/>
          <w:szCs w:val="28"/>
        </w:rPr>
        <w:t>от 13.07.2021 года №9/5</w:t>
      </w:r>
      <w:r w:rsidR="00A45CCF">
        <w:rPr>
          <w:sz w:val="28"/>
          <w:szCs w:val="28"/>
        </w:rPr>
        <w:t xml:space="preserve"> «</w:t>
      </w:r>
      <w:r w:rsidR="00A45CCF" w:rsidRPr="00C50B0E">
        <w:rPr>
          <w:sz w:val="28"/>
          <w:szCs w:val="28"/>
        </w:rPr>
        <w:t>О порядке принятия решения о применении к депутату Совета депутатов муниципального округа Бабушкинский, главе муниципального округа Бабушкинский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A45CCF">
        <w:rPr>
          <w:sz w:val="28"/>
          <w:szCs w:val="28"/>
        </w:rPr>
        <w:t>»)</w:t>
      </w:r>
      <w:r w:rsidR="00A45CCF">
        <w:rPr>
          <w:bCs/>
          <w:sz w:val="28"/>
          <w:szCs w:val="28"/>
        </w:rPr>
        <w:t xml:space="preserve"> </w:t>
      </w:r>
      <w:r w:rsidR="00772DFA">
        <w:rPr>
          <w:bCs/>
          <w:color w:val="000000"/>
          <w:sz w:val="28"/>
          <w:szCs w:val="28"/>
        </w:rPr>
        <w:t xml:space="preserve"> </w:t>
      </w:r>
      <w:r w:rsidR="00772DFA" w:rsidRPr="00461879">
        <w:rPr>
          <w:sz w:val="28"/>
          <w:szCs w:val="28"/>
        </w:rPr>
        <w:t>следующие изменения</w:t>
      </w:r>
      <w:r w:rsidR="00772DFA" w:rsidRPr="00461879">
        <w:rPr>
          <w:sz w:val="28"/>
          <w:szCs w:val="28"/>
          <w:lang w:eastAsia="en-US"/>
        </w:rPr>
        <w:t>:</w:t>
      </w:r>
    </w:p>
    <w:p w14:paraId="5FAAB427" w14:textId="77777777" w:rsidR="00094019" w:rsidRPr="00461879" w:rsidRDefault="00094019" w:rsidP="00094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1) подпункт 1 пункта 3 приложения к решению изложить в следующей редакции:</w:t>
      </w:r>
    </w:p>
    <w:p w14:paraId="32CE2691" w14:textId="53556378" w:rsidR="00094019" w:rsidRPr="00461879" w:rsidRDefault="00094019" w:rsidP="00094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«1) в обеспечении соблюдения муниципальными служащими </w:t>
      </w:r>
      <w:r w:rsidRPr="001B0FB9">
        <w:rPr>
          <w:sz w:val="28"/>
          <w:szCs w:val="28"/>
        </w:rPr>
        <w:t xml:space="preserve">аппарата Совета депутатов, в том числе руководителем аппарата Совета депутатов </w:t>
      </w:r>
      <w:r w:rsidRPr="00461879">
        <w:rPr>
          <w:sz w:val="28"/>
          <w:szCs w:val="28"/>
        </w:rPr>
        <w:t xml:space="preserve">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10" w:history="1">
        <w:r w:rsidRPr="00461879">
          <w:rPr>
            <w:sz w:val="28"/>
            <w:szCs w:val="28"/>
          </w:rPr>
          <w:t>законами</w:t>
        </w:r>
      </w:hyperlink>
      <w:r w:rsidRPr="00461879">
        <w:rPr>
          <w:sz w:val="28"/>
          <w:szCs w:val="28"/>
        </w:rPr>
        <w:t xml:space="preserve"> </w:t>
      </w:r>
      <w:r w:rsidRPr="00461879">
        <w:rPr>
          <w:bCs/>
          <w:sz w:val="28"/>
          <w:szCs w:val="28"/>
        </w:rPr>
        <w:t>от 2 марта 2007 года № 25-</w:t>
      </w:r>
      <w:r w:rsidRPr="00461879">
        <w:rPr>
          <w:bCs/>
          <w:sz w:val="28"/>
          <w:szCs w:val="28"/>
        </w:rPr>
        <w:lastRenderedPageBreak/>
        <w:t>ФЗ «О муниципальной службе в Российской Федерации»,</w:t>
      </w:r>
      <w:r w:rsidRPr="00461879">
        <w:rPr>
          <w:sz w:val="28"/>
          <w:szCs w:val="28"/>
        </w:rPr>
        <w:t xml:space="preserve"> от 25 декабря 2008 года № 273-ФЗ «О противодействии коррупции», другими федеральными </w:t>
      </w:r>
      <w:hyperlink r:id="rId11" w:history="1">
        <w:r w:rsidRPr="00461879">
          <w:rPr>
            <w:sz w:val="28"/>
            <w:szCs w:val="28"/>
          </w:rPr>
          <w:t>законами</w:t>
        </w:r>
      </w:hyperlink>
      <w:r w:rsidRPr="00461879">
        <w:rPr>
          <w:sz w:val="28"/>
          <w:szCs w:val="28"/>
        </w:rPr>
        <w:t xml:space="preserve"> в целях противодействия коррупции (далее – требования к служебному поведению и (или) требования об урегулировании конфликта интересов);»;</w:t>
      </w:r>
    </w:p>
    <w:p w14:paraId="29AA5FD2" w14:textId="77777777" w:rsidR="00094019" w:rsidRPr="00461879" w:rsidRDefault="00094019" w:rsidP="00094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2) в пункте 13 приложения к решению:</w:t>
      </w:r>
    </w:p>
    <w:p w14:paraId="082AB849" w14:textId="77777777" w:rsidR="00094019" w:rsidRPr="00461879" w:rsidRDefault="00094019" w:rsidP="00094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а) в подпункте 5 слова «не рассматривался.» заменить словами «не рассматривался;»;</w:t>
      </w:r>
    </w:p>
    <w:p w14:paraId="69EC7673" w14:textId="77777777" w:rsidR="00094019" w:rsidRPr="00461879" w:rsidRDefault="00094019" w:rsidP="00094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б) дополнить подпунктом 6 следующего содержания:</w:t>
      </w:r>
    </w:p>
    <w:p w14:paraId="2F8900E1" w14:textId="77777777" w:rsidR="00094019" w:rsidRPr="00461879" w:rsidRDefault="00094019" w:rsidP="0009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«6) 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14:paraId="35F38F2E" w14:textId="77777777" w:rsidR="00094019" w:rsidRPr="00461879" w:rsidRDefault="00094019" w:rsidP="00094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3) дополнить приложение к решению пунктами 13.1 и 13.2 следующего содержания:</w:t>
      </w:r>
    </w:p>
    <w:p w14:paraId="5BC8B093" w14:textId="77777777" w:rsidR="00094019" w:rsidRPr="00461879" w:rsidRDefault="00094019" w:rsidP="00094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</w:t>
      </w:r>
      <w:bookmarkStart w:id="3" w:name="_Hlk161049623"/>
      <w:r w:rsidRPr="00461879">
        <w:rPr>
          <w:sz w:val="28"/>
          <w:szCs w:val="28"/>
        </w:rPr>
        <w:t>13.1. 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3D2AE194" w14:textId="77777777" w:rsidR="00094019" w:rsidRPr="00461879" w:rsidRDefault="00094019" w:rsidP="00094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311CAD01" w14:textId="77777777" w:rsidR="00094019" w:rsidRPr="00461879" w:rsidRDefault="00094019" w:rsidP="00094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Комиссию посредством почтовой связи (с описью вложения и уведомлением о вручении).</w:t>
      </w:r>
    </w:p>
    <w:p w14:paraId="3425C8B8" w14:textId="0DD5CE9C" w:rsidR="00094019" w:rsidRPr="00461879" w:rsidRDefault="00094019" w:rsidP="00094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 xml:space="preserve">13.2. 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</w:t>
      </w:r>
      <w:r w:rsidRPr="001B0FB9">
        <w:rPr>
          <w:iCs/>
          <w:sz w:val="28"/>
          <w:szCs w:val="28"/>
        </w:rPr>
        <w:t>секретарем Комиссии</w:t>
      </w:r>
      <w:r w:rsidRPr="00461879">
        <w:rPr>
          <w:sz w:val="28"/>
          <w:szCs w:val="28"/>
        </w:rPr>
        <w:t xml:space="preserve"> в журнале регистрации документов Комиссии по форме согласно приложению 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28920E04" w14:textId="77777777" w:rsidR="00094019" w:rsidRPr="00461879" w:rsidRDefault="00094019" w:rsidP="0009401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61879">
        <w:rPr>
          <w:iCs/>
          <w:sz w:val="28"/>
          <w:szCs w:val="28"/>
        </w:rPr>
        <w:t xml:space="preserve">Листы </w:t>
      </w:r>
      <w:r w:rsidRPr="00461879">
        <w:rPr>
          <w:sz w:val="28"/>
          <w:szCs w:val="28"/>
        </w:rPr>
        <w:t>журнала</w:t>
      </w:r>
      <w:r w:rsidRPr="00461879">
        <w:rPr>
          <w:iCs/>
          <w:sz w:val="28"/>
          <w:szCs w:val="28"/>
        </w:rPr>
        <w:t xml:space="preserve"> должны </w:t>
      </w:r>
      <w:r w:rsidRPr="00461879">
        <w:rPr>
          <w:sz w:val="28"/>
          <w:szCs w:val="28"/>
        </w:rPr>
        <w:t>быть</w:t>
      </w:r>
      <w:r w:rsidRPr="00461879">
        <w:rPr>
          <w:iCs/>
          <w:sz w:val="28"/>
          <w:szCs w:val="28"/>
        </w:rPr>
        <w:t xml:space="preserve"> прошиты, пронумерованы и заверены подписью председателя Комиссии.»;</w:t>
      </w:r>
    </w:p>
    <w:bookmarkEnd w:id="3"/>
    <w:p w14:paraId="06307AC3" w14:textId="77777777" w:rsidR="00094019" w:rsidRPr="00461879" w:rsidRDefault="00094019" w:rsidP="0009401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61879">
        <w:rPr>
          <w:iCs/>
          <w:sz w:val="28"/>
          <w:szCs w:val="28"/>
        </w:rPr>
        <w:t>4) пункт 16 приложения к решению изложить в следующей редакции:</w:t>
      </w:r>
    </w:p>
    <w:p w14:paraId="0CE22D03" w14:textId="3EFB8EBF" w:rsidR="00094019" w:rsidRDefault="00094019" w:rsidP="00094019">
      <w:pPr>
        <w:pStyle w:val="ConsPlusNormal"/>
        <w:ind w:firstLine="709"/>
        <w:jc w:val="both"/>
      </w:pPr>
      <w:r w:rsidRPr="00461879">
        <w:t xml:space="preserve">«16. Уведомления, указанные в подпункте «г» подпункта 2 и подпункте 6 пункта 13 настоящего Положения, рассматриваются </w:t>
      </w:r>
      <w:r w:rsidRPr="001B0FB9">
        <w:t>муниципальным служащим по профилактике правонарушений, который</w:t>
      </w:r>
      <w:r w:rsidRPr="00461879">
        <w:t xml:space="preserve"> осуществляет подготовку мотивированных заключений по результатам рассмотрения уведомлений.»;</w:t>
      </w:r>
    </w:p>
    <w:p w14:paraId="1F923132" w14:textId="285FBF44" w:rsidR="00B52186" w:rsidRPr="00461879" w:rsidRDefault="00B52186" w:rsidP="00B5218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t xml:space="preserve">5) </w:t>
      </w:r>
      <w:r w:rsidRPr="00461879">
        <w:rPr>
          <w:iCs/>
          <w:sz w:val="28"/>
          <w:szCs w:val="28"/>
        </w:rPr>
        <w:t>пункт 1</w:t>
      </w:r>
      <w:r>
        <w:rPr>
          <w:iCs/>
          <w:sz w:val="28"/>
          <w:szCs w:val="28"/>
        </w:rPr>
        <w:t>7</w:t>
      </w:r>
      <w:r w:rsidRPr="00461879">
        <w:rPr>
          <w:iCs/>
          <w:sz w:val="28"/>
          <w:szCs w:val="28"/>
        </w:rPr>
        <w:t xml:space="preserve"> приложения к решению изложить в следующей редакции:</w:t>
      </w:r>
    </w:p>
    <w:p w14:paraId="539FF945" w14:textId="1E15FD03" w:rsidR="00B52186" w:rsidRPr="00461879" w:rsidRDefault="00B52186" w:rsidP="00B52186">
      <w:pPr>
        <w:pStyle w:val="ConsPlusNormal"/>
        <w:ind w:firstLine="709"/>
        <w:jc w:val="both"/>
      </w:pPr>
      <w:r w:rsidRPr="00461879">
        <w:lastRenderedPageBreak/>
        <w:t>«1</w:t>
      </w:r>
      <w:r>
        <w:t>7</w:t>
      </w:r>
      <w:r w:rsidRPr="00461879">
        <w:t>. </w:t>
      </w:r>
      <w:r>
        <w:rPr>
          <w:color w:val="000000"/>
        </w:rPr>
        <w:t>Уведомление, указанное в подпункте</w:t>
      </w:r>
      <w:r>
        <w:rPr>
          <w:color w:val="0000FF"/>
        </w:rPr>
        <w:t> </w:t>
      </w:r>
      <w:r>
        <w:rPr>
          <w:color w:val="000000"/>
        </w:rPr>
        <w:t xml:space="preserve">5 пункта 13 настоящего Положения, </w:t>
      </w:r>
      <w:r w:rsidRPr="00B52186">
        <w:t>рассматриваются муниципальным служащим по профилактике правонарушений, который</w:t>
      </w:r>
      <w:r>
        <w:t xml:space="preserve"> </w:t>
      </w:r>
      <w:r>
        <w:rPr>
          <w:color w:val="000000"/>
        </w:rPr>
        <w:t>осуществляет подготовку мотивированного заключения о соблюдении гражданином, замещавшим должность муниципальной службы в аппарате Совета депутатов, требований статьи 12 Федерального закона «О противодействии коррупции</w:t>
      </w:r>
      <w:r w:rsidRPr="00461879">
        <w:t>.»;</w:t>
      </w:r>
    </w:p>
    <w:p w14:paraId="5BE578F8" w14:textId="0151F713" w:rsidR="00094019" w:rsidRPr="00461879" w:rsidRDefault="00B52186" w:rsidP="00094019">
      <w:pPr>
        <w:pStyle w:val="ConsPlusNormal"/>
        <w:ind w:firstLine="709"/>
        <w:jc w:val="both"/>
      </w:pPr>
      <w:r>
        <w:t>6</w:t>
      </w:r>
      <w:r w:rsidR="00094019" w:rsidRPr="00461879">
        <w:t>) в пункте 18 приложения к решению слова «и подпункте 5» заменить словами «, подпунктах 5 и 6»;</w:t>
      </w:r>
    </w:p>
    <w:p w14:paraId="0D5EBABB" w14:textId="14E5DE6A" w:rsidR="00094019" w:rsidRPr="00461879" w:rsidRDefault="00B52186" w:rsidP="00094019">
      <w:pPr>
        <w:pStyle w:val="ConsPlusNormal"/>
        <w:ind w:firstLine="709"/>
        <w:jc w:val="both"/>
      </w:pPr>
      <w:r>
        <w:t>7</w:t>
      </w:r>
      <w:r w:rsidR="00094019" w:rsidRPr="00461879">
        <w:t>) в подпункте 18.1 приложения к решению:</w:t>
      </w:r>
    </w:p>
    <w:p w14:paraId="062E5C59" w14:textId="77777777" w:rsidR="00094019" w:rsidRPr="00461879" w:rsidRDefault="00094019" w:rsidP="00094019">
      <w:pPr>
        <w:pStyle w:val="ConsPlusNormal"/>
        <w:ind w:firstLine="709"/>
        <w:jc w:val="both"/>
      </w:pPr>
      <w:r w:rsidRPr="00461879">
        <w:t>а) в подпункте 1 слова «и подпункте 5» заменить словами «, подпунктах 5 и 6»;</w:t>
      </w:r>
    </w:p>
    <w:p w14:paraId="3B996F97" w14:textId="77777777" w:rsidR="00094019" w:rsidRPr="00461879" w:rsidRDefault="00094019" w:rsidP="00094019">
      <w:pPr>
        <w:pStyle w:val="ConsPlusNormal"/>
        <w:ind w:firstLine="709"/>
        <w:jc w:val="both"/>
      </w:pPr>
      <w:r w:rsidRPr="00461879">
        <w:t xml:space="preserve">б) в подпункте 3 слова «и подпункте 5» заменить словами «, подпунктах 5 и 6», </w:t>
      </w:r>
      <w:r>
        <w:t>цифры</w:t>
      </w:r>
      <w:r w:rsidRPr="00461879">
        <w:t xml:space="preserve"> «32» заменить </w:t>
      </w:r>
      <w:r>
        <w:t>цифрами</w:t>
      </w:r>
      <w:r w:rsidRPr="00461879">
        <w:t xml:space="preserve"> «32, 32.1»;</w:t>
      </w:r>
    </w:p>
    <w:p w14:paraId="085AC29C" w14:textId="57D6B775" w:rsidR="00094019" w:rsidRPr="00461879" w:rsidRDefault="00F74620" w:rsidP="00094019">
      <w:pPr>
        <w:pStyle w:val="ConsPlusNormal"/>
        <w:ind w:firstLine="709"/>
        <w:jc w:val="both"/>
      </w:pPr>
      <w:r>
        <w:t>8</w:t>
      </w:r>
      <w:r w:rsidR="00094019" w:rsidRPr="00461879">
        <w:t>) в пункте 21 приложения к решению слова «с подпунктом</w:t>
      </w:r>
      <w:r w:rsidR="00094019">
        <w:t> </w:t>
      </w:r>
      <w:r w:rsidR="00094019" w:rsidRPr="00461879">
        <w:t>2» заменить словами «с подпунктами 2 и 6»;</w:t>
      </w:r>
    </w:p>
    <w:p w14:paraId="1CE88A7B" w14:textId="7FF56CE4" w:rsidR="00094019" w:rsidRPr="00461879" w:rsidRDefault="00F74620" w:rsidP="00094019">
      <w:pPr>
        <w:pStyle w:val="ConsPlusNormal"/>
        <w:ind w:firstLine="709"/>
        <w:jc w:val="both"/>
      </w:pPr>
      <w:r>
        <w:t>9</w:t>
      </w:r>
      <w:r w:rsidR="00094019" w:rsidRPr="00461879">
        <w:t>) в подпункте 1 пункта 22 приложения к решению слова «подпунктом 2» заменить словами «подпунктами 2 и 6»;</w:t>
      </w:r>
    </w:p>
    <w:p w14:paraId="20153FD1" w14:textId="0B63CA49" w:rsidR="00094019" w:rsidRPr="00461879" w:rsidRDefault="00F74620" w:rsidP="00094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94019" w:rsidRPr="00461879">
        <w:rPr>
          <w:sz w:val="28"/>
          <w:szCs w:val="28"/>
        </w:rPr>
        <w:t>) дополнить приложение к решению подпунктом 32.1 следующего содержания:</w:t>
      </w:r>
    </w:p>
    <w:p w14:paraId="6A3DF211" w14:textId="77777777" w:rsidR="00094019" w:rsidRPr="00461879" w:rsidRDefault="00094019" w:rsidP="0009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«32.1. 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14:paraId="657C5868" w14:textId="77777777" w:rsidR="00094019" w:rsidRPr="00461879" w:rsidRDefault="00094019" w:rsidP="0009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1) 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6E586CA3" w14:textId="77777777" w:rsidR="00094019" w:rsidRPr="00461879" w:rsidRDefault="00094019" w:rsidP="00094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2) 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14:paraId="514CA7C5" w14:textId="48711991" w:rsidR="00094019" w:rsidRPr="00461879" w:rsidRDefault="00094019" w:rsidP="00094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1</w:t>
      </w:r>
      <w:r w:rsidR="00F74620">
        <w:rPr>
          <w:sz w:val="28"/>
          <w:szCs w:val="28"/>
        </w:rPr>
        <w:t>1</w:t>
      </w:r>
      <w:r w:rsidRPr="00461879">
        <w:rPr>
          <w:sz w:val="28"/>
          <w:szCs w:val="28"/>
        </w:rPr>
        <w:t xml:space="preserve">) в пункте 33 приложения к решению слова «4 и 5» заменить словами «4, 5 и 6», </w:t>
      </w:r>
      <w:r>
        <w:rPr>
          <w:sz w:val="28"/>
          <w:szCs w:val="28"/>
        </w:rPr>
        <w:t>цифры</w:t>
      </w:r>
      <w:r w:rsidRPr="00461879">
        <w:rPr>
          <w:sz w:val="28"/>
          <w:szCs w:val="28"/>
        </w:rPr>
        <w:t xml:space="preserve"> «25-32» заменить </w:t>
      </w:r>
      <w:r>
        <w:rPr>
          <w:sz w:val="28"/>
          <w:szCs w:val="28"/>
        </w:rPr>
        <w:t>цифрами</w:t>
      </w:r>
      <w:r w:rsidRPr="00461879">
        <w:rPr>
          <w:sz w:val="28"/>
          <w:szCs w:val="28"/>
        </w:rPr>
        <w:t xml:space="preserve"> «25 – 32.1»;</w:t>
      </w:r>
    </w:p>
    <w:p w14:paraId="04CD0278" w14:textId="2114F12D" w:rsidR="00094019" w:rsidRPr="00461879" w:rsidRDefault="00094019" w:rsidP="00094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879">
        <w:rPr>
          <w:sz w:val="28"/>
          <w:szCs w:val="28"/>
        </w:rPr>
        <w:t>1</w:t>
      </w:r>
      <w:r w:rsidR="00F74620">
        <w:rPr>
          <w:sz w:val="28"/>
          <w:szCs w:val="28"/>
        </w:rPr>
        <w:t>2</w:t>
      </w:r>
      <w:r w:rsidRPr="00461879">
        <w:rPr>
          <w:sz w:val="28"/>
          <w:szCs w:val="28"/>
        </w:rPr>
        <w:t>) дополнить приложение к решению приложением 1 и приложением 2 согласно приложению 1 и приложению 2 к настоящему решению.</w:t>
      </w:r>
    </w:p>
    <w:p w14:paraId="1A4DA8A0" w14:textId="4CE51D9C" w:rsidR="00DE2596" w:rsidRPr="00461879" w:rsidRDefault="00772DFA" w:rsidP="001B0FB9">
      <w:pPr>
        <w:autoSpaceDE w:val="0"/>
        <w:autoSpaceDN w:val="0"/>
        <w:adjustRightInd w:val="0"/>
        <w:ind w:firstLine="708"/>
        <w:jc w:val="both"/>
        <w:rPr>
          <w:sz w:val="28"/>
          <w:szCs w:val="27"/>
        </w:rPr>
      </w:pPr>
      <w:r>
        <w:rPr>
          <w:sz w:val="28"/>
          <w:szCs w:val="28"/>
        </w:rPr>
        <w:t>2</w:t>
      </w:r>
      <w:r w:rsidR="00DE2596" w:rsidRPr="00461879">
        <w:rPr>
          <w:sz w:val="28"/>
          <w:szCs w:val="28"/>
        </w:rPr>
        <w:t>. </w:t>
      </w:r>
      <w:r w:rsidR="00DE2596" w:rsidRPr="00461879">
        <w:rPr>
          <w:sz w:val="28"/>
          <w:szCs w:val="27"/>
        </w:rPr>
        <w:t xml:space="preserve">Опубликовать настоящее решение </w:t>
      </w:r>
      <w:r w:rsidR="00DE2596" w:rsidRPr="00DE2596">
        <w:rPr>
          <w:sz w:val="28"/>
        </w:rPr>
        <w:t xml:space="preserve">в </w:t>
      </w:r>
      <w:r w:rsidR="00DE2596" w:rsidRPr="00DE2596">
        <w:rPr>
          <w:sz w:val="28"/>
          <w:szCs w:val="28"/>
        </w:rPr>
        <w:t>бюллетене «Московский муниципальный вестник» и сетевом издании «Московский муниципальный вестник»</w:t>
      </w:r>
      <w:r w:rsidR="00DE2596" w:rsidRPr="00461879">
        <w:rPr>
          <w:sz w:val="28"/>
          <w:szCs w:val="27"/>
        </w:rPr>
        <w:t>.</w:t>
      </w:r>
    </w:p>
    <w:p w14:paraId="5BBD3046" w14:textId="77777777" w:rsidR="00AD4C89" w:rsidRDefault="00AD4C89" w:rsidP="00AD4C89">
      <w:pPr>
        <w:jc w:val="both"/>
        <w:rPr>
          <w:b/>
          <w:bCs/>
          <w:sz w:val="28"/>
          <w:szCs w:val="28"/>
        </w:rPr>
      </w:pPr>
    </w:p>
    <w:p w14:paraId="6DFD8DA8" w14:textId="77777777" w:rsidR="00AD4C89" w:rsidRDefault="00AD4C89" w:rsidP="00AD4C89">
      <w:pPr>
        <w:jc w:val="both"/>
        <w:rPr>
          <w:b/>
          <w:bCs/>
          <w:sz w:val="28"/>
          <w:szCs w:val="28"/>
        </w:rPr>
      </w:pPr>
    </w:p>
    <w:p w14:paraId="333063E9" w14:textId="77777777" w:rsidR="00AD4C89" w:rsidRDefault="00AD4C89" w:rsidP="00AD4C89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iCs/>
          <w:sz w:val="28"/>
          <w:szCs w:val="28"/>
        </w:rPr>
        <w:t>муниципального</w:t>
      </w:r>
    </w:p>
    <w:p w14:paraId="3B096B15" w14:textId="256D76C7" w:rsidR="00DE2596" w:rsidRPr="00461879" w:rsidRDefault="00AD4C89" w:rsidP="006A10F0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округа Бабушкинский</w:t>
      </w:r>
      <w:r>
        <w:rPr>
          <w:b/>
          <w:bCs/>
          <w:iCs/>
          <w:sz w:val="28"/>
          <w:szCs w:val="28"/>
        </w:rPr>
        <w:tab/>
      </w:r>
      <w:r w:rsidR="006A10F0">
        <w:rPr>
          <w:b/>
          <w:bCs/>
          <w:iCs/>
          <w:sz w:val="28"/>
          <w:szCs w:val="28"/>
        </w:rPr>
        <w:t xml:space="preserve">                                                              </w:t>
      </w:r>
      <w:bookmarkStart w:id="4" w:name="_GoBack"/>
      <w:bookmarkEnd w:id="4"/>
      <w:r>
        <w:rPr>
          <w:b/>
          <w:bCs/>
          <w:iCs/>
          <w:sz w:val="28"/>
          <w:szCs w:val="28"/>
        </w:rPr>
        <w:t>А.А.</w:t>
      </w:r>
      <w:r w:rsidR="006A10F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Катанский</w:t>
      </w:r>
    </w:p>
    <w:sectPr w:rsidR="00DE2596" w:rsidRPr="00461879" w:rsidSect="00B75DCB">
      <w:pgSz w:w="11906" w:h="16838"/>
      <w:pgMar w:top="992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1A927" w14:textId="77777777" w:rsidR="008E5E36" w:rsidRDefault="008E5E36" w:rsidP="00285CBF">
      <w:r>
        <w:separator/>
      </w:r>
    </w:p>
  </w:endnote>
  <w:endnote w:type="continuationSeparator" w:id="0">
    <w:p w14:paraId="78077227" w14:textId="77777777" w:rsidR="008E5E36" w:rsidRDefault="008E5E36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F8676" w14:textId="77777777" w:rsidR="008E5E36" w:rsidRDefault="008E5E36" w:rsidP="00285CBF">
      <w:r>
        <w:separator/>
      </w:r>
    </w:p>
  </w:footnote>
  <w:footnote w:type="continuationSeparator" w:id="0">
    <w:p w14:paraId="50B76A02" w14:textId="77777777" w:rsidR="008E5E36" w:rsidRDefault="008E5E36" w:rsidP="0028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60B7"/>
    <w:multiLevelType w:val="hybridMultilevel"/>
    <w:tmpl w:val="46D01AE8"/>
    <w:lvl w:ilvl="0" w:tplc="6B4CC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426F8"/>
    <w:rsid w:val="00043F7F"/>
    <w:rsid w:val="00045ACF"/>
    <w:rsid w:val="000541CB"/>
    <w:rsid w:val="00063397"/>
    <w:rsid w:val="00063561"/>
    <w:rsid w:val="00064BA9"/>
    <w:rsid w:val="00076D2D"/>
    <w:rsid w:val="00083272"/>
    <w:rsid w:val="000856DA"/>
    <w:rsid w:val="00092C62"/>
    <w:rsid w:val="00093DA4"/>
    <w:rsid w:val="00094019"/>
    <w:rsid w:val="000A2007"/>
    <w:rsid w:val="000A6808"/>
    <w:rsid w:val="000B13BD"/>
    <w:rsid w:val="000C52A3"/>
    <w:rsid w:val="000C7394"/>
    <w:rsid w:val="000D0497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38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51F02"/>
    <w:rsid w:val="00161314"/>
    <w:rsid w:val="00167511"/>
    <w:rsid w:val="001756FD"/>
    <w:rsid w:val="00197FCE"/>
    <w:rsid w:val="001A043F"/>
    <w:rsid w:val="001A2AAF"/>
    <w:rsid w:val="001A514C"/>
    <w:rsid w:val="001B07B9"/>
    <w:rsid w:val="001B0FB9"/>
    <w:rsid w:val="001B2EB8"/>
    <w:rsid w:val="001C343C"/>
    <w:rsid w:val="001C737A"/>
    <w:rsid w:val="001D0BA8"/>
    <w:rsid w:val="001D230D"/>
    <w:rsid w:val="001D4761"/>
    <w:rsid w:val="001E503D"/>
    <w:rsid w:val="001F5543"/>
    <w:rsid w:val="001F572D"/>
    <w:rsid w:val="001F5DBA"/>
    <w:rsid w:val="002062E3"/>
    <w:rsid w:val="002076D0"/>
    <w:rsid w:val="00216FB4"/>
    <w:rsid w:val="002209C1"/>
    <w:rsid w:val="00222635"/>
    <w:rsid w:val="002328BE"/>
    <w:rsid w:val="00233770"/>
    <w:rsid w:val="0023617C"/>
    <w:rsid w:val="00242381"/>
    <w:rsid w:val="00246B11"/>
    <w:rsid w:val="002559F1"/>
    <w:rsid w:val="00260284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5839"/>
    <w:rsid w:val="002D0678"/>
    <w:rsid w:val="002F2E87"/>
    <w:rsid w:val="002F5321"/>
    <w:rsid w:val="0030523E"/>
    <w:rsid w:val="003072EF"/>
    <w:rsid w:val="00307B3F"/>
    <w:rsid w:val="00325ADE"/>
    <w:rsid w:val="003276EC"/>
    <w:rsid w:val="00334A50"/>
    <w:rsid w:val="00345D0D"/>
    <w:rsid w:val="00356D4E"/>
    <w:rsid w:val="00362286"/>
    <w:rsid w:val="00365309"/>
    <w:rsid w:val="00366490"/>
    <w:rsid w:val="0038002E"/>
    <w:rsid w:val="003912AA"/>
    <w:rsid w:val="003A017A"/>
    <w:rsid w:val="003A21A6"/>
    <w:rsid w:val="003A3218"/>
    <w:rsid w:val="003B028F"/>
    <w:rsid w:val="003B1A9B"/>
    <w:rsid w:val="003C1DFB"/>
    <w:rsid w:val="003C43DE"/>
    <w:rsid w:val="003C6DE8"/>
    <w:rsid w:val="003D53BD"/>
    <w:rsid w:val="003E612D"/>
    <w:rsid w:val="003E6AAB"/>
    <w:rsid w:val="003F38CD"/>
    <w:rsid w:val="0040361D"/>
    <w:rsid w:val="00410802"/>
    <w:rsid w:val="004149CF"/>
    <w:rsid w:val="00427B57"/>
    <w:rsid w:val="00427C09"/>
    <w:rsid w:val="00430347"/>
    <w:rsid w:val="00433E8F"/>
    <w:rsid w:val="004377A9"/>
    <w:rsid w:val="004410B7"/>
    <w:rsid w:val="0045322F"/>
    <w:rsid w:val="00457D0D"/>
    <w:rsid w:val="00460ECE"/>
    <w:rsid w:val="00461879"/>
    <w:rsid w:val="00463B03"/>
    <w:rsid w:val="00464F7E"/>
    <w:rsid w:val="00480E3B"/>
    <w:rsid w:val="00495BEC"/>
    <w:rsid w:val="004A0E67"/>
    <w:rsid w:val="004A2234"/>
    <w:rsid w:val="004A242E"/>
    <w:rsid w:val="004A282A"/>
    <w:rsid w:val="004A39E8"/>
    <w:rsid w:val="004B2282"/>
    <w:rsid w:val="004C129E"/>
    <w:rsid w:val="004C2427"/>
    <w:rsid w:val="004C4D72"/>
    <w:rsid w:val="004D59CF"/>
    <w:rsid w:val="004D7190"/>
    <w:rsid w:val="004E00DB"/>
    <w:rsid w:val="004E166B"/>
    <w:rsid w:val="004E6FBE"/>
    <w:rsid w:val="005003D9"/>
    <w:rsid w:val="00502C31"/>
    <w:rsid w:val="005112AD"/>
    <w:rsid w:val="00516F99"/>
    <w:rsid w:val="005367C9"/>
    <w:rsid w:val="00537DB6"/>
    <w:rsid w:val="005423D4"/>
    <w:rsid w:val="00543A5F"/>
    <w:rsid w:val="0055565C"/>
    <w:rsid w:val="00570241"/>
    <w:rsid w:val="00573D08"/>
    <w:rsid w:val="005771A8"/>
    <w:rsid w:val="005800E2"/>
    <w:rsid w:val="005859EF"/>
    <w:rsid w:val="005904C4"/>
    <w:rsid w:val="00592BA7"/>
    <w:rsid w:val="005944FD"/>
    <w:rsid w:val="005A2197"/>
    <w:rsid w:val="005A38FB"/>
    <w:rsid w:val="005A39A3"/>
    <w:rsid w:val="005B45E8"/>
    <w:rsid w:val="005B7387"/>
    <w:rsid w:val="005D0518"/>
    <w:rsid w:val="005D7E1C"/>
    <w:rsid w:val="005E58F8"/>
    <w:rsid w:val="005E5C73"/>
    <w:rsid w:val="005E5ED6"/>
    <w:rsid w:val="005F0FF5"/>
    <w:rsid w:val="005F3753"/>
    <w:rsid w:val="005F4C06"/>
    <w:rsid w:val="006119B0"/>
    <w:rsid w:val="006138E6"/>
    <w:rsid w:val="00616591"/>
    <w:rsid w:val="00632AAD"/>
    <w:rsid w:val="00634F6C"/>
    <w:rsid w:val="006355C5"/>
    <w:rsid w:val="00635F75"/>
    <w:rsid w:val="00636293"/>
    <w:rsid w:val="0064156F"/>
    <w:rsid w:val="0064297E"/>
    <w:rsid w:val="006434D0"/>
    <w:rsid w:val="00660588"/>
    <w:rsid w:val="00660D8B"/>
    <w:rsid w:val="00664E3A"/>
    <w:rsid w:val="00671482"/>
    <w:rsid w:val="00672598"/>
    <w:rsid w:val="00673252"/>
    <w:rsid w:val="006810EF"/>
    <w:rsid w:val="00681D5F"/>
    <w:rsid w:val="00696986"/>
    <w:rsid w:val="006A10F0"/>
    <w:rsid w:val="006A1E85"/>
    <w:rsid w:val="006A47C9"/>
    <w:rsid w:val="006B250B"/>
    <w:rsid w:val="006B30DA"/>
    <w:rsid w:val="006B403D"/>
    <w:rsid w:val="006C131A"/>
    <w:rsid w:val="006C7FD5"/>
    <w:rsid w:val="006D0DDC"/>
    <w:rsid w:val="006D0E05"/>
    <w:rsid w:val="006D5FD0"/>
    <w:rsid w:val="006D7ED8"/>
    <w:rsid w:val="006E1417"/>
    <w:rsid w:val="006E6B74"/>
    <w:rsid w:val="006E7ACC"/>
    <w:rsid w:val="007014C7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6621F"/>
    <w:rsid w:val="00770902"/>
    <w:rsid w:val="00772DFA"/>
    <w:rsid w:val="007766E5"/>
    <w:rsid w:val="00782A65"/>
    <w:rsid w:val="00787680"/>
    <w:rsid w:val="00787741"/>
    <w:rsid w:val="00790A1D"/>
    <w:rsid w:val="0079354E"/>
    <w:rsid w:val="0079496B"/>
    <w:rsid w:val="007955DB"/>
    <w:rsid w:val="00796C06"/>
    <w:rsid w:val="007A071D"/>
    <w:rsid w:val="007A2D9C"/>
    <w:rsid w:val="007A44D2"/>
    <w:rsid w:val="007B0A83"/>
    <w:rsid w:val="007C5CE9"/>
    <w:rsid w:val="007C76B4"/>
    <w:rsid w:val="007D2BE3"/>
    <w:rsid w:val="007F04DB"/>
    <w:rsid w:val="007F0759"/>
    <w:rsid w:val="00800C24"/>
    <w:rsid w:val="00800D9F"/>
    <w:rsid w:val="00802FB4"/>
    <w:rsid w:val="008108F6"/>
    <w:rsid w:val="008163D7"/>
    <w:rsid w:val="00821A38"/>
    <w:rsid w:val="008245A4"/>
    <w:rsid w:val="00827CD1"/>
    <w:rsid w:val="00830CE6"/>
    <w:rsid w:val="008429B5"/>
    <w:rsid w:val="00845F3D"/>
    <w:rsid w:val="00846C13"/>
    <w:rsid w:val="00855A3D"/>
    <w:rsid w:val="008569E1"/>
    <w:rsid w:val="008627B6"/>
    <w:rsid w:val="00876764"/>
    <w:rsid w:val="008863C0"/>
    <w:rsid w:val="00892EB3"/>
    <w:rsid w:val="00893FD2"/>
    <w:rsid w:val="008A7AC8"/>
    <w:rsid w:val="008B25A6"/>
    <w:rsid w:val="008B5DC5"/>
    <w:rsid w:val="008B6B3F"/>
    <w:rsid w:val="008D36EE"/>
    <w:rsid w:val="008D5418"/>
    <w:rsid w:val="008D5439"/>
    <w:rsid w:val="008E2E77"/>
    <w:rsid w:val="008E5E36"/>
    <w:rsid w:val="009021B4"/>
    <w:rsid w:val="009036C5"/>
    <w:rsid w:val="00913537"/>
    <w:rsid w:val="009139BC"/>
    <w:rsid w:val="009171A6"/>
    <w:rsid w:val="00917214"/>
    <w:rsid w:val="00923DA9"/>
    <w:rsid w:val="0093110C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5317"/>
    <w:rsid w:val="0098629A"/>
    <w:rsid w:val="00987035"/>
    <w:rsid w:val="00987F00"/>
    <w:rsid w:val="009901A2"/>
    <w:rsid w:val="00991F0F"/>
    <w:rsid w:val="009A0634"/>
    <w:rsid w:val="009A25A7"/>
    <w:rsid w:val="009A3D2C"/>
    <w:rsid w:val="009B2109"/>
    <w:rsid w:val="009B3557"/>
    <w:rsid w:val="009C15FE"/>
    <w:rsid w:val="009C64D8"/>
    <w:rsid w:val="009E1D1B"/>
    <w:rsid w:val="009E2E0B"/>
    <w:rsid w:val="009E59D3"/>
    <w:rsid w:val="009E6FCD"/>
    <w:rsid w:val="009E7733"/>
    <w:rsid w:val="009F51E4"/>
    <w:rsid w:val="00A04C7B"/>
    <w:rsid w:val="00A0575D"/>
    <w:rsid w:val="00A102E1"/>
    <w:rsid w:val="00A14919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1127"/>
    <w:rsid w:val="00A45CCF"/>
    <w:rsid w:val="00A47FF0"/>
    <w:rsid w:val="00A56C44"/>
    <w:rsid w:val="00A60F75"/>
    <w:rsid w:val="00A67660"/>
    <w:rsid w:val="00A77F7A"/>
    <w:rsid w:val="00A82ECE"/>
    <w:rsid w:val="00A859B6"/>
    <w:rsid w:val="00AA1EAF"/>
    <w:rsid w:val="00AA279E"/>
    <w:rsid w:val="00AA60BF"/>
    <w:rsid w:val="00AB3C47"/>
    <w:rsid w:val="00AC69B7"/>
    <w:rsid w:val="00AD4C89"/>
    <w:rsid w:val="00AD5419"/>
    <w:rsid w:val="00AE0B92"/>
    <w:rsid w:val="00AE380F"/>
    <w:rsid w:val="00AE4000"/>
    <w:rsid w:val="00AE50BC"/>
    <w:rsid w:val="00AE538E"/>
    <w:rsid w:val="00AF5BB3"/>
    <w:rsid w:val="00B04157"/>
    <w:rsid w:val="00B05AEB"/>
    <w:rsid w:val="00B07591"/>
    <w:rsid w:val="00B128B9"/>
    <w:rsid w:val="00B17534"/>
    <w:rsid w:val="00B22B18"/>
    <w:rsid w:val="00B23E9E"/>
    <w:rsid w:val="00B24997"/>
    <w:rsid w:val="00B346A5"/>
    <w:rsid w:val="00B42842"/>
    <w:rsid w:val="00B42F9F"/>
    <w:rsid w:val="00B46179"/>
    <w:rsid w:val="00B503BB"/>
    <w:rsid w:val="00B52186"/>
    <w:rsid w:val="00B61DEE"/>
    <w:rsid w:val="00B654F4"/>
    <w:rsid w:val="00B659C3"/>
    <w:rsid w:val="00B66FB2"/>
    <w:rsid w:val="00B70750"/>
    <w:rsid w:val="00B74E94"/>
    <w:rsid w:val="00B75DCB"/>
    <w:rsid w:val="00B76067"/>
    <w:rsid w:val="00B77EA7"/>
    <w:rsid w:val="00B84834"/>
    <w:rsid w:val="00BA2206"/>
    <w:rsid w:val="00BA363A"/>
    <w:rsid w:val="00BD7B62"/>
    <w:rsid w:val="00BE115E"/>
    <w:rsid w:val="00BE299D"/>
    <w:rsid w:val="00BF31C8"/>
    <w:rsid w:val="00BF500E"/>
    <w:rsid w:val="00C02FAD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A0AA6"/>
    <w:rsid w:val="00CA1491"/>
    <w:rsid w:val="00CA1DD2"/>
    <w:rsid w:val="00CD0E40"/>
    <w:rsid w:val="00CD267D"/>
    <w:rsid w:val="00CD633C"/>
    <w:rsid w:val="00CE01DC"/>
    <w:rsid w:val="00CE45BF"/>
    <w:rsid w:val="00CF5668"/>
    <w:rsid w:val="00D017C5"/>
    <w:rsid w:val="00D01FD0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7659B"/>
    <w:rsid w:val="00D802C6"/>
    <w:rsid w:val="00D81B43"/>
    <w:rsid w:val="00D96A96"/>
    <w:rsid w:val="00DA1F6B"/>
    <w:rsid w:val="00DA266C"/>
    <w:rsid w:val="00DA326B"/>
    <w:rsid w:val="00DA781F"/>
    <w:rsid w:val="00DB1164"/>
    <w:rsid w:val="00DB11BC"/>
    <w:rsid w:val="00DC6DAA"/>
    <w:rsid w:val="00DD486B"/>
    <w:rsid w:val="00DE0288"/>
    <w:rsid w:val="00DE2596"/>
    <w:rsid w:val="00DE422F"/>
    <w:rsid w:val="00DE535E"/>
    <w:rsid w:val="00DE6A25"/>
    <w:rsid w:val="00DF4E92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637A9"/>
    <w:rsid w:val="00E74994"/>
    <w:rsid w:val="00E83ED9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2154C"/>
    <w:rsid w:val="00F23F63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74620"/>
    <w:rsid w:val="00F911CF"/>
    <w:rsid w:val="00FB555E"/>
    <w:rsid w:val="00FC0037"/>
    <w:rsid w:val="00FC16F4"/>
    <w:rsid w:val="00FC765D"/>
    <w:rsid w:val="00FD5B56"/>
    <w:rsid w:val="00FD7F5A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DE2596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DE2596"/>
    <w:rPr>
      <w:color w:val="0000FF"/>
      <w:u w:val="single"/>
    </w:rPr>
  </w:style>
  <w:style w:type="character" w:customStyle="1" w:styleId="1">
    <w:name w:val="Гиперссылка1"/>
    <w:basedOn w:val="a0"/>
    <w:rsid w:val="00DE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715D3D7-652A-400C-8101-848F237F53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B8B08C0DD0B09188DF9AACE0A81AABED5ABD61DFA0624DA1C8D45CD9EF6FC67D17F27436E883A7y61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B8B08C0DD0B09188DF9AACE0A81AABED5AB36AD7A1624DA1C8D45CD9yE1F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715D3D7-652A-400C-8101-848F237F5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125B-186A-4DF6-AE3C-6162EF66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</cp:revision>
  <cp:lastPrinted>2024-08-30T08:16:00Z</cp:lastPrinted>
  <dcterms:created xsi:type="dcterms:W3CDTF">2024-09-05T11:57:00Z</dcterms:created>
  <dcterms:modified xsi:type="dcterms:W3CDTF">2024-09-11T06:46:00Z</dcterms:modified>
</cp:coreProperties>
</file>