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2F" w:rsidRPr="00E3732F" w:rsidRDefault="00E3732F" w:rsidP="00E3732F">
      <w:pPr>
        <w:pStyle w:val="aa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_Hlk72830155"/>
      <w:r w:rsidRPr="00E3732F">
        <w:rPr>
          <w:rFonts w:ascii="Times New Roman" w:hAnsi="Times New Roman"/>
          <w:b/>
          <w:bCs/>
          <w:sz w:val="32"/>
          <w:szCs w:val="32"/>
        </w:rPr>
        <w:t xml:space="preserve">ПРОЕКТ </w:t>
      </w:r>
    </w:p>
    <w:p w:rsidR="00CA0F76" w:rsidRPr="000671BF" w:rsidRDefault="00CA0F76" w:rsidP="00CA0F76">
      <w:pPr>
        <w:pStyle w:val="aa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CA0F76" w:rsidRPr="00E94960" w:rsidRDefault="00CA0F76" w:rsidP="00CA0F76">
      <w:pPr>
        <w:pStyle w:val="aa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CA0F76" w:rsidRPr="000671BF" w:rsidRDefault="00CA0F76" w:rsidP="00CA0F76">
      <w:pPr>
        <w:pStyle w:val="aa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0"/>
    <w:p w:rsidR="004E7F04" w:rsidRPr="00640B57" w:rsidRDefault="004E7F04" w:rsidP="004E7F04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40B5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4E7F04" w:rsidRPr="00640B57" w:rsidRDefault="004E7F04" w:rsidP="004E7F04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40B5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4E7F04" w:rsidRPr="000671BF" w:rsidRDefault="004E7F04" w:rsidP="004E7F04">
      <w:pPr>
        <w:pStyle w:val="aa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640B5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FA52FE" w:rsidRDefault="00996E70" w:rsidP="00996E70">
      <w:pPr>
        <w:pStyle w:val="a3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ПРПРОЕКТП</w:t>
      </w:r>
    </w:p>
    <w:p w:rsidR="00996E70" w:rsidRDefault="00996E70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65118A" w:rsidRPr="004E7F04" w:rsidRDefault="0065118A" w:rsidP="004E7F04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1" w:name="OLE_LINK1"/>
      <w:r w:rsidRPr="00B315E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СОВЕТ ДЕПУМУНИЦИПАЛЬНОГО ОКРУГА БАБУШКИНСКИ</w:t>
      </w:r>
    </w:p>
    <w:p w:rsidR="00640B57" w:rsidRPr="00CA0F76" w:rsidRDefault="0065118A" w:rsidP="00CA0F76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315E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</w:t>
      </w:r>
      <w:bookmarkEnd w:id="1"/>
    </w:p>
    <w:p w:rsidR="0065118A" w:rsidRPr="00B315E6" w:rsidRDefault="00281A9A" w:rsidP="00B315E6">
      <w:pPr>
        <w:suppressLineNumbers/>
        <w:tabs>
          <w:tab w:val="center" w:pos="4818"/>
          <w:tab w:val="right" w:pos="9637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F76">
        <w:rPr>
          <w:rFonts w:ascii="Times New Roman" w:hAnsi="Times New Roman" w:cs="Times New Roman"/>
          <w:b/>
          <w:sz w:val="28"/>
          <w:szCs w:val="28"/>
        </w:rPr>
        <w:t>30</w:t>
      </w:r>
      <w:r w:rsidR="001D48B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65118A" w:rsidRPr="00B315E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A0F76">
        <w:rPr>
          <w:rFonts w:ascii="Times New Roman" w:hAnsi="Times New Roman" w:cs="Times New Roman"/>
          <w:b/>
          <w:sz w:val="28"/>
          <w:szCs w:val="28"/>
        </w:rPr>
        <w:t>3</w:t>
      </w:r>
      <w:r w:rsidR="0065118A" w:rsidRPr="00B315E6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B315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118A" w:rsidRPr="00B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732F">
        <w:rPr>
          <w:rFonts w:ascii="Times New Roman" w:hAnsi="Times New Roman" w:cs="Times New Roman"/>
          <w:b/>
          <w:sz w:val="28"/>
          <w:szCs w:val="28"/>
        </w:rPr>
        <w:t>№</w:t>
      </w:r>
      <w:r w:rsidR="000575D0">
        <w:rPr>
          <w:rFonts w:ascii="Times New Roman" w:hAnsi="Times New Roman" w:cs="Times New Roman"/>
          <w:b/>
          <w:sz w:val="28"/>
          <w:szCs w:val="28"/>
        </w:rPr>
        <w:t>8/…</w:t>
      </w:r>
    </w:p>
    <w:p w:rsidR="00767707" w:rsidRPr="00FA52FE" w:rsidRDefault="00767707" w:rsidP="00B916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3397" w:rsidRDefault="00533C2E" w:rsidP="009F73FC">
      <w:pPr>
        <w:pStyle w:val="a3"/>
        <w:ind w:right="3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4398602"/>
      <w:r w:rsidRPr="00132313">
        <w:rPr>
          <w:rFonts w:ascii="Times New Roman" w:hAnsi="Times New Roman" w:cs="Times New Roman"/>
          <w:b/>
          <w:sz w:val="28"/>
          <w:szCs w:val="28"/>
        </w:rPr>
        <w:t>О</w:t>
      </w:r>
      <w:r w:rsidR="00CA0F76" w:rsidRPr="00CA0F76">
        <w:rPr>
          <w:color w:val="22272F"/>
          <w:shd w:val="clear" w:color="auto" w:fill="FFFFFF"/>
        </w:rPr>
        <w:t xml:space="preserve"> </w:t>
      </w:r>
      <w:r w:rsidR="00CA0F76" w:rsidRPr="00CA0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согласовани</w:t>
      </w:r>
      <w:r w:rsidR="00CA0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CA0F76" w:rsidRPr="00CA0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адресного перечня объектов компенсационного озеленения на территории жилой застройки</w:t>
      </w:r>
      <w:r w:rsidRPr="0013231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="00CA0F76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 в 2023 году</w:t>
      </w:r>
    </w:p>
    <w:p w:rsidR="00CA0F76" w:rsidRDefault="00CA0F76" w:rsidP="009F73FC">
      <w:pPr>
        <w:pStyle w:val="a3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C2E" w:rsidRPr="009F73FC" w:rsidRDefault="00533C2E" w:rsidP="0063339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13FBD" w:rsidRPr="00281A9A" w:rsidRDefault="008F5123" w:rsidP="00E54A6F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</w:t>
      </w:r>
      <w:r w:rsidR="00E7383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F4519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7383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</w:t>
      </w: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4 </w:t>
      </w:r>
      <w:r w:rsidR="00E7383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части 2 статьи 1 </w:t>
      </w: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E53ED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F4519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рассмотрев внесенный </w:t>
      </w:r>
      <w:r w:rsidR="000575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F4519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лавой управы Бабушкинского района города Москвы адресный перечень объектов компенсационного  озеленения на территории жилой застройки в </w:t>
      </w:r>
      <w:r w:rsidR="00CA0F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муниципальном округе Бабушкинский</w:t>
      </w:r>
      <w:r w:rsidR="00F4519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r w:rsidR="005A77F5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обращения главы управы</w:t>
      </w: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Бабу</w:t>
      </w:r>
      <w:r w:rsidR="0076770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шкинского района </w:t>
      </w:r>
      <w:r w:rsidR="00767707" w:rsidRPr="00BB7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</w:t>
      </w:r>
      <w:r w:rsidR="00B315E6" w:rsidRPr="00BB7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373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25</w:t>
      </w:r>
      <w:r w:rsidR="001D48BD" w:rsidRPr="00BB7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мая</w:t>
      </w:r>
      <w:r w:rsidR="00713FBD" w:rsidRPr="00BB7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</w:t>
      </w:r>
      <w:r w:rsidR="00996E70" w:rsidRPr="00BB7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BB70EA" w:rsidRPr="00BB7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4407C1" w:rsidRPr="00BB7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67707" w:rsidRPr="00BB7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года</w:t>
      </w:r>
      <w:r w:rsidR="00B315E6" w:rsidRPr="00BB7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40844" w:rsidRPr="00BB7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E373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И-453</w:t>
      </w:r>
      <w:r w:rsidR="00BB664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/</w:t>
      </w:r>
      <w:r w:rsidR="00E373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</w:t>
      </w:r>
      <w:r w:rsidR="00D95062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bookmarkStart w:id="3" w:name="_GoBack"/>
      <w:bookmarkEnd w:id="3"/>
    </w:p>
    <w:p w:rsidR="008F5123" w:rsidRPr="005A77F5" w:rsidRDefault="008F5123" w:rsidP="00E54A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решил:</w:t>
      </w:r>
    </w:p>
    <w:p w:rsidR="00CA0F76" w:rsidRDefault="00975AC0" w:rsidP="00975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5123" w:rsidRPr="00975AC0">
        <w:rPr>
          <w:rFonts w:ascii="Times New Roman" w:hAnsi="Times New Roman" w:cs="Times New Roman"/>
          <w:sz w:val="28"/>
          <w:szCs w:val="28"/>
        </w:rPr>
        <w:t>Согласовать</w:t>
      </w:r>
      <w:r w:rsidR="004407C1" w:rsidRPr="00975AC0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996E70" w:rsidRPr="00975AC0">
        <w:rPr>
          <w:rFonts w:ascii="Times New Roman" w:hAnsi="Times New Roman" w:cs="Times New Roman"/>
          <w:sz w:val="28"/>
          <w:szCs w:val="28"/>
        </w:rPr>
        <w:t xml:space="preserve"> </w:t>
      </w:r>
      <w:r w:rsidR="00761114" w:rsidRPr="00975AC0">
        <w:rPr>
          <w:rFonts w:ascii="Times New Roman" w:hAnsi="Times New Roman" w:cs="Times New Roman"/>
          <w:sz w:val="28"/>
          <w:szCs w:val="28"/>
        </w:rPr>
        <w:t>переч</w:t>
      </w:r>
      <w:r w:rsidR="00611088" w:rsidRPr="00975AC0">
        <w:rPr>
          <w:rFonts w:ascii="Times New Roman" w:hAnsi="Times New Roman" w:cs="Times New Roman"/>
          <w:sz w:val="28"/>
          <w:szCs w:val="28"/>
        </w:rPr>
        <w:t>е</w:t>
      </w:r>
      <w:r w:rsidR="00761114" w:rsidRPr="00975AC0">
        <w:rPr>
          <w:rFonts w:ascii="Times New Roman" w:hAnsi="Times New Roman" w:cs="Times New Roman"/>
          <w:sz w:val="28"/>
          <w:szCs w:val="28"/>
        </w:rPr>
        <w:t>н</w:t>
      </w:r>
      <w:r w:rsidR="004407C1" w:rsidRPr="00975AC0">
        <w:rPr>
          <w:rFonts w:ascii="Times New Roman" w:hAnsi="Times New Roman" w:cs="Times New Roman"/>
          <w:sz w:val="28"/>
          <w:szCs w:val="28"/>
        </w:rPr>
        <w:t>ь</w:t>
      </w:r>
      <w:r w:rsidR="00761114" w:rsidRPr="00975AC0">
        <w:rPr>
          <w:rFonts w:ascii="Times New Roman" w:hAnsi="Times New Roman" w:cs="Times New Roman"/>
          <w:sz w:val="28"/>
          <w:szCs w:val="28"/>
        </w:rPr>
        <w:t xml:space="preserve"> </w:t>
      </w:r>
      <w:r w:rsidR="00CA0F76" w:rsidRPr="00975AC0">
        <w:rPr>
          <w:rFonts w:ascii="Times New Roman" w:hAnsi="Times New Roman" w:cs="Times New Roman"/>
          <w:sz w:val="28"/>
          <w:szCs w:val="28"/>
        </w:rPr>
        <w:t>объектов компенсационного озеленения в виде посадок деревьев на объектах озеленения 3-ей категории</w:t>
      </w:r>
      <w:r w:rsidR="006C6636" w:rsidRPr="006C6636">
        <w:rPr>
          <w:rFonts w:ascii="Times New Roman" w:hAnsi="Times New Roman" w:cs="Times New Roman"/>
          <w:sz w:val="28"/>
          <w:szCs w:val="28"/>
        </w:rPr>
        <w:t xml:space="preserve"> </w:t>
      </w:r>
      <w:r w:rsidR="006C6636">
        <w:rPr>
          <w:rFonts w:ascii="Times New Roman" w:hAnsi="Times New Roman" w:cs="Times New Roman"/>
          <w:sz w:val="28"/>
          <w:szCs w:val="28"/>
        </w:rPr>
        <w:t>в рамках проведения акции «Миллион деревьев»</w:t>
      </w:r>
      <w:r w:rsidR="00CA0F76" w:rsidRPr="00975AC0">
        <w:rPr>
          <w:rFonts w:ascii="Times New Roman" w:hAnsi="Times New Roman" w:cs="Times New Roman"/>
          <w:sz w:val="28"/>
          <w:szCs w:val="28"/>
        </w:rPr>
        <w:t xml:space="preserve"> на территории жилой за</w:t>
      </w:r>
      <w:r w:rsidR="00BB6645">
        <w:rPr>
          <w:rFonts w:ascii="Times New Roman" w:hAnsi="Times New Roman" w:cs="Times New Roman"/>
          <w:sz w:val="28"/>
          <w:szCs w:val="28"/>
        </w:rPr>
        <w:t>с</w:t>
      </w:r>
      <w:r w:rsidR="00CA0F76" w:rsidRPr="00975AC0">
        <w:rPr>
          <w:rFonts w:ascii="Times New Roman" w:hAnsi="Times New Roman" w:cs="Times New Roman"/>
          <w:sz w:val="28"/>
          <w:szCs w:val="28"/>
        </w:rPr>
        <w:t xml:space="preserve">тройки </w:t>
      </w:r>
      <w:r w:rsidRPr="00975AC0">
        <w:rPr>
          <w:rFonts w:ascii="Times New Roman" w:hAnsi="Times New Roman" w:cs="Times New Roman"/>
          <w:sz w:val="28"/>
          <w:szCs w:val="28"/>
        </w:rPr>
        <w:t>Бабушкинского района Северо-</w:t>
      </w:r>
      <w:proofErr w:type="gramStart"/>
      <w:r w:rsidRPr="00975AC0">
        <w:rPr>
          <w:rFonts w:ascii="Times New Roman" w:hAnsi="Times New Roman" w:cs="Times New Roman"/>
          <w:sz w:val="28"/>
          <w:szCs w:val="28"/>
        </w:rPr>
        <w:t>Восточного  административного</w:t>
      </w:r>
      <w:proofErr w:type="gramEnd"/>
      <w:r w:rsidRPr="00975AC0">
        <w:rPr>
          <w:rFonts w:ascii="Times New Roman" w:hAnsi="Times New Roman" w:cs="Times New Roman"/>
          <w:sz w:val="28"/>
          <w:szCs w:val="28"/>
        </w:rPr>
        <w:t xml:space="preserve"> округа города Москвы в 2023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F76" w:rsidRPr="00CA0F76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решению (приложение). </w:t>
      </w:r>
    </w:p>
    <w:p w:rsidR="00F45197" w:rsidRPr="00CA0F76" w:rsidRDefault="00CA0F76" w:rsidP="00CA0F76">
      <w:pPr>
        <w:pStyle w:val="a3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5197" w:rsidRPr="00CA0F7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F019A6" w:rsidRPr="005A77F5" w:rsidRDefault="00F45197" w:rsidP="00F45197">
      <w:pPr>
        <w:pStyle w:val="a8"/>
        <w:ind w:left="0" w:right="3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F019A6" w:rsidRPr="005A77F5">
        <w:rPr>
          <w:rFonts w:cs="Times New Roman"/>
          <w:sz w:val="28"/>
          <w:szCs w:val="28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</w:t>
      </w:r>
      <w:r w:rsidR="00D33E14">
        <w:rPr>
          <w:rFonts w:cs="Times New Roman"/>
          <w:sz w:val="28"/>
          <w:szCs w:val="28"/>
        </w:rPr>
        <w:t xml:space="preserve">органов местного самоуправления </w:t>
      </w:r>
      <w:r w:rsidR="00F019A6" w:rsidRPr="005A77F5">
        <w:rPr>
          <w:rFonts w:cs="Times New Roman"/>
          <w:sz w:val="28"/>
          <w:szCs w:val="28"/>
        </w:rPr>
        <w:t>муниципального округа Бабушкинский</w:t>
      </w:r>
      <w:r w:rsidR="00CA0F76">
        <w:rPr>
          <w:rFonts w:cs="Times New Roman"/>
          <w:sz w:val="28"/>
          <w:szCs w:val="28"/>
        </w:rPr>
        <w:t xml:space="preserve"> «Муниципальный </w:t>
      </w:r>
      <w:r w:rsidR="00BB6645">
        <w:rPr>
          <w:rFonts w:cs="Times New Roman"/>
          <w:sz w:val="28"/>
          <w:szCs w:val="28"/>
        </w:rPr>
        <w:t>ок</w:t>
      </w:r>
      <w:r w:rsidR="00CA0F76">
        <w:rPr>
          <w:rFonts w:cs="Times New Roman"/>
          <w:sz w:val="28"/>
          <w:szCs w:val="28"/>
        </w:rPr>
        <w:t>руг Бабушкинский»</w:t>
      </w:r>
      <w:r w:rsidR="00D33E14">
        <w:rPr>
          <w:rFonts w:cs="Times New Roman"/>
          <w:sz w:val="28"/>
          <w:szCs w:val="28"/>
        </w:rPr>
        <w:t xml:space="preserve"> в сети «Интернет»</w:t>
      </w:r>
      <w:r w:rsidR="00F019A6" w:rsidRPr="005A77F5">
        <w:rPr>
          <w:rFonts w:cs="Times New Roman"/>
          <w:sz w:val="28"/>
          <w:szCs w:val="28"/>
        </w:rPr>
        <w:t xml:space="preserve"> </w:t>
      </w:r>
      <w:r w:rsidR="00992A87" w:rsidRPr="005A77F5">
        <w:rPr>
          <w:rFonts w:cs="Times New Roman"/>
          <w:sz w:val="28"/>
          <w:szCs w:val="28"/>
          <w:lang w:val="en-US"/>
        </w:rPr>
        <w:t>babush</w:t>
      </w:r>
      <w:r w:rsidR="00992A87" w:rsidRPr="005A77F5">
        <w:rPr>
          <w:rFonts w:cs="Times New Roman"/>
          <w:sz w:val="28"/>
          <w:szCs w:val="28"/>
        </w:rPr>
        <w:t>.</w:t>
      </w:r>
      <w:r w:rsidR="00992A87" w:rsidRPr="005A77F5">
        <w:rPr>
          <w:rFonts w:cs="Times New Roman"/>
          <w:sz w:val="28"/>
          <w:szCs w:val="28"/>
          <w:lang w:val="en-US"/>
        </w:rPr>
        <w:t>ru</w:t>
      </w:r>
      <w:r w:rsidR="00F019A6" w:rsidRPr="005A77F5">
        <w:rPr>
          <w:rFonts w:cs="Times New Roman"/>
          <w:sz w:val="28"/>
          <w:szCs w:val="28"/>
        </w:rPr>
        <w:t>.</w:t>
      </w:r>
    </w:p>
    <w:p w:rsidR="0065118A" w:rsidRPr="0065118A" w:rsidRDefault="00D33E14" w:rsidP="00D33E14">
      <w:pPr>
        <w:pStyle w:val="a8"/>
        <w:autoSpaceDE w:val="0"/>
        <w:ind w:left="0"/>
        <w:jc w:val="both"/>
        <w:rPr>
          <w:rFonts w:cs="Times New Roman"/>
          <w:bCs/>
          <w:sz w:val="28"/>
          <w:szCs w:val="28"/>
        </w:rPr>
      </w:pPr>
      <w:bookmarkStart w:id="4" w:name="_Hlk32321734"/>
      <w:r>
        <w:rPr>
          <w:rFonts w:cs="Times New Roman"/>
          <w:bCs/>
          <w:sz w:val="28"/>
          <w:szCs w:val="28"/>
        </w:rPr>
        <w:t xml:space="preserve">4. </w:t>
      </w:r>
      <w:r w:rsidR="0065118A" w:rsidRPr="0065118A">
        <w:rPr>
          <w:rFonts w:cs="Times New Roman"/>
          <w:bCs/>
          <w:sz w:val="28"/>
          <w:szCs w:val="28"/>
        </w:rPr>
        <w:t>Контроль за выполнением настоящего решения возложить на главу муниципального округа Бабушкинский</w:t>
      </w:r>
      <w:r w:rsidR="001D48BD">
        <w:rPr>
          <w:rFonts w:cs="Times New Roman"/>
          <w:bCs/>
          <w:sz w:val="28"/>
          <w:szCs w:val="28"/>
        </w:rPr>
        <w:t xml:space="preserve"> </w:t>
      </w:r>
      <w:r w:rsidR="000575D0">
        <w:rPr>
          <w:rFonts w:cs="Times New Roman"/>
          <w:bCs/>
          <w:sz w:val="28"/>
          <w:szCs w:val="28"/>
        </w:rPr>
        <w:t>А.А. Катанского</w:t>
      </w:r>
      <w:r w:rsidR="0065118A" w:rsidRPr="0065118A">
        <w:rPr>
          <w:rFonts w:cs="Times New Roman"/>
          <w:bCs/>
          <w:sz w:val="28"/>
          <w:szCs w:val="28"/>
        </w:rPr>
        <w:t>.</w:t>
      </w:r>
      <w:bookmarkEnd w:id="4"/>
      <w:r w:rsidR="0065118A" w:rsidRPr="0065118A">
        <w:rPr>
          <w:rFonts w:cs="Times New Roman"/>
          <w:bCs/>
          <w:sz w:val="28"/>
          <w:szCs w:val="28"/>
        </w:rPr>
        <w:t> </w:t>
      </w:r>
    </w:p>
    <w:p w:rsidR="004407C1" w:rsidRDefault="004407C1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238" w:rsidRPr="009F73FC" w:rsidRDefault="00454238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75D0" w:rsidRDefault="000575D0" w:rsidP="000575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5" w:name="_Hlk72910188"/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D62FCA" w:rsidRPr="00EC6B63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454238" w:rsidRPr="000575D0" w:rsidRDefault="00D62FCA" w:rsidP="000575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>округа Бабушкинский</w:t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281A9A">
        <w:rPr>
          <w:rFonts w:ascii="Times New Roman" w:hAnsi="Times New Roman"/>
          <w:b/>
          <w:sz w:val="28"/>
          <w:szCs w:val="28"/>
        </w:rPr>
        <w:t xml:space="preserve">  </w:t>
      </w:r>
      <w:r w:rsidR="000575D0">
        <w:rPr>
          <w:rFonts w:ascii="Times New Roman" w:hAnsi="Times New Roman"/>
          <w:b/>
          <w:sz w:val="28"/>
          <w:szCs w:val="28"/>
        </w:rPr>
        <w:t xml:space="preserve">                                А.А. Катанский</w:t>
      </w:r>
    </w:p>
    <w:bookmarkEnd w:id="5"/>
    <w:p w:rsidR="00BB6645" w:rsidRDefault="00BB6645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C37A29" w:rsidRPr="00C37A29" w:rsidRDefault="00D95062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 xml:space="preserve">от </w:t>
      </w:r>
      <w:r w:rsidR="000575D0">
        <w:rPr>
          <w:rFonts w:ascii="Times New Roman" w:hAnsi="Times New Roman" w:cs="Times New Roman"/>
        </w:rPr>
        <w:t>30</w:t>
      </w:r>
      <w:r w:rsidR="001D48BD">
        <w:rPr>
          <w:rFonts w:ascii="Times New Roman" w:hAnsi="Times New Roman" w:cs="Times New Roman"/>
        </w:rPr>
        <w:t xml:space="preserve"> мая 202</w:t>
      </w:r>
      <w:r w:rsidR="000575D0">
        <w:rPr>
          <w:rFonts w:ascii="Times New Roman" w:hAnsi="Times New Roman" w:cs="Times New Roman"/>
        </w:rPr>
        <w:t>3</w:t>
      </w:r>
      <w:r w:rsidR="00B315E6">
        <w:rPr>
          <w:rFonts w:ascii="Times New Roman" w:hAnsi="Times New Roman" w:cs="Times New Roman"/>
        </w:rPr>
        <w:t xml:space="preserve"> </w:t>
      </w:r>
      <w:r w:rsidR="003F0C50">
        <w:rPr>
          <w:rFonts w:ascii="Times New Roman" w:hAnsi="Times New Roman" w:cs="Times New Roman"/>
        </w:rPr>
        <w:t>года №</w:t>
      </w:r>
      <w:r w:rsidR="000575D0">
        <w:rPr>
          <w:rFonts w:ascii="Times New Roman" w:hAnsi="Times New Roman" w:cs="Times New Roman"/>
        </w:rPr>
        <w:t>8/…</w:t>
      </w:r>
    </w:p>
    <w:p w:rsidR="0089794C" w:rsidRDefault="0089794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254E3B" w:rsidRDefault="00254E3B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BD" w:rsidRDefault="00996E70" w:rsidP="00975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40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proofErr w:type="spellStart"/>
      <w:r w:rsidRPr="00436C40">
        <w:rPr>
          <w:rFonts w:ascii="Times New Roman" w:hAnsi="Times New Roman" w:cs="Times New Roman"/>
          <w:b/>
          <w:sz w:val="28"/>
          <w:szCs w:val="28"/>
        </w:rPr>
        <w:t>перечнь</w:t>
      </w:r>
      <w:proofErr w:type="spellEnd"/>
      <w:r w:rsidRPr="0043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F76" w:rsidRPr="00CA0F76">
        <w:rPr>
          <w:rFonts w:ascii="Times New Roman" w:hAnsi="Times New Roman" w:cs="Times New Roman"/>
          <w:b/>
          <w:sz w:val="28"/>
          <w:szCs w:val="28"/>
        </w:rPr>
        <w:t>объектов компенсационного озеленения в виде посадок деревьев на объектах озеленения 3-ей категории</w:t>
      </w:r>
      <w:r w:rsidR="006C6636" w:rsidRPr="006C6636">
        <w:rPr>
          <w:rFonts w:ascii="Times New Roman" w:hAnsi="Times New Roman" w:cs="Times New Roman"/>
          <w:sz w:val="28"/>
          <w:szCs w:val="28"/>
        </w:rPr>
        <w:t xml:space="preserve"> </w:t>
      </w:r>
      <w:r w:rsidR="006C6636" w:rsidRPr="006C6636">
        <w:rPr>
          <w:rFonts w:ascii="Times New Roman" w:hAnsi="Times New Roman" w:cs="Times New Roman"/>
          <w:b/>
          <w:sz w:val="28"/>
          <w:szCs w:val="28"/>
        </w:rPr>
        <w:t>в рамках проведения акции «Миллион деревьев»</w:t>
      </w:r>
      <w:r w:rsidR="00CA0F76" w:rsidRPr="00CA0F76">
        <w:rPr>
          <w:rFonts w:ascii="Times New Roman" w:hAnsi="Times New Roman" w:cs="Times New Roman"/>
          <w:b/>
          <w:sz w:val="28"/>
          <w:szCs w:val="28"/>
        </w:rPr>
        <w:t xml:space="preserve"> на территории жилой </w:t>
      </w:r>
      <w:proofErr w:type="spellStart"/>
      <w:r w:rsidR="00CA0F76" w:rsidRPr="00CA0F76">
        <w:rPr>
          <w:rFonts w:ascii="Times New Roman" w:hAnsi="Times New Roman" w:cs="Times New Roman"/>
          <w:b/>
          <w:sz w:val="28"/>
          <w:szCs w:val="28"/>
        </w:rPr>
        <w:t>затройки</w:t>
      </w:r>
      <w:proofErr w:type="spellEnd"/>
      <w:r w:rsidR="00CA0F76" w:rsidRPr="00CA0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AC0">
        <w:rPr>
          <w:rFonts w:ascii="Times New Roman" w:hAnsi="Times New Roman" w:cs="Times New Roman"/>
          <w:b/>
          <w:sz w:val="28"/>
          <w:szCs w:val="28"/>
        </w:rPr>
        <w:t>Бабушкинского района Северо-</w:t>
      </w:r>
      <w:proofErr w:type="gramStart"/>
      <w:r w:rsidR="00975AC0">
        <w:rPr>
          <w:rFonts w:ascii="Times New Roman" w:hAnsi="Times New Roman" w:cs="Times New Roman"/>
          <w:b/>
          <w:sz w:val="28"/>
          <w:szCs w:val="28"/>
        </w:rPr>
        <w:t>Восточного  административного</w:t>
      </w:r>
      <w:proofErr w:type="gramEnd"/>
      <w:r w:rsidR="00975AC0">
        <w:rPr>
          <w:rFonts w:ascii="Times New Roman" w:hAnsi="Times New Roman" w:cs="Times New Roman"/>
          <w:b/>
          <w:sz w:val="28"/>
          <w:szCs w:val="28"/>
        </w:rPr>
        <w:t xml:space="preserve"> округа города Москвы в 2023 году</w:t>
      </w:r>
    </w:p>
    <w:p w:rsidR="00975AC0" w:rsidRPr="00CA0F76" w:rsidRDefault="00975AC0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32" w:type="dxa"/>
        <w:tblInd w:w="-594" w:type="dxa"/>
        <w:tblLayout w:type="fixed"/>
        <w:tblCellMar>
          <w:top w:w="16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826"/>
        <w:gridCol w:w="2381"/>
        <w:gridCol w:w="3856"/>
      </w:tblGrid>
      <w:tr w:rsidR="000575D0" w:rsidRPr="009979D8" w:rsidTr="000575D0">
        <w:trPr>
          <w:trHeight w:val="76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9979D8" w:rsidRDefault="000575D0" w:rsidP="009979D8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72909050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9979D8" w:rsidRDefault="000575D0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9979D8" w:rsidRDefault="000575D0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Порода деревьев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5D0" w:rsidRPr="009979D8" w:rsidRDefault="000575D0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Кол-во деревьев, шт.</w:t>
            </w:r>
          </w:p>
        </w:tc>
      </w:tr>
      <w:tr w:rsidR="000575D0" w:rsidRPr="009979D8" w:rsidTr="000575D0">
        <w:trPr>
          <w:trHeight w:val="35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9979D8" w:rsidRDefault="000575D0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9979D8" w:rsidRDefault="000575D0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0">
              <w:rPr>
                <w:rFonts w:ascii="Times New Roman" w:hAnsi="Times New Roman" w:cs="Times New Roman"/>
                <w:sz w:val="24"/>
                <w:szCs w:val="24"/>
              </w:rPr>
              <w:t xml:space="preserve">Староватутинский пр. 1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9979D8" w:rsidRDefault="000575D0" w:rsidP="000575D0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0">
              <w:rPr>
                <w:rFonts w:ascii="Times New Roman" w:hAnsi="Times New Roman" w:cs="Times New Roman"/>
                <w:sz w:val="24"/>
                <w:szCs w:val="24"/>
              </w:rPr>
              <w:t xml:space="preserve">Черёмуха </w:t>
            </w:r>
            <w:proofErr w:type="spellStart"/>
            <w:r w:rsidRPr="000575D0">
              <w:rPr>
                <w:rFonts w:ascii="Times New Roman" w:hAnsi="Times New Roman" w:cs="Times New Roman"/>
                <w:sz w:val="24"/>
                <w:szCs w:val="24"/>
              </w:rPr>
              <w:t>Маака</w:t>
            </w:r>
            <w:proofErr w:type="spellEnd"/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9979D8" w:rsidRDefault="000575D0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5D0" w:rsidRPr="009979D8" w:rsidTr="000575D0">
        <w:trPr>
          <w:trHeight w:val="35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9979D8" w:rsidRDefault="000575D0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0575D0" w:rsidRDefault="000575D0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0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Енисейская ул. 28 к.2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0575D0" w:rsidRDefault="000575D0" w:rsidP="000575D0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0">
              <w:rPr>
                <w:rFonts w:ascii="Times New Roman" w:hAnsi="Times New Roman" w:cs="Times New Roman"/>
                <w:sz w:val="24"/>
                <w:szCs w:val="24"/>
              </w:rPr>
              <w:t>Туя западная (ф. шаровидная)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5D0" w:rsidRPr="000575D0" w:rsidRDefault="000575D0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75D0" w:rsidRPr="009979D8" w:rsidTr="00BA222E">
        <w:tblPrEx>
          <w:tblCellMar>
            <w:top w:w="23" w:type="dxa"/>
            <w:right w:w="115" w:type="dxa"/>
          </w:tblCellMar>
        </w:tblPrEx>
        <w:trPr>
          <w:trHeight w:val="223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5D0" w:rsidRPr="009979D8" w:rsidRDefault="000575D0" w:rsidP="000575D0">
            <w:pPr>
              <w:ind w:lef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19</w:t>
            </w:r>
          </w:p>
        </w:tc>
      </w:tr>
    </w:tbl>
    <w:p w:rsidR="009979D8" w:rsidRPr="009979D8" w:rsidRDefault="009979D8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70" w:rsidRDefault="00996E70" w:rsidP="00FF1ACB">
      <w:pPr>
        <w:pStyle w:val="a3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bookmarkEnd w:id="6"/>
    <w:p w:rsidR="0096374E" w:rsidRPr="00FA52FE" w:rsidRDefault="0096374E" w:rsidP="00B91662">
      <w:pPr>
        <w:pStyle w:val="a3"/>
        <w:rPr>
          <w:rFonts w:ascii="Times New Roman" w:hAnsi="Times New Roman" w:cs="Times New Roman"/>
          <w:sz w:val="2"/>
          <w:szCs w:val="2"/>
        </w:rPr>
      </w:pPr>
    </w:p>
    <w:sectPr w:rsidR="0096374E" w:rsidRPr="00FA52FE" w:rsidSect="00E3732F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44"/>
    <w:rsid w:val="00001C19"/>
    <w:rsid w:val="00002D4A"/>
    <w:rsid w:val="000033E7"/>
    <w:rsid w:val="0000637A"/>
    <w:rsid w:val="000177F2"/>
    <w:rsid w:val="0004455D"/>
    <w:rsid w:val="00046042"/>
    <w:rsid w:val="000575D0"/>
    <w:rsid w:val="000C74B3"/>
    <w:rsid w:val="000D3677"/>
    <w:rsid w:val="00115731"/>
    <w:rsid w:val="00125228"/>
    <w:rsid w:val="00132313"/>
    <w:rsid w:val="00155C31"/>
    <w:rsid w:val="00164F8D"/>
    <w:rsid w:val="001D1605"/>
    <w:rsid w:val="001D48BD"/>
    <w:rsid w:val="002111CC"/>
    <w:rsid w:val="00254068"/>
    <w:rsid w:val="00254E3B"/>
    <w:rsid w:val="00281A9A"/>
    <w:rsid w:val="002B241D"/>
    <w:rsid w:val="002C2518"/>
    <w:rsid w:val="002C34B8"/>
    <w:rsid w:val="002D118C"/>
    <w:rsid w:val="002D3752"/>
    <w:rsid w:val="002D46DD"/>
    <w:rsid w:val="002F2991"/>
    <w:rsid w:val="00334EF6"/>
    <w:rsid w:val="003366E7"/>
    <w:rsid w:val="00352F72"/>
    <w:rsid w:val="003F0C50"/>
    <w:rsid w:val="0041362B"/>
    <w:rsid w:val="00436C40"/>
    <w:rsid w:val="004407C1"/>
    <w:rsid w:val="00441F0C"/>
    <w:rsid w:val="00454238"/>
    <w:rsid w:val="00473A39"/>
    <w:rsid w:val="0048039C"/>
    <w:rsid w:val="00487966"/>
    <w:rsid w:val="004E0CD1"/>
    <w:rsid w:val="004E7F04"/>
    <w:rsid w:val="00533C2E"/>
    <w:rsid w:val="00557618"/>
    <w:rsid w:val="00576828"/>
    <w:rsid w:val="00584A52"/>
    <w:rsid w:val="005A77F5"/>
    <w:rsid w:val="005C7D89"/>
    <w:rsid w:val="005E454E"/>
    <w:rsid w:val="005F05EF"/>
    <w:rsid w:val="005F3EDE"/>
    <w:rsid w:val="006054DA"/>
    <w:rsid w:val="00610952"/>
    <w:rsid w:val="00611088"/>
    <w:rsid w:val="0061282C"/>
    <w:rsid w:val="00633397"/>
    <w:rsid w:val="00640B57"/>
    <w:rsid w:val="0065118A"/>
    <w:rsid w:val="006A34D6"/>
    <w:rsid w:val="006C3D62"/>
    <w:rsid w:val="006C6636"/>
    <w:rsid w:val="006D0C41"/>
    <w:rsid w:val="006E53ED"/>
    <w:rsid w:val="006F1B54"/>
    <w:rsid w:val="00713FBD"/>
    <w:rsid w:val="00761114"/>
    <w:rsid w:val="00767707"/>
    <w:rsid w:val="007C5800"/>
    <w:rsid w:val="007E5B02"/>
    <w:rsid w:val="007F3489"/>
    <w:rsid w:val="00825730"/>
    <w:rsid w:val="008341C6"/>
    <w:rsid w:val="00835E77"/>
    <w:rsid w:val="00852509"/>
    <w:rsid w:val="0089794C"/>
    <w:rsid w:val="008C60AB"/>
    <w:rsid w:val="008D1964"/>
    <w:rsid w:val="008E3C7F"/>
    <w:rsid w:val="008F5123"/>
    <w:rsid w:val="00905B36"/>
    <w:rsid w:val="009244A9"/>
    <w:rsid w:val="00940844"/>
    <w:rsid w:val="00945EA2"/>
    <w:rsid w:val="0096374E"/>
    <w:rsid w:val="00975AC0"/>
    <w:rsid w:val="00992A87"/>
    <w:rsid w:val="00996E70"/>
    <w:rsid w:val="009979D8"/>
    <w:rsid w:val="009B3132"/>
    <w:rsid w:val="009D5BBA"/>
    <w:rsid w:val="009F0169"/>
    <w:rsid w:val="009F5E4E"/>
    <w:rsid w:val="009F73FC"/>
    <w:rsid w:val="00A02B44"/>
    <w:rsid w:val="00A250ED"/>
    <w:rsid w:val="00A32E61"/>
    <w:rsid w:val="00A32EC1"/>
    <w:rsid w:val="00A37B99"/>
    <w:rsid w:val="00A62476"/>
    <w:rsid w:val="00A93E02"/>
    <w:rsid w:val="00AB725C"/>
    <w:rsid w:val="00AC7987"/>
    <w:rsid w:val="00AD66A5"/>
    <w:rsid w:val="00B0065D"/>
    <w:rsid w:val="00B01A3D"/>
    <w:rsid w:val="00B15CFA"/>
    <w:rsid w:val="00B23570"/>
    <w:rsid w:val="00B269D9"/>
    <w:rsid w:val="00B315E6"/>
    <w:rsid w:val="00B4669B"/>
    <w:rsid w:val="00B51787"/>
    <w:rsid w:val="00B73CB1"/>
    <w:rsid w:val="00B91662"/>
    <w:rsid w:val="00B95C06"/>
    <w:rsid w:val="00BA6758"/>
    <w:rsid w:val="00BB6645"/>
    <w:rsid w:val="00BB70EA"/>
    <w:rsid w:val="00BE7E91"/>
    <w:rsid w:val="00C24981"/>
    <w:rsid w:val="00C37A29"/>
    <w:rsid w:val="00C54689"/>
    <w:rsid w:val="00C7539D"/>
    <w:rsid w:val="00CA0F76"/>
    <w:rsid w:val="00CD70F2"/>
    <w:rsid w:val="00D33E14"/>
    <w:rsid w:val="00D43526"/>
    <w:rsid w:val="00D62FCA"/>
    <w:rsid w:val="00D72721"/>
    <w:rsid w:val="00D733FE"/>
    <w:rsid w:val="00D75EDE"/>
    <w:rsid w:val="00D95062"/>
    <w:rsid w:val="00DA25CD"/>
    <w:rsid w:val="00DE57FD"/>
    <w:rsid w:val="00DE7D5C"/>
    <w:rsid w:val="00E15E0A"/>
    <w:rsid w:val="00E20AB8"/>
    <w:rsid w:val="00E3732F"/>
    <w:rsid w:val="00E453D0"/>
    <w:rsid w:val="00E5050F"/>
    <w:rsid w:val="00E54A6F"/>
    <w:rsid w:val="00E733C7"/>
    <w:rsid w:val="00E73837"/>
    <w:rsid w:val="00EA3B17"/>
    <w:rsid w:val="00ED2C74"/>
    <w:rsid w:val="00ED4240"/>
    <w:rsid w:val="00EE19EC"/>
    <w:rsid w:val="00EE69B1"/>
    <w:rsid w:val="00F019A6"/>
    <w:rsid w:val="00F45197"/>
    <w:rsid w:val="00F74CAB"/>
    <w:rsid w:val="00FA3CEC"/>
    <w:rsid w:val="00FA52FE"/>
    <w:rsid w:val="00FB3F0A"/>
    <w:rsid w:val="00FF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8CBA"/>
  <w15:docId w15:val="{888CE053-408B-4A0F-BD9C-96AA40D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7D89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rsid w:val="006511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5118A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1D48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9925-EFBA-48C9-8CDA-02C2D48C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29</cp:revision>
  <cp:lastPrinted>2023-05-29T07:45:00Z</cp:lastPrinted>
  <dcterms:created xsi:type="dcterms:W3CDTF">2019-03-22T13:49:00Z</dcterms:created>
  <dcterms:modified xsi:type="dcterms:W3CDTF">2023-05-29T10:32:00Z</dcterms:modified>
</cp:coreProperties>
</file>