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A1" w:rsidRDefault="002355A1" w:rsidP="002355A1">
      <w:pPr>
        <w:pStyle w:val="a8"/>
        <w:tabs>
          <w:tab w:val="clear" w:pos="4818"/>
          <w:tab w:val="clear" w:pos="9637"/>
        </w:tabs>
        <w:jc w:val="right"/>
        <w:rPr>
          <w:b/>
          <w:color w:val="000080"/>
        </w:rPr>
      </w:pPr>
      <w:r w:rsidRPr="00AA7DE5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ПРОЕКТ</w:t>
      </w:r>
    </w:p>
    <w:p w:rsidR="002355A1" w:rsidRDefault="002355A1" w:rsidP="002355A1">
      <w:pPr>
        <w:pStyle w:val="a8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2355A1" w:rsidRDefault="002355A1" w:rsidP="002355A1">
      <w:pPr>
        <w:pStyle w:val="a8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2355A1" w:rsidRPr="00AA7DE5" w:rsidRDefault="002355A1" w:rsidP="002355A1">
      <w:pPr>
        <w:pStyle w:val="a8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2355A1" w:rsidRPr="00AA7DE5" w:rsidRDefault="002355A1" w:rsidP="002355A1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4706F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2355A1" w:rsidRPr="00AA7DE5" w:rsidRDefault="002355A1" w:rsidP="002355A1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</w:pPr>
      <w:r w:rsidRPr="00AA7DE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  <w:t xml:space="preserve">СОВЕТ ДЕПУТАТОВ </w:t>
      </w:r>
    </w:p>
    <w:p w:rsidR="002355A1" w:rsidRPr="00AA7DE5" w:rsidRDefault="002355A1" w:rsidP="002355A1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</w:pPr>
      <w:r w:rsidRPr="00AA7DE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  <w:t>МУНИЦИПАЛЬНОГО ОКРУГА БАБУШКИНСКИЙ</w:t>
      </w:r>
    </w:p>
    <w:p w:rsidR="002355A1" w:rsidRPr="00AA7DE5" w:rsidRDefault="002355A1" w:rsidP="002355A1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</w:pPr>
    </w:p>
    <w:p w:rsidR="002355A1" w:rsidRPr="00AA7DE5" w:rsidRDefault="002355A1" w:rsidP="002355A1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</w:pPr>
      <w:r w:rsidRPr="00AA7DE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  <w:t xml:space="preserve">РЕШЕНИЕ </w:t>
      </w:r>
    </w:p>
    <w:p w:rsidR="00DB61D3" w:rsidRDefault="00DB61D3" w:rsidP="00DB61D3">
      <w:pPr>
        <w:pStyle w:val="a7"/>
        <w:ind w:left="1134" w:hanging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E6278" w:rsidRDefault="00DE6278" w:rsidP="00DE6278">
      <w:pPr>
        <w:pStyle w:val="a7"/>
        <w:ind w:right="4819" w:hanging="99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E6278" w:rsidRDefault="00DE6278" w:rsidP="00DE6278">
      <w:pPr>
        <w:pStyle w:val="a7"/>
        <w:ind w:right="4819" w:hanging="99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227CB" w:rsidRDefault="008139A8" w:rsidP="0071751E">
      <w:pPr>
        <w:pStyle w:val="a7"/>
        <w:ind w:right="4819" w:hanging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="00E31A9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января 202</w:t>
      </w:r>
      <w:r w:rsidR="00E31A9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5F46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года  </w:t>
      </w:r>
      <w:r w:rsidR="0016328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</w:t>
      </w:r>
      <w:r w:rsidR="005F46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="00DE627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1/</w:t>
      </w:r>
      <w:r w:rsidR="00DE627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</w:t>
      </w:r>
    </w:p>
    <w:p w:rsidR="0019475D" w:rsidRPr="0033494C" w:rsidRDefault="0019475D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F41786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отчете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E96F6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руководителя аппарата Совета депутатов муниципального округа Бабушкинский 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деятельности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2758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аппарата 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Совета депутатов муниципал</w:t>
      </w:r>
      <w:r w:rsidR="0019475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ьного округа Бабушкинский в 20</w:t>
      </w:r>
      <w:r w:rsidR="008139A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E31A9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году</w:t>
      </w:r>
    </w:p>
    <w:p w:rsidR="00F41786" w:rsidRDefault="00F41786" w:rsidP="00C5295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960CE" w:rsidRDefault="00E227CB" w:rsidP="00F4178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2 части 13.1 статьи 16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 от 6 ноября 2002 года № 56</w:t>
      </w:r>
      <w:r w:rsidR="009F59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«Об организации местного самоуправления в городе Москве»,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части 1 статьи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6 Устава муниципального округа Бабушкинский,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отчет </w:t>
      </w:r>
      <w:bookmarkStart w:id="0" w:name="OLE_LINK1"/>
      <w:bookmarkStart w:id="1" w:name="OLE_LINK2"/>
      <w:r w:rsidR="00E96F6E">
        <w:rPr>
          <w:rFonts w:ascii="Times New Roman" w:hAnsi="Times New Roman" w:cs="Times New Roman"/>
          <w:sz w:val="28"/>
          <w:szCs w:val="28"/>
          <w:lang w:eastAsia="ru-RU"/>
        </w:rPr>
        <w:t>руководителя аппарата Совета депутатов муниципального округа Бабушкинский Хуснутдинова А.Н.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7FB2" w:rsidRPr="00C57FB2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</w:t>
      </w:r>
      <w:r w:rsidR="00C52952" w:rsidRPr="00C57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>аппарата Совета депутатов муниципального округа Бабушкинский</w:t>
      </w:r>
      <w:r w:rsidR="00CE4277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8139A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0695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96F6E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bookmarkEnd w:id="0"/>
      <w:bookmarkEnd w:id="1"/>
      <w:r w:rsidR="00C5295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621E" w:rsidRPr="00C862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27CB" w:rsidRPr="00E84CAA" w:rsidRDefault="00E227CB" w:rsidP="00E31A96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Бабушкинский</w:t>
      </w:r>
      <w:r w:rsidR="00C529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E227CB" w:rsidRPr="00E31A96" w:rsidRDefault="00E31A96" w:rsidP="00E31A9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96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C52952" w:rsidRPr="00E31A96">
        <w:rPr>
          <w:rFonts w:ascii="Times New Roman" w:hAnsi="Times New Roman" w:cs="Times New Roman"/>
          <w:sz w:val="28"/>
          <w:szCs w:val="28"/>
          <w:lang w:eastAsia="ru-RU"/>
        </w:rPr>
        <w:t>Одобрить</w:t>
      </w:r>
      <w:r w:rsidR="00E227CB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 отчет </w:t>
      </w:r>
      <w:bookmarkStart w:id="2" w:name="OLE_LINK3"/>
      <w:bookmarkStart w:id="3" w:name="OLE_LINK4"/>
      <w:r w:rsidR="00E96F6E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Хуснутдинова А.Н. </w:t>
      </w:r>
      <w:r w:rsidR="00C57FB2" w:rsidRPr="00E31A96">
        <w:rPr>
          <w:rFonts w:ascii="Times New Roman" w:hAnsi="Times New Roman" w:cs="Times New Roman"/>
          <w:sz w:val="28"/>
          <w:szCs w:val="28"/>
          <w:lang w:eastAsia="ru-RU"/>
        </w:rPr>
        <w:t>о результатах своей деятельности и деятельности аппарата Совета депутатов муниципал</w:t>
      </w:r>
      <w:r w:rsidR="00CE4277" w:rsidRPr="00E31A96">
        <w:rPr>
          <w:rFonts w:ascii="Times New Roman" w:hAnsi="Times New Roman" w:cs="Times New Roman"/>
          <w:sz w:val="28"/>
          <w:szCs w:val="28"/>
          <w:lang w:eastAsia="ru-RU"/>
        </w:rPr>
        <w:t>ьного округа Бабушкинский в 20</w:t>
      </w:r>
      <w:r w:rsidR="008139A8" w:rsidRPr="00E31A9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0695A" w:rsidRPr="00E31A9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57FB2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="00E227CB" w:rsidRPr="00E31A96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2"/>
      <w:bookmarkEnd w:id="3"/>
    </w:p>
    <w:p w:rsidR="00E227CB" w:rsidRPr="00E31A96" w:rsidRDefault="00E31A96" w:rsidP="00E31A9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96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="00E227CB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официальном сайте </w:t>
      </w:r>
      <w:r w:rsidR="00C8621E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E227CB" w:rsidRPr="00E31A96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="00C8621E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 в сети </w:t>
      </w:r>
      <w:r w:rsidR="00F41786" w:rsidRPr="00E31A9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8621E" w:rsidRPr="00E31A96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F41786" w:rsidRPr="00E31A9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227CB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 babush.ru.</w:t>
      </w:r>
    </w:p>
    <w:p w:rsidR="009213C2" w:rsidRPr="00E31A96" w:rsidRDefault="00E31A96" w:rsidP="00E31A9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96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9213C2" w:rsidRPr="00E31A96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</w:t>
      </w:r>
      <w:r w:rsidR="008139A8" w:rsidRPr="00E31A9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9213C2" w:rsidRPr="00E31A9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 Бабушкинский </w:t>
      </w:r>
      <w:r w:rsidR="008139A8" w:rsidRPr="00E31A96">
        <w:rPr>
          <w:rFonts w:ascii="Times New Roman" w:hAnsi="Times New Roman" w:cs="Times New Roman"/>
          <w:sz w:val="28"/>
          <w:szCs w:val="28"/>
          <w:lang w:eastAsia="ru-RU"/>
        </w:rPr>
        <w:t>Трусова Ф.Н.</w:t>
      </w:r>
    </w:p>
    <w:p w:rsidR="00F41786" w:rsidRDefault="00F41786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41786" w:rsidRDefault="00F41786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39A8" w:rsidRDefault="008139A8" w:rsidP="00B672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6724E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24E" w:rsidRPr="00B672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B6724E" w:rsidRPr="008139A8" w:rsidRDefault="00B6724E" w:rsidP="002355A1">
      <w:pPr>
        <w:tabs>
          <w:tab w:val="left" w:pos="793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6724E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="002355A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39A8">
        <w:rPr>
          <w:rFonts w:ascii="Times New Roman" w:hAnsi="Times New Roman" w:cs="Times New Roman"/>
          <w:b/>
          <w:sz w:val="28"/>
          <w:szCs w:val="28"/>
        </w:rPr>
        <w:t>Ф.Н. Трусов</w:t>
      </w:r>
    </w:p>
    <w:p w:rsidR="009F59BB" w:rsidRDefault="009F59B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F59BB" w:rsidSect="00C8621E">
          <w:footerReference w:type="default" r:id="rId8"/>
          <w:pgSz w:w="11906" w:h="16838"/>
          <w:pgMar w:top="425" w:right="851" w:bottom="851" w:left="1418" w:header="709" w:footer="425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2952" w:rsidTr="006305DC">
        <w:tc>
          <w:tcPr>
            <w:tcW w:w="4672" w:type="dxa"/>
          </w:tcPr>
          <w:p w:rsidR="00C52952" w:rsidRDefault="00C52952" w:rsidP="001C4A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52952" w:rsidRPr="005F462E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:rsidR="00C52952" w:rsidRPr="005F462E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депутатов муниципального округа Бабушкинский</w:t>
            </w:r>
          </w:p>
          <w:p w:rsidR="00C52952" w:rsidRPr="000B700C" w:rsidRDefault="00C52952" w:rsidP="00F41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5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B4073A" w:rsidRPr="001B5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="001B5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B4073A" w:rsidRPr="001B5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F41786" w:rsidRPr="001B5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января </w:t>
            </w:r>
            <w:r w:rsidR="00B4073A" w:rsidRPr="001B5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2021</w:t>
            </w:r>
            <w:r w:rsidR="006305DC" w:rsidRPr="001B5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 w:rsidR="00B4073A" w:rsidRPr="001B5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1/</w:t>
            </w:r>
            <w:r w:rsidR="00DE6278" w:rsidRPr="001B5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B37556" w:rsidRDefault="00B37556" w:rsidP="00B375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</w:t>
      </w:r>
      <w:r w:rsidRPr="00D45585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и деятельности</w:t>
      </w: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аппарата Совета депутатов муниципального округа Бабушкинский в </w:t>
      </w:r>
      <w:r w:rsidRPr="001B5986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8139A8" w:rsidRPr="001B598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0695A" w:rsidRPr="001B598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руководителя аппарата Совета депутатов муниципального округа Бабушкинский (далее – руководителя аппарата) в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073A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695A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Федеральным законом от 06.10.2003г. № 131-ФЗ «Об организации местного самоуправления в Российской Федерации», законом г. Москвы от 06.11.2002г. №56 «Об организации местного самоуправления в городе Москве», иными законами и нормативно-правовыми актами города Москвы, Уставом муниципального округа Бабушкинский, правовыми и нормативно-правовыми актами Совета депутатов муниципального округа Бабушкинский, другими нормативно-правовыми документами и направлена на развитие местного самоуправления и решение вопросов местного значения в муниципальном округе Бабушкинский.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аппарата муниципального округа Бабушкинский (далее – аппарат) в 20</w:t>
      </w:r>
      <w:r w:rsidR="00B4073A"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69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Уставом муниципального округа Бабушкинский, нормативно-правовыми актами органов местного самоуправления муниципального округа Бабушкинский. Деятельность аппарата в отчетный период была направлена на выполнение задач, связанных с реализацией Закона города Москвы от 6 ноября 2002 года № 56 «Об организации местного самоуправления в городе Москве», а также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осуществляет исполнительно-распорядительную функцию на основании решений, принимаемых Советом депутатов.</w:t>
      </w:r>
    </w:p>
    <w:p w:rsid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жителей о деятельности органов местного самоуправления, о вопросах, находящихся в ведении МО, происходит посредством публикации на интернет-сайте муниципального округа 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бюллетене «Московский муниципальный вестник»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5986" w:rsidRDefault="001B598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91" w:rsidRDefault="00800D91" w:rsidP="00800D91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населением и организациями</w:t>
      </w:r>
    </w:p>
    <w:p w:rsidR="00800D91" w:rsidRDefault="00800D91" w:rsidP="002355A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в своей деятельности тесно сотрудничает с органами исполнительной власти: управой района, Префектурой СВАО, а также с общественными и иными организациями:</w:t>
      </w:r>
      <w:r w:rsidR="00A01C20">
        <w:rPr>
          <w:sz w:val="28"/>
          <w:szCs w:val="28"/>
        </w:rPr>
        <w:t xml:space="preserve"> Бабушкинской межрайонной прокуратурой, ОМВД г. Москвы по Бабушкинскому району, </w:t>
      </w:r>
      <w:r w:rsidR="00A01C20">
        <w:rPr>
          <w:sz w:val="28"/>
          <w:szCs w:val="28"/>
        </w:rPr>
        <w:lastRenderedPageBreak/>
        <w:t xml:space="preserve">ОВК </w:t>
      </w:r>
      <w:r w:rsidR="002355A1">
        <w:rPr>
          <w:sz w:val="28"/>
          <w:szCs w:val="28"/>
        </w:rPr>
        <w:t>Бабушкинского района</w:t>
      </w:r>
      <w:r w:rsidR="00A01C20">
        <w:rPr>
          <w:sz w:val="28"/>
          <w:szCs w:val="28"/>
        </w:rPr>
        <w:t xml:space="preserve">, «Обществом инвалидов», Советом ветеранов, народной дружиной района, ОПОП, и многими другими. </w:t>
      </w:r>
    </w:p>
    <w:p w:rsidR="00F96567" w:rsidRPr="00F96567" w:rsidRDefault="00F96567" w:rsidP="00F9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активная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Советом муниципальных образований города Москвы, Департаментом территориальных органов исполнительной власти города Москвы, префектурой СВАО и другими органами законодательной, исполнительной власти и местного самоуправления по вопросам, входящим в компетенцию аппарата.</w:t>
      </w:r>
    </w:p>
    <w:p w:rsidR="00800D91" w:rsidRPr="00800D91" w:rsidRDefault="00800D91" w:rsidP="00800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800D91">
        <w:rPr>
          <w:rFonts w:ascii="Times New Roman" w:hAnsi="Times New Roman" w:cs="Times New Roman"/>
          <w:sz w:val="28"/>
          <w:szCs w:val="28"/>
        </w:rPr>
        <w:t xml:space="preserve"> еженедельно </w:t>
      </w:r>
      <w:r w:rsidR="00A01C20">
        <w:rPr>
          <w:rFonts w:ascii="Times New Roman" w:hAnsi="Times New Roman" w:cs="Times New Roman"/>
          <w:sz w:val="28"/>
          <w:szCs w:val="28"/>
        </w:rPr>
        <w:t xml:space="preserve">ведет </w:t>
      </w:r>
      <w:r w:rsidRPr="00800D91">
        <w:rPr>
          <w:rFonts w:ascii="Times New Roman" w:hAnsi="Times New Roman" w:cs="Times New Roman"/>
          <w:sz w:val="28"/>
          <w:szCs w:val="28"/>
        </w:rPr>
        <w:t>прием населения</w:t>
      </w:r>
      <w:r w:rsidR="00F96567">
        <w:rPr>
          <w:rFonts w:ascii="Times New Roman" w:hAnsi="Times New Roman" w:cs="Times New Roman"/>
          <w:sz w:val="28"/>
          <w:szCs w:val="28"/>
        </w:rPr>
        <w:t xml:space="preserve"> совме</w:t>
      </w:r>
      <w:r w:rsidR="002355A1">
        <w:rPr>
          <w:rFonts w:ascii="Times New Roman" w:hAnsi="Times New Roman" w:cs="Times New Roman"/>
          <w:sz w:val="28"/>
          <w:szCs w:val="28"/>
        </w:rPr>
        <w:t>стно со специалистами аппарата.</w:t>
      </w:r>
    </w:p>
    <w:p w:rsidR="00800D91" w:rsidRPr="00800D91" w:rsidRDefault="00800D91" w:rsidP="00800D9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800D91">
        <w:rPr>
          <w:sz w:val="28"/>
          <w:szCs w:val="28"/>
        </w:rPr>
        <w:t xml:space="preserve">ители обращались к </w:t>
      </w:r>
      <w:r>
        <w:rPr>
          <w:sz w:val="28"/>
          <w:szCs w:val="28"/>
        </w:rPr>
        <w:t>руководителю аппарата</w:t>
      </w:r>
      <w:r w:rsidRPr="00800D91">
        <w:rPr>
          <w:sz w:val="28"/>
          <w:szCs w:val="28"/>
        </w:rPr>
        <w:t xml:space="preserve"> по вопросам благоустройства, уборки территории, по жилищным и социальным вопросам</w:t>
      </w:r>
      <w:r>
        <w:rPr>
          <w:sz w:val="28"/>
          <w:szCs w:val="28"/>
        </w:rPr>
        <w:t>, по вопросам призыва в войска, а также за разъяснениями по поводу реализации права на установку ограждающих устройств</w:t>
      </w:r>
      <w:r w:rsidRPr="00800D9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800D91">
        <w:rPr>
          <w:sz w:val="28"/>
          <w:szCs w:val="28"/>
        </w:rPr>
        <w:t xml:space="preserve">Всем </w:t>
      </w:r>
      <w:r>
        <w:rPr>
          <w:sz w:val="28"/>
          <w:szCs w:val="28"/>
        </w:rPr>
        <w:t xml:space="preserve">гражданам даны разъяснения по всем интересующим вопросам. </w:t>
      </w:r>
    </w:p>
    <w:p w:rsidR="00A01C20" w:rsidRDefault="00A01C20" w:rsidP="00A0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аппарат Совета депутатов муниципального округа Бабушкинский 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Pr="00952A5F">
        <w:rPr>
          <w:rFonts w:ascii="Times New Roman" w:eastAsia="Times New Roman" w:hAnsi="Times New Roman" w:cs="Times New Roman"/>
          <w:sz w:val="28"/>
          <w:szCs w:val="28"/>
          <w:lang w:eastAsia="ru-RU"/>
        </w:rPr>
        <w:t>123 обращений от организаций, 13 обращений от граждан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обращениям даны ответы и разъяснения. Исходящая переписка аппарата – письма в организации в соответствии с компетенцией аппарата, а также </w:t>
      </w:r>
      <w:r w:rsidRPr="00952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обращения составила 70 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D91" w:rsidRPr="00800D91" w:rsidRDefault="00800D91" w:rsidP="00A01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91">
        <w:rPr>
          <w:rFonts w:ascii="Times New Roman" w:hAnsi="Times New Roman" w:cs="Times New Roman"/>
          <w:sz w:val="28"/>
          <w:szCs w:val="28"/>
        </w:rPr>
        <w:t>Жалоб на исполнение документов за 2</w:t>
      </w:r>
      <w:r w:rsidR="00A01C20">
        <w:rPr>
          <w:rFonts w:ascii="Times New Roman" w:hAnsi="Times New Roman" w:cs="Times New Roman"/>
          <w:sz w:val="28"/>
          <w:szCs w:val="28"/>
        </w:rPr>
        <w:t>021</w:t>
      </w:r>
      <w:r w:rsidRPr="00800D91">
        <w:rPr>
          <w:rFonts w:ascii="Times New Roman" w:hAnsi="Times New Roman" w:cs="Times New Roman"/>
          <w:sz w:val="28"/>
          <w:szCs w:val="28"/>
        </w:rPr>
        <w:t xml:space="preserve"> год не поступало, исполнение документов проходило в установленные законодательством сроки.</w:t>
      </w:r>
    </w:p>
    <w:p w:rsidR="00800D91" w:rsidRPr="00800D91" w:rsidRDefault="00800D91" w:rsidP="00A01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91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A01C20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800D91">
        <w:rPr>
          <w:rFonts w:ascii="Times New Roman" w:hAnsi="Times New Roman" w:cs="Times New Roman"/>
          <w:sz w:val="28"/>
          <w:szCs w:val="28"/>
        </w:rPr>
        <w:t xml:space="preserve"> продолжил свое участие в</w:t>
      </w:r>
      <w:r w:rsidR="002355A1">
        <w:rPr>
          <w:rFonts w:ascii="Times New Roman" w:hAnsi="Times New Roman" w:cs="Times New Roman"/>
          <w:sz w:val="28"/>
          <w:szCs w:val="28"/>
        </w:rPr>
        <w:t>о</w:t>
      </w:r>
      <w:r w:rsidRPr="00800D91">
        <w:rPr>
          <w:rFonts w:ascii="Times New Roman" w:hAnsi="Times New Roman" w:cs="Times New Roman"/>
          <w:sz w:val="28"/>
          <w:szCs w:val="28"/>
        </w:rPr>
        <w:t xml:space="preserve"> встречах главы управы с населением, в публичных слушаниях и общественных обсуждениях, присутствовал на отчетах участковых перед населением, участвовал в рабочих группах по вопросам развития и благоустройства района</w:t>
      </w:r>
      <w:r w:rsidR="00FE17F8">
        <w:rPr>
          <w:rFonts w:ascii="Times New Roman" w:hAnsi="Times New Roman" w:cs="Times New Roman"/>
          <w:sz w:val="28"/>
          <w:szCs w:val="28"/>
        </w:rPr>
        <w:t>.</w:t>
      </w:r>
      <w:r w:rsidRPr="00800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D91" w:rsidRPr="001D7579" w:rsidRDefault="00FE17F8" w:rsidP="001D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</w:t>
      </w:r>
      <w:r w:rsidR="00800D91" w:rsidRPr="00800D91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00D91" w:rsidRPr="00800D91">
        <w:rPr>
          <w:rFonts w:ascii="Times New Roman" w:hAnsi="Times New Roman" w:cs="Times New Roman"/>
          <w:sz w:val="28"/>
          <w:szCs w:val="28"/>
        </w:rPr>
        <w:t xml:space="preserve"> Совета депутатов по избирательным округам </w:t>
      </w:r>
      <w:r>
        <w:rPr>
          <w:rFonts w:ascii="Times New Roman" w:hAnsi="Times New Roman" w:cs="Times New Roman"/>
          <w:sz w:val="28"/>
          <w:szCs w:val="28"/>
        </w:rPr>
        <w:t>принимал</w:t>
      </w:r>
      <w:r w:rsidR="00800D91" w:rsidRPr="00800D91">
        <w:rPr>
          <w:rFonts w:ascii="Times New Roman" w:hAnsi="Times New Roman" w:cs="Times New Roman"/>
          <w:sz w:val="28"/>
          <w:szCs w:val="28"/>
        </w:rPr>
        <w:t xml:space="preserve"> участие в субботних обходах территории района главой управы района и руководителем ГБУ «Жилищник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="00800D91" w:rsidRPr="00800D91"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B37556" w:rsidRPr="00D45585" w:rsidRDefault="00B37556" w:rsidP="001D7579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деятельность</w:t>
      </w:r>
    </w:p>
    <w:p w:rsidR="00AB2038" w:rsidRDefault="00B37556" w:rsidP="001D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специалистами аппарата организовано </w:t>
      </w:r>
      <w:r w:rsidR="00F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Совета депутатов. Мероприятия по организации заседаний Совета депутатов включают в себя разработку повестки дня заседания Совета депутатов, разработку проектов правовых актов и нормативно-правовых актов Совета депутатов, сбор и своевременное направление материалов к заседаниям Совета депутатов, уведомление депутатов Совета депутатов, представителей общественных организаций, управы района, иных органов исполнительной власти, жителей муниципального округа о дате заседания, ведение протокола заседания Совета депутатов, размещение информации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решений Совета депутатов на официальном сайте. 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проекты </w:t>
      </w:r>
      <w:r w:rsidR="0010695A" w:rsidRPr="00FE17F8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Совета депутатов, из которых </w:t>
      </w:r>
      <w:r w:rsidR="0010695A" w:rsidRPr="00FE17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нормативно-правовые акты, 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и исполнения которых проведена следующая работа: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проведен правовой анализ обращений жителей муниципального округа о согласовании установки ограждающих устройств на дворовых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территориях многоквартирных домов, по всем обращениям оформлены проекты решений;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3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 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мероприятиях по социально-экономическому развитию района;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Совета депутатов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ФКР г. Москвы;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3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 средств стимулирования управы Бабушкинского района города Москвы на проведение мероприятий по благоустройству дворовых территорий Бабушкинского района;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округа Бабушкинский;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3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округа Бабушкинский за 20</w:t>
      </w:r>
      <w:r w:rsidR="001069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7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3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Бабушкинский на 202</w:t>
      </w:r>
      <w:r w:rsidR="001069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069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069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B37556" w:rsidRDefault="00F41786" w:rsidP="00F41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3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="00B37556"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37556" w:rsidRP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7556" w:rsidRP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в муниципальном округе Бабушкинский</w:t>
      </w:r>
      <w:r w:rsidR="00D744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420" w:rsidRDefault="002355A1" w:rsidP="00FE1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FE17F8">
        <w:rPr>
          <w:rFonts w:ascii="Times New Roman" w:hAnsi="Times New Roman" w:cs="Times New Roman"/>
          <w:sz w:val="28"/>
          <w:szCs w:val="28"/>
        </w:rPr>
        <w:t>разработаны проекты нормативно-правовых актов Совета депутатов;</w:t>
      </w:r>
    </w:p>
    <w:p w:rsidR="00001420" w:rsidRPr="00FE17F8" w:rsidRDefault="002355A1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>азработан П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рогноз 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социально-экономического развития муниципального округа Бабушкинский на 202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001420" w:rsidRDefault="002355A1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>разработан с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реднесрочный финансовый план муниципального округа Бабушкинский на 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FE17F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FE17F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1420" w:rsidRPr="00FE17F8" w:rsidRDefault="002355A1" w:rsidP="00001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>разработаны о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сновные направления бюджетной и налоговой политики муниципального округа Бабушкинский 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 xml:space="preserve"> -202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001420" w:rsidRPr="00265BE8" w:rsidRDefault="002355A1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>Предварительные итоги социально-экономического развития муниципального округа Бабушкинский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 за истекший период 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967C5" w:rsidRPr="00FE17F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года и ожидаемые итоги социально-экономического развития за </w:t>
      </w:r>
      <w:r w:rsidR="00001420" w:rsidRPr="00FE17F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967C5" w:rsidRPr="00FE17F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E17F8" w:rsidRPr="00FE17F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год;</w:t>
      </w:r>
    </w:p>
    <w:p w:rsidR="00001420" w:rsidRPr="00265BE8" w:rsidRDefault="002355A1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>Оценк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ожидаемого (прогнозируемого) исполнения бюджета муниципального округа Бабушкинский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967C5" w:rsidRPr="00F9656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96567" w:rsidRPr="00F9656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>год;</w:t>
      </w:r>
    </w:p>
    <w:p w:rsidR="00001420" w:rsidRDefault="002355A1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программы муниципальных 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внутренних заимствований на 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F9656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F9656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001420" w:rsidRPr="00F96567" w:rsidRDefault="002355A1" w:rsidP="000014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001420" w:rsidRPr="00265BE8">
        <w:rPr>
          <w:rFonts w:ascii="Times New Roman" w:hAnsi="Times New Roman" w:cs="Times New Roman"/>
          <w:sz w:val="28"/>
          <w:szCs w:val="28"/>
          <w:lang w:eastAsia="ru-RU"/>
        </w:rPr>
        <w:t>Проект программы муниципальных гарантий муниципаль</w:t>
      </w:r>
      <w:r w:rsidR="00001420">
        <w:rPr>
          <w:rFonts w:ascii="Times New Roman" w:hAnsi="Times New Roman" w:cs="Times New Roman"/>
          <w:sz w:val="28"/>
          <w:szCs w:val="28"/>
          <w:lang w:eastAsia="ru-RU"/>
        </w:rPr>
        <w:t xml:space="preserve">ного округа Бабушкинский 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F96567" w:rsidRPr="00F9656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96567" w:rsidRPr="00F9656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F96567" w:rsidRPr="00F9656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01420" w:rsidRPr="00F96567">
        <w:rPr>
          <w:rFonts w:ascii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001420" w:rsidRPr="00F96567" w:rsidRDefault="002355A1" w:rsidP="00F9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</w:t>
      </w:r>
      <w:r w:rsidR="00001420"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об исполнении бюджета муниципального округа за 1,2 полугодие и 9 месяцев.</w:t>
      </w:r>
    </w:p>
    <w:p w:rsidR="00B37556" w:rsidRPr="007379DF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копии решений Совета депутатов после их подписани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главой муниципального округа 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в установленные сроки в Департаменты территориальных органов, финансовые органы, управу Бабушкинского района г. Москвы, регистр МПА, Бабушкинскую МРП, заявителям. </w:t>
      </w:r>
    </w:p>
    <w:p w:rsidR="00B37556" w:rsidRPr="007379DF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Оформлено </w:t>
      </w:r>
      <w:r w:rsidRPr="00F965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67C5" w:rsidRPr="00F965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заседаний Совета депутатов, смонтировано и размещено в сети «Интернет» </w:t>
      </w:r>
      <w:r w:rsidRPr="00F965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67C5" w:rsidRPr="00F965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видеотрансляций заседаний Совета депутатов. 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изданы следующие правовые и нормативно-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аппарата Совета депутатов:</w:t>
      </w:r>
    </w:p>
    <w:p w:rsidR="00B37556" w:rsidRPr="001B5986" w:rsidRDefault="00B37556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F9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распоряжений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7 постановлений</w:t>
      </w:r>
      <w:r w:rsidR="00F965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6567" w:rsidRDefault="00F96567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акта: </w:t>
      </w:r>
    </w:p>
    <w:p w:rsidR="00F96567" w:rsidRDefault="00F96567" w:rsidP="00B375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9656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аппарата Совета депутатов муниципального округа Бабушкинский от 26 октября 2018 года № 7 «Об утверждении Положения о порядке организации и осуществления внутреннего муниципального финансового контроля в муниципальном округе Бабушкинский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AB2038" w:rsidRPr="00AB2038" w:rsidRDefault="00AB2038" w:rsidP="00AB20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2038">
        <w:rPr>
          <w:rFonts w:ascii="Times New Roman" w:hAnsi="Times New Roman" w:cs="Times New Roman"/>
          <w:sz w:val="28"/>
          <w:szCs w:val="28"/>
        </w:rPr>
        <w:t xml:space="preserve">О </w:t>
      </w:r>
      <w:r w:rsidRPr="00AB2038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отдельные постановления </w:t>
      </w:r>
      <w:r w:rsidRPr="00AB2038">
        <w:rPr>
          <w:rFonts w:ascii="Times New Roman" w:eastAsia="Times New Roman" w:hAnsi="Times New Roman" w:cs="Times New Roman"/>
          <w:sz w:val="28"/>
          <w:szCs w:val="28"/>
        </w:rPr>
        <w:t>аппарата Совета депутатов муниципального округа Бабушкинский</w:t>
      </w:r>
      <w:r w:rsidRPr="00AB20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B2038">
        <w:rPr>
          <w:rFonts w:ascii="Times New Roman" w:hAnsi="Times New Roman" w:cs="Times New Roman"/>
          <w:sz w:val="28"/>
          <w:szCs w:val="28"/>
        </w:rPr>
        <w:t xml:space="preserve"> от 28.12.2015 года № 17 </w:t>
      </w:r>
      <w:r w:rsidRPr="00AB20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2038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AB20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203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AB2038">
        <w:rPr>
          <w:rFonts w:ascii="Times New Roman" w:hAnsi="Times New Roman" w:cs="Times New Roman"/>
          <w:bCs/>
          <w:sz w:val="28"/>
          <w:szCs w:val="28"/>
        </w:rPr>
        <w:t xml:space="preserve">аппарата Совета депутатов </w:t>
      </w:r>
      <w:r w:rsidRPr="00AB2038">
        <w:rPr>
          <w:rFonts w:ascii="Times New Roman" w:hAnsi="Times New Roman" w:cs="Times New Roman"/>
          <w:sz w:val="28"/>
          <w:szCs w:val="28"/>
        </w:rPr>
        <w:t>муниципального округа Бабушкинский</w:t>
      </w:r>
      <w:r w:rsidRPr="00AB2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038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AB2038">
        <w:rPr>
          <w:rFonts w:ascii="Times New Roman" w:hAnsi="Times New Roman" w:cs="Times New Roman"/>
          <w:bCs/>
          <w:sz w:val="28"/>
          <w:szCs w:val="28"/>
        </w:rPr>
        <w:t>»</w:t>
      </w:r>
      <w:r w:rsidRPr="00AB2038">
        <w:rPr>
          <w:rFonts w:ascii="Times New Roman" w:hAnsi="Times New Roman" w:cs="Times New Roman"/>
          <w:sz w:val="28"/>
          <w:szCs w:val="28"/>
        </w:rPr>
        <w:t xml:space="preserve"> и от 23.07.2018 года № 3</w:t>
      </w:r>
      <w:r w:rsidRPr="00AB203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B2038">
        <w:rPr>
          <w:rFonts w:ascii="Times New Roman" w:hAnsi="Times New Roman" w:cs="Times New Roman"/>
          <w:sz w:val="28"/>
          <w:szCs w:val="28"/>
        </w:rPr>
        <w:t xml:space="preserve">О </w:t>
      </w:r>
      <w:r w:rsidRPr="00AB2038">
        <w:rPr>
          <w:rFonts w:ascii="Times New Roman" w:hAnsi="Times New Roman" w:cs="Times New Roman"/>
          <w:bCs/>
          <w:sz w:val="28"/>
          <w:szCs w:val="28"/>
        </w:rPr>
        <w:t xml:space="preserve">представлении гражданами, </w:t>
      </w:r>
      <w:r w:rsidRPr="00AB2038">
        <w:rPr>
          <w:rFonts w:ascii="Times New Roman" w:eastAsia="Times New Roman" w:hAnsi="Times New Roman" w:cs="Times New Roman"/>
          <w:sz w:val="28"/>
          <w:szCs w:val="28"/>
        </w:rPr>
        <w:t>претендующими на замещение должностей муниципальной службы,</w:t>
      </w:r>
      <w:r w:rsidRPr="00AB2038">
        <w:rPr>
          <w:rFonts w:ascii="Times New Roman" w:hAnsi="Times New Roman" w:cs="Times New Roman"/>
          <w:bCs/>
          <w:sz w:val="28"/>
          <w:szCs w:val="28"/>
        </w:rPr>
        <w:t xml:space="preserve"> и муниципальными служащими, замещающими указанные должности,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</w:t>
      </w:r>
      <w:r w:rsidR="000510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 по проектам решений Совета депутатов: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Об исполнении бюджета муниципального округа Бабушкинский за 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967C5"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 бюджете муниципального округа Бабушкинский на 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967C5"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967C5"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67C5"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2038" w:rsidRPr="00AB2038" w:rsidRDefault="002355A1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и дополнений в Устав муниципального округа Бабушкинский.</w:t>
      </w:r>
    </w:p>
    <w:p w:rsidR="00B37556" w:rsidRDefault="00AB2038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формлены 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проведения публичных слушаний.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требований Закона г. Москвы от 22.10.2008г. № 49 «О порядке ведения Регистра муниципальных нормативных правовых актов города Москвы», все нормативные и нормативно-правовые акты органов местного самоуправления представлены в Департамент территориальных органов для включения в Регистр муниципальных нормативных правовых актов города Москвы.</w:t>
      </w:r>
    </w:p>
    <w:p w:rsidR="00AB2038" w:rsidRDefault="00AB2038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представлению решения Совета депутатов о внесении изменений в Устав муниципального округа для его государственной регистрации.</w:t>
      </w:r>
    </w:p>
    <w:p w:rsidR="00B37556" w:rsidRDefault="00B37556" w:rsidP="00B3755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Муниципальные услуги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услуги оказываются аппаратом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6,10, 11 ч. 1 ст. 8 Закона г. Москвы от 06.11.2002г. № 56 №</w:t>
      </w:r>
      <w:r w:rsidR="0070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в городе Москве», а также Административными регламентами оказания муниципальных услуг, утвержденными постановлениями аппарата.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услугам относятся: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принятие решений о разрешении вступления в брак лицам, достигшим возраста шестнадцати лет, в порядке, установленном семейным законодательством РФ;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трудовых договор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заключаемых работодателями-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уставов ТОС.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оказываются бесплатно. Информация о муниципальных услугах размещена на официальном сайте аппарата.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обращений о предоставлении аппаратом муниципальных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было – 1, Обращение рассмотрено по существу, издано соответствующее Постановление, ответ направлен 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7556" w:rsidRDefault="00B37556" w:rsidP="00B375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7556" w:rsidRPr="001B5986" w:rsidRDefault="00B37556" w:rsidP="00B37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местных праздничных и иных зрелищных мероприятия, мероприятий по венно- патриотическому воспитанию граждан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Местными праздниками муниципального округа являются даты местного значения, отражающие местную историю и сложившиеся на территории муниципального округа традиции. Мероприятия по их проведению, носят зрелищный, культурно-просветительский, театрально-зрелищный характер, с привлечением большого числа населения муниципального округа, ориентированы на жителей разных возрастных категорий. 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органов местного самоуправления посредством проведения местных праздничных и иных зрелищных мероприятий является привлечение внимания населения к истории муниципального округа, развитие местных традиций и обрядов, патриотическое воспитание молодежи, воспитание преемственности поколений, поддержка семьи и молодежи.</w:t>
      </w:r>
    </w:p>
    <w:p w:rsidR="00B37556" w:rsidRDefault="00B37556" w:rsidP="00312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аппаратом организовано и проведено </w:t>
      </w:r>
      <w:r w:rsidR="0057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праздничных и иных зрелищных мероприятий, </w:t>
      </w:r>
      <w:r w:rsidR="00574F84" w:rsidRPr="00574F84">
        <w:rPr>
          <w:rFonts w:ascii="Times New Roman" w:hAnsi="Times New Roman" w:cs="Times New Roman"/>
          <w:bCs/>
          <w:sz w:val="28"/>
          <w:szCs w:val="28"/>
        </w:rPr>
        <w:t>мероприятий в рамках военно-патриотического воспитания граждан и профилактики терроризма и экстремизма</w:t>
      </w:r>
      <w:r w:rsidR="00574F8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033F" w:rsidRDefault="00574F84" w:rsidP="00CF0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организации и проведению </w:t>
      </w:r>
      <w:r w:rsidR="00C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оказаны в соответствии с контрактом, заключенным с победителем конкурса</w:t>
      </w:r>
      <w:r w:rsidR="00CD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общую сумму </w:t>
      </w:r>
      <w:r w:rsidR="00CD0D65" w:rsidRPr="00CD0D65">
        <w:rPr>
          <w:rFonts w:ascii="Times New Roman" w:hAnsi="Times New Roman" w:cs="Times New Roman"/>
          <w:sz w:val="28"/>
          <w:szCs w:val="28"/>
        </w:rPr>
        <w:t>2385</w:t>
      </w:r>
      <w:r w:rsidR="00CF033F">
        <w:rPr>
          <w:rFonts w:ascii="Times New Roman" w:hAnsi="Times New Roman" w:cs="Times New Roman"/>
          <w:sz w:val="28"/>
          <w:szCs w:val="28"/>
        </w:rPr>
        <w:t>,3 тыс. рублей.</w:t>
      </w:r>
    </w:p>
    <w:p w:rsidR="00CD0D65" w:rsidRPr="00CF033F" w:rsidRDefault="00FD4301" w:rsidP="004A1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б</w:t>
      </w:r>
      <w:r w:rsidR="00CF033F">
        <w:rPr>
          <w:rFonts w:ascii="Times New Roman" w:hAnsi="Times New Roman" w:cs="Times New Roman"/>
          <w:sz w:val="28"/>
          <w:szCs w:val="28"/>
        </w:rPr>
        <w:t xml:space="preserve">ыли проведены мероприятия в соответствии с гражданско-правовыми договорами </w:t>
      </w:r>
      <w:r w:rsidR="00CF033F" w:rsidRPr="00CF033F">
        <w:rPr>
          <w:rFonts w:ascii="Times New Roman" w:hAnsi="Times New Roman" w:cs="Times New Roman"/>
          <w:sz w:val="28"/>
          <w:szCs w:val="28"/>
        </w:rPr>
        <w:t>для ветеранов войны и тружеников тыла муниципального округа Бабушкинский, в рамках празднования 7</w:t>
      </w:r>
      <w:r w:rsidR="00CF033F">
        <w:rPr>
          <w:rFonts w:ascii="Times New Roman" w:hAnsi="Times New Roman" w:cs="Times New Roman"/>
          <w:sz w:val="28"/>
          <w:szCs w:val="28"/>
        </w:rPr>
        <w:t>6</w:t>
      </w:r>
      <w:r w:rsidR="00CF033F" w:rsidRPr="00CF033F">
        <w:rPr>
          <w:rFonts w:ascii="Times New Roman" w:hAnsi="Times New Roman" w:cs="Times New Roman"/>
          <w:sz w:val="28"/>
          <w:szCs w:val="28"/>
        </w:rPr>
        <w:t>-тилетия Победы в ВОВ</w:t>
      </w:r>
      <w:r w:rsidR="00CF033F">
        <w:rPr>
          <w:rFonts w:ascii="Times New Roman" w:hAnsi="Times New Roman" w:cs="Times New Roman"/>
          <w:sz w:val="28"/>
          <w:szCs w:val="28"/>
        </w:rPr>
        <w:t xml:space="preserve"> (поздравление 520 человек памятными подарками)</w:t>
      </w:r>
      <w:r w:rsidR="005C59B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2D2A1C">
        <w:rPr>
          <w:rFonts w:ascii="Times New Roman" w:hAnsi="Times New Roman" w:cs="Times New Roman"/>
          <w:sz w:val="28"/>
          <w:szCs w:val="28"/>
        </w:rPr>
        <w:t>119,0 тыс. рублей.</w:t>
      </w:r>
    </w:p>
    <w:p w:rsidR="00B37556" w:rsidRDefault="00B37556" w:rsidP="009864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Штатная численность аппарата составляет 5 штатных единиц: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руководитель аппарата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бухгалтер-советник;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юрисконсульт-советник;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советник по организационной работе;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консультант по организационной работе.</w:t>
      </w:r>
    </w:p>
    <w:p w:rsidR="00B37556" w:rsidRPr="00312967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издано </w:t>
      </w:r>
      <w:r w:rsidR="00312967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по личному составу</w:t>
      </w: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FC17E8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касательно очередных отпусков.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работа включала в себя ведение трудовых книжек</w:t>
      </w:r>
      <w:r w:rsidR="00FD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 портале)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ведение личных дел муниципальных служащих, ведение реестра муниципальных служащих, оформление и выдачу служебных удостоверений, организацию проверки достоверности представляемых персональных данных и иных сведений при поступлении на муниципальную службу, </w:t>
      </w:r>
      <w:bookmarkStart w:id="4" w:name="OLE_LINK6"/>
      <w:bookmarkStart w:id="5" w:name="OLE_LINK5"/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последующий анализ </w:t>
      </w:r>
      <w:bookmarkEnd w:id="4"/>
      <w:bookmarkEnd w:id="5"/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сведений, а также соблюдение связанных с муниципальной службой ограничений, консультирование муниципальных служащих по правовым и иным вопросам муниципальной службы.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сбор и хранение сведений о доходах и расходах, об имуществе и обязательствах имущественного характера, а также супруги (супруга) и несовершеннолетних детей муниципальных служащих аппарата Совета депутатов муниципального округа Бабушкинский.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и расходах, об имуществе и обязательствах имущественного характера, а также супруги (супруга) и несовершеннолетних детей муниципальных служащих аппарата Совета депутатов</w:t>
      </w:r>
      <w:r w:rsidR="00F4178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Бабушкинский, а также главы</w:t>
      </w:r>
      <w:r w:rsidR="00F4178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Бабушкинский и депутатов Совета депутатов муниципального округа Бабушкинский своевременно были размещены на страницах сайта органов местного самоуправления муниципального округа Бабушкинский.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и ежеквартально представлялись отчетные сведения в Департамент территориальных органов исполнительной власти города Москвы</w:t>
      </w:r>
      <w:r w:rsidR="00FD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реестра муниципальной службы, в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Мосгорстат</w:t>
      </w:r>
      <w:proofErr w:type="spellEnd"/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муниципальных образований города Москвы</w:t>
      </w:r>
      <w:r w:rsidR="00FD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направленности.</w:t>
      </w:r>
    </w:p>
    <w:p w:rsidR="00DA454C" w:rsidRPr="00DA454C" w:rsidRDefault="00DA454C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A4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2021 года проведена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аппарата Совета депутатов, все муниципальные служащие признаны </w:t>
      </w:r>
      <w:r w:rsidRPr="00DA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соответствующими замещаемым должностям. </w:t>
      </w:r>
    </w:p>
    <w:p w:rsidR="00FD4301" w:rsidRPr="00FD4301" w:rsidRDefault="00B37556" w:rsidP="00FD43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</w:t>
      </w:r>
    </w:p>
    <w:p w:rsidR="00B37556" w:rsidRPr="001B5986" w:rsidRDefault="00B37556" w:rsidP="002A0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 № 44-ФЗ) в 20</w:t>
      </w:r>
      <w:r w:rsidR="0005104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аппаратом, в соответствии с планом-графиком размещения заказов на 20</w:t>
      </w:r>
      <w:r w:rsidR="0005104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проведения конкурентных процедур размещения заказов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2A0F3D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субъектов малого предпринимательства и социально ориентированных некоммерческих организаций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2D2A1C">
        <w:rPr>
          <w:rFonts w:ascii="Times New Roman" w:eastAsia="Times New Roman" w:hAnsi="Times New Roman" w:cs="Times New Roman"/>
          <w:sz w:val="28"/>
          <w:szCs w:val="28"/>
          <w:lang w:eastAsia="ru-RU"/>
        </w:rPr>
        <w:t>3319,2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37556" w:rsidRPr="002355A1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Заключено гражданско-правовых договоров в порядке п. 4 ч. 1 ст. 93 Закона № 44-ФЗ- на общую сумму</w:t>
      </w:r>
      <w:r w:rsidR="002D2A1C">
        <w:rPr>
          <w:rFonts w:ascii="Times New Roman" w:hAnsi="Times New Roman" w:cs="Times New Roman"/>
          <w:sz w:val="28"/>
          <w:szCs w:val="28"/>
        </w:rPr>
        <w:t xml:space="preserve"> 1887,1 тыс. </w:t>
      </w:r>
      <w:r w:rsidRPr="002355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:rsidR="00B37556" w:rsidRDefault="00B37556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проводимых торгах, ежегодный план-график размещения заказов, реестр контрактов, заключенных от имени аппарата, и иные необходимые сведения размещаются на официальном сайте www.zakupki.gov.ru с применением электронно-цифровой подписи.</w:t>
      </w:r>
    </w:p>
    <w:p w:rsidR="00255611" w:rsidRDefault="00255611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1C" w:rsidRPr="002D2A1C" w:rsidRDefault="00B37556" w:rsidP="00CD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бюджета МО</w:t>
      </w:r>
    </w:p>
    <w:p w:rsidR="00CD3BBF" w:rsidRDefault="00B37556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МО Бабушкинский исполнялся в соответствии с Законом города Москвы «О бюджете города Москвы 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51046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471E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967C5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967C5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решением Совета депутатов </w:t>
      </w:r>
      <w:r w:rsidR="007967C5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72DB" w:rsidRPr="00B1471E">
        <w:rPr>
          <w:rFonts w:ascii="Times New Roman" w:hAnsi="Times New Roman" w:cs="Times New Roman"/>
          <w:sz w:val="28"/>
          <w:szCs w:val="28"/>
        </w:rPr>
        <w:t>22 декабря 2020 года №13/5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округа Бабушкинский на 20</w:t>
      </w:r>
      <w:r w:rsidR="00DF77AC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67C5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967C5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67C5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CD3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BBF" w:rsidRPr="00CD3BBF" w:rsidRDefault="00CD3BBF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BF">
        <w:rPr>
          <w:rFonts w:ascii="Times New Roman" w:hAnsi="Times New Roman" w:cs="Times New Roman"/>
          <w:sz w:val="28"/>
          <w:szCs w:val="28"/>
        </w:rPr>
        <w:t>Решением были запланированы следующие основные показатели (по собственным средствам):</w:t>
      </w:r>
    </w:p>
    <w:p w:rsidR="00CD3BBF" w:rsidRPr="00265BE8" w:rsidRDefault="002355A1" w:rsidP="00CD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общий объем доходов </w:t>
      </w:r>
      <w:r w:rsidR="00CD3BBF">
        <w:rPr>
          <w:rFonts w:ascii="Times New Roman" w:eastAsia="Times New Roman" w:hAnsi="Times New Roman" w:cs="Times New Roman"/>
          <w:sz w:val="28"/>
          <w:szCs w:val="28"/>
        </w:rPr>
        <w:t>местного бюджета муниципального округа на 2021 год в сумме</w:t>
      </w:r>
      <w:r w:rsidR="00CD3B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22 487,5</w:t>
      </w:r>
      <w:r w:rsidR="00CD3BBF" w:rsidRPr="00265BE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тыс. рублей; </w:t>
      </w:r>
    </w:p>
    <w:p w:rsidR="00CD3BBF" w:rsidRPr="00265BE8" w:rsidRDefault="002355A1" w:rsidP="00CD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</w:t>
      </w:r>
      <w:r w:rsidR="00CD3BBF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CD3B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D3BBF" w:rsidRPr="002C7F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D3BB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D3BBF" w:rsidRPr="002C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="00CD3BBF">
        <w:rPr>
          <w:rFonts w:ascii="Times New Roman" w:hAnsi="Times New Roman" w:cs="Times New Roman"/>
          <w:bCs/>
          <w:sz w:val="28"/>
          <w:szCs w:val="28"/>
        </w:rPr>
        <w:t>22 487,5,5</w:t>
      </w:r>
      <w:r w:rsidR="00CD3BBF" w:rsidRPr="00265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CD3BBF" w:rsidRPr="00265BE8" w:rsidRDefault="002355A1" w:rsidP="00CD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дефицит /профицит/ в сумме </w:t>
      </w:r>
      <w:r w:rsidR="00CD3BBF">
        <w:rPr>
          <w:rFonts w:ascii="Times New Roman" w:eastAsia="Times New Roman" w:hAnsi="Times New Roman" w:cs="Times New Roman"/>
          <w:sz w:val="28"/>
          <w:szCs w:val="28"/>
        </w:rPr>
        <w:t>0,00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D3B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BBF" w:rsidRDefault="00CD3BBF" w:rsidP="00CD3B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 итоговое исполнение доходной части местного бюджета</w:t>
      </w:r>
      <w:r w:rsidRPr="00BC74B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 собственным средствам) составило </w:t>
      </w:r>
      <w:r w:rsidRPr="00CD3BBF">
        <w:rPr>
          <w:sz w:val="28"/>
          <w:szCs w:val="28"/>
        </w:rPr>
        <w:t>27196,9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 (</w:t>
      </w:r>
      <w:r w:rsidR="00DA454C" w:rsidRPr="00DA454C">
        <w:rPr>
          <w:sz w:val="28"/>
          <w:szCs w:val="28"/>
        </w:rPr>
        <w:t>110,43</w:t>
      </w:r>
      <w:r w:rsidRPr="00DA454C">
        <w:rPr>
          <w:sz w:val="28"/>
          <w:szCs w:val="28"/>
        </w:rPr>
        <w:t xml:space="preserve"> %</w:t>
      </w:r>
      <w:r>
        <w:rPr>
          <w:sz w:val="28"/>
          <w:szCs w:val="28"/>
        </w:rPr>
        <w:t>).</w:t>
      </w:r>
    </w:p>
    <w:p w:rsidR="00CD3BBF" w:rsidRDefault="00CD3BBF" w:rsidP="00CD3B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 итоговое исполнение расходной части местного бюджета</w:t>
      </w:r>
      <w:r w:rsidRPr="00BC74B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 собственным средствам) составило </w:t>
      </w:r>
      <w:r w:rsidR="004439A4">
        <w:rPr>
          <w:sz w:val="28"/>
          <w:szCs w:val="28"/>
        </w:rPr>
        <w:t>22403,3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 (</w:t>
      </w:r>
      <w:r w:rsidR="00DA454C">
        <w:rPr>
          <w:sz w:val="28"/>
          <w:szCs w:val="28"/>
        </w:rPr>
        <w:t>90,98</w:t>
      </w:r>
      <w:r w:rsidRPr="00DA454C">
        <w:rPr>
          <w:sz w:val="28"/>
          <w:szCs w:val="28"/>
        </w:rPr>
        <w:t xml:space="preserve"> %).</w:t>
      </w:r>
    </w:p>
    <w:p w:rsidR="004439A4" w:rsidRDefault="004439A4" w:rsidP="0044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бюджету в 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96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были выделены субсидии, направленные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повышение эффективности осуществления Советом депутатов муниципального округа переданных полномочий города Москвы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2160,0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A82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BBF" w:rsidRDefault="004439A4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обязательства аппарата Совета депутатов по исполнению контрактов и договоров исполнены в полном объеме, задолженностей не имеется. </w:t>
      </w:r>
    </w:p>
    <w:p w:rsidR="00F41786" w:rsidRDefault="00F41786" w:rsidP="00443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556" w:rsidRPr="001B5986" w:rsidRDefault="00B37556" w:rsidP="00B375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86">
        <w:rPr>
          <w:rFonts w:ascii="Times New Roman" w:hAnsi="Times New Roman" w:cs="Times New Roman"/>
          <w:b/>
          <w:sz w:val="28"/>
          <w:szCs w:val="28"/>
        </w:rPr>
        <w:t>Мероприятия по осуществлению внутреннего муниципального финансового контроля в муниципальном округе Бабушкинский</w:t>
      </w:r>
    </w:p>
    <w:p w:rsidR="00B37556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986">
        <w:rPr>
          <w:sz w:val="28"/>
          <w:szCs w:val="28"/>
        </w:rPr>
        <w:t>В соответствии с распоряжением аппарата Совета депутатов муниципального округа</w:t>
      </w:r>
      <w:r w:rsidR="00465FC7" w:rsidRPr="001B5986">
        <w:rPr>
          <w:sz w:val="28"/>
          <w:szCs w:val="28"/>
        </w:rPr>
        <w:t xml:space="preserve"> </w:t>
      </w:r>
      <w:r w:rsidRPr="001B5986">
        <w:rPr>
          <w:sz w:val="28"/>
          <w:szCs w:val="28"/>
        </w:rPr>
        <w:t xml:space="preserve">Бабушкинский от </w:t>
      </w:r>
      <w:r w:rsidR="008E1374">
        <w:rPr>
          <w:sz w:val="28"/>
          <w:szCs w:val="28"/>
        </w:rPr>
        <w:t>25 декабря 2020</w:t>
      </w:r>
      <w:r w:rsidRPr="001B5986">
        <w:rPr>
          <w:sz w:val="28"/>
          <w:szCs w:val="28"/>
        </w:rPr>
        <w:t xml:space="preserve"> года № </w:t>
      </w:r>
      <w:r w:rsidR="008E1374">
        <w:rPr>
          <w:sz w:val="28"/>
          <w:szCs w:val="28"/>
        </w:rPr>
        <w:t>РА-19</w:t>
      </w:r>
      <w:r w:rsidRPr="001B5986">
        <w:rPr>
          <w:sz w:val="28"/>
          <w:szCs w:val="28"/>
        </w:rPr>
        <w:t xml:space="preserve"> «Об утверждении Плана контрольных мероприятий по осуществлению внутреннего муниципального финансового контроля в муниципальном округе Бабушкинский на </w:t>
      </w:r>
      <w:r w:rsidRPr="004439A4">
        <w:rPr>
          <w:sz w:val="28"/>
          <w:szCs w:val="28"/>
        </w:rPr>
        <w:t>20</w:t>
      </w:r>
      <w:r w:rsidR="00DF77AC" w:rsidRPr="004439A4">
        <w:rPr>
          <w:sz w:val="28"/>
          <w:szCs w:val="28"/>
        </w:rPr>
        <w:t>2</w:t>
      </w:r>
      <w:r w:rsidR="000472DB" w:rsidRPr="004439A4">
        <w:rPr>
          <w:sz w:val="28"/>
          <w:szCs w:val="28"/>
        </w:rPr>
        <w:t>1</w:t>
      </w:r>
      <w:r w:rsidRPr="001B5986">
        <w:rPr>
          <w:sz w:val="28"/>
          <w:szCs w:val="28"/>
        </w:rPr>
        <w:t xml:space="preserve"> год», органом внутреннего</w:t>
      </w:r>
      <w:r w:rsidR="00465FC7" w:rsidRPr="001B5986">
        <w:rPr>
          <w:sz w:val="28"/>
          <w:szCs w:val="28"/>
        </w:rPr>
        <w:t xml:space="preserve"> </w:t>
      </w:r>
      <w:r w:rsidRPr="001B5986">
        <w:rPr>
          <w:sz w:val="28"/>
          <w:szCs w:val="28"/>
        </w:rPr>
        <w:t>финансового контроля проведены</w:t>
      </w:r>
      <w:r w:rsidR="00465FC7" w:rsidRPr="001B5986">
        <w:rPr>
          <w:sz w:val="28"/>
          <w:szCs w:val="28"/>
        </w:rPr>
        <w:t xml:space="preserve"> </w:t>
      </w:r>
      <w:r w:rsidRPr="001B5986">
        <w:rPr>
          <w:sz w:val="28"/>
          <w:szCs w:val="28"/>
        </w:rPr>
        <w:t xml:space="preserve">следующие плановые проверки по внутреннему муниципальному </w:t>
      </w:r>
      <w:r w:rsidRPr="001B5986">
        <w:rPr>
          <w:sz w:val="28"/>
          <w:szCs w:val="28"/>
        </w:rPr>
        <w:lastRenderedPageBreak/>
        <w:t xml:space="preserve">финансовому контролю аппарата Совета депутатов муниципального округа Бабушкинский: </w:t>
      </w:r>
    </w:p>
    <w:p w:rsidR="008E1374" w:rsidRDefault="00082AF7" w:rsidP="00082AF7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77DD">
        <w:rPr>
          <w:sz w:val="28"/>
          <w:szCs w:val="28"/>
        </w:rPr>
        <w:t>Проверка с</w:t>
      </w:r>
      <w:r w:rsidR="008E1374">
        <w:rPr>
          <w:sz w:val="28"/>
          <w:szCs w:val="28"/>
        </w:rPr>
        <w:t>облюдени</w:t>
      </w:r>
      <w:r w:rsidR="000F77DD">
        <w:rPr>
          <w:sz w:val="28"/>
          <w:szCs w:val="28"/>
        </w:rPr>
        <w:t>я</w:t>
      </w:r>
      <w:r w:rsidR="008E1374">
        <w:rPr>
          <w:sz w:val="28"/>
          <w:szCs w:val="28"/>
        </w:rPr>
        <w:t xml:space="preserve"> </w:t>
      </w:r>
      <w:r w:rsidR="008E1374" w:rsidRPr="00DF5FEB">
        <w:rPr>
          <w:sz w:val="28"/>
          <w:szCs w:val="28"/>
        </w:rPr>
        <w:t>целев</w:t>
      </w:r>
      <w:r w:rsidR="008E1374">
        <w:rPr>
          <w:sz w:val="28"/>
          <w:szCs w:val="28"/>
        </w:rPr>
        <w:t>ого</w:t>
      </w:r>
      <w:r w:rsidR="008E1374" w:rsidRPr="00DF5FEB">
        <w:rPr>
          <w:sz w:val="28"/>
          <w:szCs w:val="28"/>
        </w:rPr>
        <w:t xml:space="preserve"> характер</w:t>
      </w:r>
      <w:r w:rsidR="008E1374">
        <w:rPr>
          <w:sz w:val="28"/>
          <w:szCs w:val="28"/>
        </w:rPr>
        <w:t>а</w:t>
      </w:r>
      <w:r w:rsidR="008E1374" w:rsidRPr="00DF5FEB">
        <w:rPr>
          <w:sz w:val="28"/>
          <w:szCs w:val="28"/>
        </w:rPr>
        <w:t xml:space="preserve"> использования бюджетных средств в соответствии с утвержденными бюджетными ассигнованиями и лимитами бюджетных обязательств</w:t>
      </w:r>
      <w:r w:rsidR="000F77DD">
        <w:rPr>
          <w:sz w:val="28"/>
          <w:szCs w:val="28"/>
        </w:rPr>
        <w:t>.</w:t>
      </w:r>
    </w:p>
    <w:p w:rsidR="000F77DD" w:rsidRPr="001B5986" w:rsidRDefault="00082AF7" w:rsidP="00082AF7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F77DD">
        <w:rPr>
          <w:sz w:val="28"/>
          <w:szCs w:val="28"/>
        </w:rPr>
        <w:t xml:space="preserve">Проверка </w:t>
      </w:r>
      <w:r w:rsidR="000F77DD" w:rsidRPr="00DE18A7">
        <w:rPr>
          <w:sz w:val="28"/>
          <w:szCs w:val="28"/>
        </w:rPr>
        <w:t>Соблюдени</w:t>
      </w:r>
      <w:r w:rsidR="000F77DD">
        <w:rPr>
          <w:sz w:val="28"/>
          <w:szCs w:val="28"/>
        </w:rPr>
        <w:t>я</w:t>
      </w:r>
      <w:r w:rsidR="000F77DD" w:rsidRPr="00DE18A7">
        <w:rPr>
          <w:sz w:val="28"/>
          <w:szCs w:val="28"/>
        </w:rPr>
        <w:t xml:space="preserve"> законодательства Российской Федерации и иных нормативных правовых актов Российской Федерации, правовых актов города Москвы о контрактной системе в сфере закупок товаров, работ, услуг для обеспечения муниципальных нужд</w:t>
      </w:r>
      <w:r w:rsidR="000F77DD">
        <w:rPr>
          <w:sz w:val="28"/>
          <w:szCs w:val="28"/>
        </w:rPr>
        <w:t>.</w:t>
      </w:r>
    </w:p>
    <w:p w:rsidR="00B37556" w:rsidRPr="006238B0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986">
        <w:rPr>
          <w:sz w:val="28"/>
          <w:szCs w:val="28"/>
        </w:rPr>
        <w:t>В результате проведения указанных проверок нарушений не выявлено.</w:t>
      </w:r>
      <w:r>
        <w:rPr>
          <w:sz w:val="28"/>
          <w:szCs w:val="28"/>
        </w:rPr>
        <w:t xml:space="preserve"> </w:t>
      </w:r>
    </w:p>
    <w:p w:rsidR="00F41786" w:rsidRDefault="00F4178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556" w:rsidRPr="001B598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Противодействии коррупции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аппаратом Совета депутатов уделяется исполнению законодательства РФ о противодействии коррупции.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был разработан план по противодействию коррупции на 20</w:t>
      </w:r>
      <w:r w:rsidR="00C84C60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который был утвержден решением Совета депутатов. 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Совета депутатов, а также нормативно-правовых актов главы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проведена юридическая и антикоррупционная экспертиза 1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</w:t>
      </w:r>
      <w:r w:rsidRPr="001B59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2014 года №13/8 «О взаимодействии с межрайонной Бабушкинской прокуратурой», аппаратом Совета депутатов 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ялись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Бабушкинскую МРП 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 органов местного самоуправления для проведения правовой экспертизы и исключения коррупциогенных факторов. 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DF77AC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оперативном совещании руководителя аппарата Совета депутатов муниципального округа Бабушкинский с муниципальными служащими аппарата Совета депутатов, совместно с комиссией по противодействию коррупции муниципального округа Бабушкинский ежеквартально проводились правовые консультации в целях обсуждения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практики применения антикоррупционного законодательства с муниципальными служащими аппарата Совета депутатов, а также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период не было оснований: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– для проведения заседаний </w:t>
      </w:r>
      <w:r w:rsidRPr="001B598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интересов;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– для проверки соблюдения муниципальными служащими ограничений, установленных статьей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1B5986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2007 г</w:t>
        </w:r>
      </w:smartTag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№ 25-ФЗ «О муниципальной службе в РФ», статьей 14 Закона города Москвы от 22 октября </w:t>
      </w:r>
      <w:smartTag w:uri="urn:schemas-microsoft-com:office:smarttags" w:element="metricconverter">
        <w:smartTagPr>
          <w:attr w:name="ProductID" w:val="2008 г"/>
        </w:smartTagPr>
        <w:r w:rsidRPr="001B5986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2008 г</w:t>
        </w:r>
      </w:smartTag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. N 50 «О муниципальной службе в городе Москве»;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– для обмена информацией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 Бабушкинский, на предмет наличия неснятой и непогашенной судимости;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– для привлечения к ответственности муниципальных служащих за нарушение </w:t>
      </w:r>
      <w:r w:rsidRPr="001B5986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sz w:val="28"/>
          <w:szCs w:val="28"/>
        </w:rPr>
        <w:t>За отчетный период не имелось:</w:t>
      </w:r>
    </w:p>
    <w:p w:rsidR="00C84C60" w:rsidRPr="001B5986" w:rsidRDefault="00C84C60" w:rsidP="00C84C60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986">
        <w:rPr>
          <w:color w:val="000000"/>
          <w:spacing w:val="2"/>
          <w:sz w:val="28"/>
          <w:szCs w:val="28"/>
        </w:rPr>
        <w:t>– </w:t>
      </w:r>
      <w:r w:rsidRPr="001B5986">
        <w:rPr>
          <w:sz w:val="28"/>
          <w:szCs w:val="28"/>
        </w:rPr>
        <w:t>фактов неисполнения должностных обязанностей и функций муниципальными служащими аппарата Совета депутатов, сообщений о случаях коррупционных или иных правонарушений, ставших им известными в связи с выполнением своих должностных обязанностей;</w:t>
      </w:r>
    </w:p>
    <w:p w:rsidR="00C84C60" w:rsidRPr="001B5986" w:rsidRDefault="00C84C60" w:rsidP="00C84C60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986">
        <w:rPr>
          <w:color w:val="000000"/>
          <w:spacing w:val="2"/>
          <w:sz w:val="28"/>
          <w:szCs w:val="28"/>
        </w:rPr>
        <w:t>– </w:t>
      </w:r>
      <w:r w:rsidRPr="001B5986">
        <w:rPr>
          <w:sz w:val="28"/>
          <w:szCs w:val="28"/>
        </w:rPr>
        <w:t xml:space="preserve">случаев обращения к муниципальным служащим каких-либо лиц в целях склонения их к совершению коррупционных правонарушений; </w:t>
      </w:r>
    </w:p>
    <w:p w:rsidR="00C84C60" w:rsidRPr="001B5986" w:rsidRDefault="00C84C60" w:rsidP="00C84C60">
      <w:pPr>
        <w:pStyle w:val="a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5986">
        <w:rPr>
          <w:color w:val="000000"/>
          <w:spacing w:val="2"/>
          <w:sz w:val="28"/>
          <w:szCs w:val="28"/>
        </w:rPr>
        <w:t>– </w:t>
      </w:r>
      <w:r w:rsidRPr="001B5986">
        <w:rPr>
          <w:rFonts w:eastAsiaTheme="minorHAnsi"/>
          <w:sz w:val="28"/>
          <w:szCs w:val="28"/>
          <w:lang w:eastAsia="en-US"/>
        </w:rPr>
        <w:t>случаев несоблюдения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C84C60" w:rsidRPr="001B5986" w:rsidRDefault="00C84C60" w:rsidP="00C84C60">
      <w:pPr>
        <w:pStyle w:val="a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5986">
        <w:rPr>
          <w:rFonts w:eastAsiaTheme="minorHAnsi"/>
          <w:sz w:val="28"/>
          <w:szCs w:val="28"/>
          <w:lang w:eastAsia="en-US"/>
        </w:rPr>
        <w:t>В соответствии с Планом, руководителем аппарата Совета депутатов муниципального округа Бабушкинский до Комиссии по противодействию коррупции ежеквартально доводилась информация 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коррупции.</w:t>
      </w:r>
    </w:p>
    <w:p w:rsidR="00C84C60" w:rsidRPr="001B5986" w:rsidRDefault="00C84C60" w:rsidP="00C84C60">
      <w:pPr>
        <w:pStyle w:val="a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5986">
        <w:rPr>
          <w:rFonts w:eastAsiaTheme="minorHAnsi"/>
          <w:sz w:val="28"/>
          <w:szCs w:val="28"/>
          <w:lang w:eastAsia="en-US"/>
        </w:rPr>
        <w:t xml:space="preserve">Проведен анализ должностных инструкций муниципальных служащих аппарата Совета депутатов муниципального округа Бабушкинский с целью </w:t>
      </w:r>
      <w:r w:rsidRPr="001B5986">
        <w:rPr>
          <w:rFonts w:eastAsiaTheme="minorHAnsi"/>
          <w:sz w:val="28"/>
          <w:szCs w:val="28"/>
          <w:lang w:eastAsia="en-US"/>
        </w:rPr>
        <w:lastRenderedPageBreak/>
        <w:t xml:space="preserve">выявления положений с наличием коррупционной составляющей. </w:t>
      </w:r>
      <w:proofErr w:type="spellStart"/>
      <w:r w:rsidRPr="001B5986">
        <w:rPr>
          <w:rFonts w:eastAsiaTheme="minorHAnsi"/>
          <w:sz w:val="28"/>
          <w:szCs w:val="28"/>
          <w:lang w:eastAsia="en-US"/>
        </w:rPr>
        <w:t>Коррупциногенных</w:t>
      </w:r>
      <w:proofErr w:type="spellEnd"/>
      <w:r w:rsidRPr="001B5986">
        <w:rPr>
          <w:rFonts w:eastAsiaTheme="minorHAnsi"/>
          <w:sz w:val="28"/>
          <w:szCs w:val="28"/>
          <w:lang w:eastAsia="en-US"/>
        </w:rPr>
        <w:t xml:space="preserve"> факторов в должностных инструкциях не выявлено. </w:t>
      </w:r>
    </w:p>
    <w:p w:rsidR="007E40BA" w:rsidRPr="001B5986" w:rsidRDefault="007E40BA" w:rsidP="007E4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sz w:val="28"/>
          <w:szCs w:val="28"/>
        </w:rPr>
        <w:t xml:space="preserve">В соответствии с планом, муниципальный служащий аппарата Совета депутатов, в должностные обязанности которых входит участие в противодействии коррупции, прошел курс повышения квалификации по данной тематике. </w:t>
      </w:r>
    </w:p>
    <w:p w:rsidR="007E40BA" w:rsidRPr="001B5986" w:rsidRDefault="007E40BA" w:rsidP="007E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 требованиями законодательства до 30 апреля 202</w:t>
      </w:r>
      <w:r w:rsidR="000F77DD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0F77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всеми </w:t>
      </w: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муниципальными служащими аппарата были предоставлены </w:t>
      </w:r>
      <w:hyperlink r:id="rId9" w:history="1">
        <w:r w:rsidRPr="001B5986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Pr="001B5986"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(супругов) и несовершеннолетних детей.</w:t>
      </w:r>
    </w:p>
    <w:p w:rsidR="007E40BA" w:rsidRPr="001B5986" w:rsidRDefault="007E40BA" w:rsidP="007E4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86">
        <w:rPr>
          <w:rFonts w:ascii="Times New Roman" w:hAnsi="Times New Roman" w:cs="Times New Roman"/>
          <w:sz w:val="28"/>
          <w:szCs w:val="28"/>
        </w:rPr>
        <w:t xml:space="preserve">Указанные сведения были проанализированы и </w:t>
      </w:r>
      <w:r w:rsidR="00CC3A7F" w:rsidRPr="001B5986">
        <w:rPr>
          <w:rFonts w:ascii="Times New Roman" w:hAnsi="Times New Roman" w:cs="Times New Roman"/>
          <w:sz w:val="28"/>
          <w:szCs w:val="28"/>
        </w:rPr>
        <w:t>опубликованы</w:t>
      </w:r>
      <w:r w:rsidRPr="001B5986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муниципального округа Бабушкинский в сети «Интернет» </w:t>
      </w:r>
      <w:r w:rsidRPr="001B5986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1B5986">
        <w:rPr>
          <w:rFonts w:ascii="Times New Roman" w:hAnsi="Times New Roman" w:cs="Times New Roman"/>
          <w:sz w:val="28"/>
          <w:szCs w:val="28"/>
        </w:rPr>
        <w:t>.</w:t>
      </w:r>
      <w:r w:rsidRPr="001B598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B5986">
        <w:rPr>
          <w:rFonts w:ascii="Times New Roman" w:hAnsi="Times New Roman" w:cs="Times New Roman"/>
          <w:sz w:val="28"/>
          <w:szCs w:val="28"/>
        </w:rPr>
        <w:t>.</w:t>
      </w:r>
    </w:p>
    <w:p w:rsidR="00CC3A7F" w:rsidRPr="001B5986" w:rsidRDefault="007E40BA" w:rsidP="00CC3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Руководитель аппарата представил</w:t>
      </w:r>
      <w:r w:rsidR="00CC3A7F"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указанные сведения</w:t>
      </w: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B5986">
        <w:rPr>
          <w:rFonts w:ascii="Times New Roman" w:hAnsi="Times New Roman" w:cs="Times New Roman"/>
          <w:sz w:val="28"/>
          <w:szCs w:val="28"/>
        </w:rPr>
        <w:t xml:space="preserve">Мэру Москвы в порядке, установленном </w:t>
      </w:r>
      <w:hyperlink r:id="rId10" w:history="1">
        <w:r w:rsidRPr="001B5986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1B5986">
        <w:rPr>
          <w:rFonts w:ascii="Times New Roman" w:hAnsi="Times New Roman" w:cs="Times New Roman"/>
          <w:sz w:val="28"/>
          <w:szCs w:val="28"/>
        </w:rPr>
        <w:t xml:space="preserve"> города Москвы от 17 декабря 2014 года № 64 «О мерах по противодействию коррупции в городе Москве», </w:t>
      </w:r>
      <w:r w:rsidR="00CC3A7F" w:rsidRPr="001B5986">
        <w:rPr>
          <w:rFonts w:ascii="Times New Roman" w:hAnsi="Times New Roman" w:cs="Times New Roman"/>
          <w:sz w:val="28"/>
          <w:szCs w:val="28"/>
        </w:rPr>
        <w:t xml:space="preserve">сведения были опубликованы на официальном сайте органов местного самоуправления муниципального округа Бабушкинский в сети «Интернет» </w:t>
      </w:r>
      <w:r w:rsidR="00CC3A7F" w:rsidRPr="001B5986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CC3A7F" w:rsidRPr="001B5986">
        <w:rPr>
          <w:rFonts w:ascii="Times New Roman" w:hAnsi="Times New Roman" w:cs="Times New Roman"/>
          <w:sz w:val="28"/>
          <w:szCs w:val="28"/>
        </w:rPr>
        <w:t>.</w:t>
      </w:r>
      <w:r w:rsidR="00CC3A7F" w:rsidRPr="001B598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C3A7F" w:rsidRPr="001B5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C60" w:rsidRPr="001B5986" w:rsidRDefault="00CC3A7F" w:rsidP="00CC3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86"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Порядком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муниципального округа Бабушкинский и членов их семей, на официальном сайте муниципального округа Бабушкинский и предоставления этих сведений средствам массовой информации для опубликования, не нарушались.</w:t>
      </w:r>
    </w:p>
    <w:p w:rsidR="00B37556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86">
        <w:rPr>
          <w:rFonts w:ascii="Times New Roman" w:hAnsi="Times New Roman" w:cs="Times New Roman"/>
          <w:b/>
          <w:sz w:val="28"/>
          <w:szCs w:val="28"/>
        </w:rPr>
        <w:t>Работа комиссий</w:t>
      </w:r>
      <w:r w:rsidR="000F77DD">
        <w:rPr>
          <w:rFonts w:ascii="Times New Roman" w:hAnsi="Times New Roman" w:cs="Times New Roman"/>
          <w:b/>
          <w:sz w:val="28"/>
          <w:szCs w:val="28"/>
        </w:rPr>
        <w:t xml:space="preserve"> и рабочих групп</w:t>
      </w:r>
    </w:p>
    <w:p w:rsidR="000F77DD" w:rsidRDefault="000F77DD" w:rsidP="000F7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а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ппаратом Совета депутатов муниципального округа Бабушкинский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обеспечение работы комиссий Совета депутатов муниципального округа Бабушкинский, а также аппарата Совета депутатов муниципального округа Бабушкинский.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заседание комиссии оформляется протоколом заседания. </w:t>
      </w:r>
    </w:p>
    <w:p w:rsidR="000F77DD" w:rsidRDefault="000F77DD" w:rsidP="000F7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и проведено заседание Аттестационной комиссии по аттестации муниципальных служащих аппарата Совета депутатов. </w:t>
      </w:r>
    </w:p>
    <w:p w:rsidR="000F77DD" w:rsidRPr="000F77DD" w:rsidRDefault="000F77DD" w:rsidP="000F7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56" w:rsidRPr="001B5986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86">
        <w:rPr>
          <w:rFonts w:ascii="Times New Roman" w:hAnsi="Times New Roman" w:cs="Times New Roman"/>
          <w:b/>
          <w:sz w:val="28"/>
          <w:szCs w:val="28"/>
        </w:rPr>
        <w:t>Отчетность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Совета депутатов готовятся и направляются следующие отчеты о</w:t>
      </w:r>
      <w:r w:rsidRPr="001B5986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самоуправления: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Ежеквартальные отчеты по расходованию финансовых средств и по кадрам в Департамент территориальных органов города Москвы;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Департамент труда и соц. защиты населения – 5 раз в год;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Департамент финансов города Москвы – ежеквартальные, полугодовые, за 9 месяцев и годовые;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Налоговую инспекцию – ежеквартальные и годовые;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lastRenderedPageBreak/>
        <w:t>В ТФКУ-2 г. Москвы по штатам, кассовому исполнению бюджета, по реестру расходных обязательств – ежемесячно, ежеквартально, за полгода, за 9 месяцев, за год;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Контроль-счетную палату – полугодовой и годовой;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Пенсионный фонд;</w:t>
      </w:r>
    </w:p>
    <w:p w:rsidR="00B37556" w:rsidRPr="001B598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ФСС</w:t>
      </w:r>
    </w:p>
    <w:p w:rsidR="00CC3A7F" w:rsidRPr="001B5986" w:rsidRDefault="00CC3A7F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5986">
        <w:rPr>
          <w:rFonts w:ascii="Times New Roman" w:hAnsi="Times New Roman"/>
          <w:sz w:val="28"/>
          <w:szCs w:val="28"/>
        </w:rPr>
        <w:t>Мосгорстат</w:t>
      </w:r>
      <w:proofErr w:type="spellEnd"/>
      <w:r w:rsidRPr="001B5986">
        <w:rPr>
          <w:rFonts w:ascii="Times New Roman" w:hAnsi="Times New Roman"/>
          <w:sz w:val="28"/>
          <w:szCs w:val="28"/>
        </w:rPr>
        <w:t>- ежеквартально;</w:t>
      </w:r>
    </w:p>
    <w:p w:rsidR="007E40BA" w:rsidRPr="001B5986" w:rsidRDefault="007E40BA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Департамент территориальных органов исполнительной власти города Москвы:</w:t>
      </w:r>
    </w:p>
    <w:p w:rsidR="007E40BA" w:rsidRPr="001B5986" w:rsidRDefault="007E40BA" w:rsidP="007E40B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 xml:space="preserve">- о ходе </w:t>
      </w:r>
      <w:proofErr w:type="spellStart"/>
      <w:r w:rsidRPr="001B5986">
        <w:rPr>
          <w:rFonts w:ascii="Times New Roman" w:hAnsi="Times New Roman"/>
          <w:sz w:val="28"/>
          <w:szCs w:val="28"/>
        </w:rPr>
        <w:t>противокоррупционных</w:t>
      </w:r>
      <w:proofErr w:type="spellEnd"/>
      <w:r w:rsidRPr="001B5986">
        <w:rPr>
          <w:rFonts w:ascii="Times New Roman" w:hAnsi="Times New Roman"/>
          <w:sz w:val="28"/>
          <w:szCs w:val="28"/>
        </w:rPr>
        <w:t xml:space="preserve"> мероприятий в муниципальном округе Бабушкинский</w:t>
      </w:r>
      <w:r w:rsidR="00CC3A7F" w:rsidRPr="001B5986">
        <w:rPr>
          <w:rFonts w:ascii="Times New Roman" w:hAnsi="Times New Roman"/>
          <w:sz w:val="28"/>
          <w:szCs w:val="28"/>
        </w:rPr>
        <w:t>- ежеквартально</w:t>
      </w:r>
      <w:r w:rsidRPr="001B5986">
        <w:rPr>
          <w:rFonts w:ascii="Times New Roman" w:hAnsi="Times New Roman"/>
          <w:sz w:val="28"/>
          <w:szCs w:val="28"/>
        </w:rPr>
        <w:t>;</w:t>
      </w:r>
    </w:p>
    <w:p w:rsidR="007E40BA" w:rsidRDefault="007E40BA" w:rsidP="007E40B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-о реестре кадров</w:t>
      </w:r>
      <w:r w:rsidR="00CC3A7F" w:rsidRPr="001B5986">
        <w:rPr>
          <w:rFonts w:ascii="Times New Roman" w:hAnsi="Times New Roman"/>
          <w:sz w:val="28"/>
          <w:szCs w:val="28"/>
        </w:rPr>
        <w:t>- ежеквартально</w:t>
      </w:r>
      <w:r w:rsidR="000F77DD">
        <w:rPr>
          <w:rFonts w:ascii="Times New Roman" w:hAnsi="Times New Roman"/>
          <w:sz w:val="28"/>
          <w:szCs w:val="28"/>
        </w:rPr>
        <w:t>;</w:t>
      </w:r>
    </w:p>
    <w:p w:rsidR="000F77DD" w:rsidRPr="000F77DD" w:rsidRDefault="000F77DD" w:rsidP="008C0A2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В ПФР- ведение электронных трудовых книжек. </w:t>
      </w:r>
    </w:p>
    <w:p w:rsidR="00B37556" w:rsidRPr="001B5986" w:rsidRDefault="00B37556" w:rsidP="00B37556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Все отчеты предоставляются как в письменном виде, так и посредством электронных ресурсов города Москвы «Электронный бюджет», «Электронная Москва», с использованием программного продукта «1С Бухгалтерия и кадры».</w:t>
      </w:r>
    </w:p>
    <w:p w:rsidR="00CC3A7F" w:rsidRPr="001B5986" w:rsidRDefault="00CC3A7F" w:rsidP="00B37556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CC3A7F" w:rsidRPr="001B5986" w:rsidRDefault="00CC3A7F" w:rsidP="00CC3A7F">
      <w:pPr>
        <w:spacing w:after="0" w:line="240" w:lineRule="auto"/>
        <w:ind w:firstLine="672"/>
        <w:jc w:val="center"/>
        <w:rPr>
          <w:rFonts w:ascii="Times New Roman" w:hAnsi="Times New Roman"/>
          <w:b/>
          <w:sz w:val="28"/>
          <w:szCs w:val="28"/>
        </w:rPr>
      </w:pPr>
      <w:r w:rsidRPr="001B5986">
        <w:rPr>
          <w:rFonts w:ascii="Times New Roman" w:hAnsi="Times New Roman"/>
          <w:b/>
          <w:sz w:val="28"/>
          <w:szCs w:val="28"/>
        </w:rPr>
        <w:t>Работа в призывной комиссии Бабушкинского района г. Москвы.</w:t>
      </w:r>
    </w:p>
    <w:p w:rsidR="00CC3A7F" w:rsidRPr="001B5986" w:rsidRDefault="00CC3A7F" w:rsidP="008000F8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соответствии с Уставом муниципального округа Бабушкинский, руководитель аппарата Совета депутатов является Председателем Призывной комиссии Бабушкинского района города Москвы.</w:t>
      </w:r>
    </w:p>
    <w:p w:rsidR="00CC3A7F" w:rsidRPr="008C0A2A" w:rsidRDefault="00B51F4E" w:rsidP="008000F8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Призы</w:t>
      </w:r>
      <w:r w:rsidR="00DA454C">
        <w:rPr>
          <w:rStyle w:val="FontStyle14"/>
          <w:sz w:val="28"/>
          <w:szCs w:val="28"/>
        </w:rPr>
        <w:t>в</w:t>
      </w:r>
      <w:r w:rsidRPr="001B5986">
        <w:rPr>
          <w:rStyle w:val="FontStyle14"/>
          <w:sz w:val="28"/>
          <w:szCs w:val="28"/>
        </w:rPr>
        <w:t xml:space="preserve"> граждан на военную службу осуществлялся Призывной комиссией в соответствии со статьей 59 Конституции Российской Федерации, Федерального Закона от 28 марта 1998 г. № 53-ФЗ «</w:t>
      </w:r>
      <w:bookmarkStart w:id="6" w:name="_GoBack"/>
      <w:bookmarkEnd w:id="6"/>
      <w:r w:rsidRPr="001B5986">
        <w:rPr>
          <w:rStyle w:val="FontStyle14"/>
          <w:sz w:val="28"/>
          <w:szCs w:val="28"/>
        </w:rPr>
        <w:t>О воинской обязанности и воинской службе» и Указами Президента Российской Федерации</w:t>
      </w:r>
      <w:r w:rsidR="00DA454C" w:rsidRPr="008C0A2A">
        <w:rPr>
          <w:rStyle w:val="FontStyle14"/>
          <w:sz w:val="28"/>
          <w:szCs w:val="28"/>
        </w:rPr>
        <w:t xml:space="preserve">. </w:t>
      </w:r>
    </w:p>
    <w:p w:rsidR="00DA454C" w:rsidRPr="008C0A2A" w:rsidRDefault="00DA454C" w:rsidP="008000F8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8C0A2A">
        <w:rPr>
          <w:rStyle w:val="FontStyle14"/>
          <w:sz w:val="28"/>
          <w:szCs w:val="28"/>
        </w:rPr>
        <w:t xml:space="preserve">Деятельность комиссии регулировалась Постановлением аппарата Совета депутатов о призыве на военную службу. </w:t>
      </w:r>
    </w:p>
    <w:p w:rsidR="00DC2ED8" w:rsidRPr="008C0A2A" w:rsidRDefault="00B51F4E" w:rsidP="008C0A2A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8C0A2A">
        <w:rPr>
          <w:rStyle w:val="FontStyle14"/>
          <w:sz w:val="28"/>
          <w:szCs w:val="28"/>
        </w:rPr>
        <w:t xml:space="preserve">За отчетный период проведено </w:t>
      </w:r>
      <w:r w:rsidR="00DA454C" w:rsidRPr="008C0A2A">
        <w:rPr>
          <w:rStyle w:val="FontStyle14"/>
          <w:sz w:val="28"/>
          <w:szCs w:val="28"/>
        </w:rPr>
        <w:t>22</w:t>
      </w:r>
      <w:r w:rsidRPr="008C0A2A">
        <w:rPr>
          <w:rStyle w:val="FontStyle14"/>
          <w:sz w:val="28"/>
          <w:szCs w:val="28"/>
        </w:rPr>
        <w:t xml:space="preserve"> заседаний Призывной комиссии</w:t>
      </w:r>
      <w:r w:rsidR="00DC2ED8" w:rsidRPr="008C0A2A">
        <w:rPr>
          <w:rStyle w:val="FontStyle14"/>
          <w:sz w:val="28"/>
          <w:szCs w:val="28"/>
        </w:rPr>
        <w:t>.</w:t>
      </w:r>
    </w:p>
    <w:p w:rsidR="00DC2ED8" w:rsidRPr="001B5986" w:rsidRDefault="00DC2ED8" w:rsidP="008C0A2A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Все мероприятия, связанные с призывом граждан на военную службу в целях реализации призывной компании призывной комиссией Бабушкинского района города Москвы выполнены в полном объеме.</w:t>
      </w:r>
    </w:p>
    <w:p w:rsidR="00DC2ED8" w:rsidRPr="001B5986" w:rsidRDefault="00DC2ED8" w:rsidP="008000F8">
      <w:pPr>
        <w:pStyle w:val="Style6"/>
        <w:widowControl/>
        <w:spacing w:before="5" w:line="240" w:lineRule="auto"/>
        <w:ind w:firstLine="709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Итоги весеннего</w:t>
      </w:r>
      <w:r w:rsidR="008000F8" w:rsidRPr="001B5986">
        <w:rPr>
          <w:rStyle w:val="FontStyle14"/>
          <w:sz w:val="28"/>
          <w:szCs w:val="28"/>
        </w:rPr>
        <w:t xml:space="preserve"> и осеннего</w:t>
      </w:r>
      <w:r w:rsidRPr="001B5986">
        <w:rPr>
          <w:rStyle w:val="FontStyle14"/>
          <w:sz w:val="28"/>
          <w:szCs w:val="28"/>
        </w:rPr>
        <w:t xml:space="preserve"> призыва 202</w:t>
      </w:r>
      <w:r w:rsidR="00DA454C">
        <w:rPr>
          <w:rStyle w:val="FontStyle14"/>
          <w:sz w:val="28"/>
          <w:szCs w:val="28"/>
        </w:rPr>
        <w:t>1</w:t>
      </w:r>
      <w:r w:rsidRPr="001B5986">
        <w:rPr>
          <w:rStyle w:val="FontStyle14"/>
          <w:sz w:val="28"/>
          <w:szCs w:val="28"/>
        </w:rPr>
        <w:t xml:space="preserve"> года и вопросы взаимодействия органов местного самоуправления, отдела военного комиссариата города Москвы по району, отдела МВД по району и других организаций и служб обсуждены на совместном совещании с приглашением представителей общественных и военно-патриотических организаций, рассмотрены предложения, направленные на улучшение работы по выполнению мероприятий, связанных с призывом граждан на военную службу.</w:t>
      </w:r>
    </w:p>
    <w:p w:rsidR="008000F8" w:rsidRPr="002C355A" w:rsidRDefault="008000F8" w:rsidP="008000F8">
      <w:pPr>
        <w:pStyle w:val="Style6"/>
        <w:widowControl/>
        <w:spacing w:before="5" w:line="240" w:lineRule="auto"/>
        <w:ind w:firstLine="709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Информация о результате призывных компаний направлена Мэру Москвы.</w:t>
      </w:r>
      <w:r>
        <w:rPr>
          <w:rStyle w:val="FontStyle14"/>
          <w:sz w:val="28"/>
          <w:szCs w:val="28"/>
        </w:rPr>
        <w:t xml:space="preserve"> </w:t>
      </w:r>
    </w:p>
    <w:p w:rsidR="00B51F4E" w:rsidRPr="00B51F4E" w:rsidRDefault="00B51F4E" w:rsidP="0039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1F4E" w:rsidRPr="00B51F4E" w:rsidSect="009F59BB">
      <w:pgSz w:w="11906" w:h="16838"/>
      <w:pgMar w:top="1134" w:right="850" w:bottom="851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3C7" w:rsidRDefault="007F53C7" w:rsidP="00E227CB">
      <w:pPr>
        <w:spacing w:after="0" w:line="240" w:lineRule="auto"/>
      </w:pPr>
      <w:r>
        <w:separator/>
      </w:r>
    </w:p>
  </w:endnote>
  <w:endnote w:type="continuationSeparator" w:id="0">
    <w:p w:rsidR="007F53C7" w:rsidRDefault="007F53C7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BB" w:rsidRDefault="009F59B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3C7" w:rsidRDefault="007F53C7" w:rsidP="00E227CB">
      <w:pPr>
        <w:spacing w:after="0" w:line="240" w:lineRule="auto"/>
      </w:pPr>
      <w:r>
        <w:separator/>
      </w:r>
    </w:p>
  </w:footnote>
  <w:footnote w:type="continuationSeparator" w:id="0">
    <w:p w:rsidR="007F53C7" w:rsidRDefault="007F53C7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A44"/>
    <w:multiLevelType w:val="hybridMultilevel"/>
    <w:tmpl w:val="6754A082"/>
    <w:lvl w:ilvl="0" w:tplc="780CE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D71944"/>
    <w:multiLevelType w:val="hybridMultilevel"/>
    <w:tmpl w:val="FD2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2446F"/>
    <w:multiLevelType w:val="hybridMultilevel"/>
    <w:tmpl w:val="E022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88"/>
    <w:rsid w:val="00001420"/>
    <w:rsid w:val="00041FAE"/>
    <w:rsid w:val="00044403"/>
    <w:rsid w:val="00044771"/>
    <w:rsid w:val="000472DB"/>
    <w:rsid w:val="00051046"/>
    <w:rsid w:val="000675FF"/>
    <w:rsid w:val="00070131"/>
    <w:rsid w:val="00082AC1"/>
    <w:rsid w:val="00082AF7"/>
    <w:rsid w:val="000865AE"/>
    <w:rsid w:val="000B0AF0"/>
    <w:rsid w:val="000B6A53"/>
    <w:rsid w:val="000B700C"/>
    <w:rsid w:val="000C3951"/>
    <w:rsid w:val="000E0560"/>
    <w:rsid w:val="000E2A8F"/>
    <w:rsid w:val="000E4335"/>
    <w:rsid w:val="000E4DCF"/>
    <w:rsid w:val="000F77DD"/>
    <w:rsid w:val="00101D99"/>
    <w:rsid w:val="0010695A"/>
    <w:rsid w:val="00116367"/>
    <w:rsid w:val="0012685A"/>
    <w:rsid w:val="00126C69"/>
    <w:rsid w:val="00141724"/>
    <w:rsid w:val="00150539"/>
    <w:rsid w:val="0016328D"/>
    <w:rsid w:val="0017095F"/>
    <w:rsid w:val="00182601"/>
    <w:rsid w:val="0019475D"/>
    <w:rsid w:val="001B5986"/>
    <w:rsid w:val="001C0F46"/>
    <w:rsid w:val="001C4A10"/>
    <w:rsid w:val="001D7579"/>
    <w:rsid w:val="001F614C"/>
    <w:rsid w:val="002178B2"/>
    <w:rsid w:val="00221FA6"/>
    <w:rsid w:val="002355A1"/>
    <w:rsid w:val="00242F2C"/>
    <w:rsid w:val="00244621"/>
    <w:rsid w:val="00255611"/>
    <w:rsid w:val="00271168"/>
    <w:rsid w:val="0028026D"/>
    <w:rsid w:val="002832DA"/>
    <w:rsid w:val="00290A71"/>
    <w:rsid w:val="002944E7"/>
    <w:rsid w:val="002A0F3D"/>
    <w:rsid w:val="002A25EE"/>
    <w:rsid w:val="002C6745"/>
    <w:rsid w:val="002D13F8"/>
    <w:rsid w:val="002D2A1C"/>
    <w:rsid w:val="002F511A"/>
    <w:rsid w:val="003043F1"/>
    <w:rsid w:val="00304603"/>
    <w:rsid w:val="00307264"/>
    <w:rsid w:val="00310983"/>
    <w:rsid w:val="00311A32"/>
    <w:rsid w:val="00312967"/>
    <w:rsid w:val="003235C2"/>
    <w:rsid w:val="0033494C"/>
    <w:rsid w:val="00342E18"/>
    <w:rsid w:val="00361A4C"/>
    <w:rsid w:val="0036456D"/>
    <w:rsid w:val="00391E26"/>
    <w:rsid w:val="00393B83"/>
    <w:rsid w:val="00394B67"/>
    <w:rsid w:val="003E4B37"/>
    <w:rsid w:val="004021DE"/>
    <w:rsid w:val="004439A4"/>
    <w:rsid w:val="00450A7C"/>
    <w:rsid w:val="00450E42"/>
    <w:rsid w:val="00465FC7"/>
    <w:rsid w:val="00490CA1"/>
    <w:rsid w:val="00492CD4"/>
    <w:rsid w:val="00497F1C"/>
    <w:rsid w:val="004A15DB"/>
    <w:rsid w:val="004C2B0E"/>
    <w:rsid w:val="004D13B5"/>
    <w:rsid w:val="004D1AD9"/>
    <w:rsid w:val="004F23CA"/>
    <w:rsid w:val="00506D03"/>
    <w:rsid w:val="0051527C"/>
    <w:rsid w:val="00555A3E"/>
    <w:rsid w:val="00561518"/>
    <w:rsid w:val="00566AC2"/>
    <w:rsid w:val="00574289"/>
    <w:rsid w:val="00574F84"/>
    <w:rsid w:val="0057716C"/>
    <w:rsid w:val="0058680C"/>
    <w:rsid w:val="005930C4"/>
    <w:rsid w:val="005A3C5C"/>
    <w:rsid w:val="005C25B3"/>
    <w:rsid w:val="005C3F6D"/>
    <w:rsid w:val="005C59B2"/>
    <w:rsid w:val="005D4FC6"/>
    <w:rsid w:val="005E00F8"/>
    <w:rsid w:val="005E058B"/>
    <w:rsid w:val="005E1851"/>
    <w:rsid w:val="005F0F36"/>
    <w:rsid w:val="005F462E"/>
    <w:rsid w:val="0061017B"/>
    <w:rsid w:val="00623DE1"/>
    <w:rsid w:val="006271AC"/>
    <w:rsid w:val="006305DC"/>
    <w:rsid w:val="006549E2"/>
    <w:rsid w:val="006A1F80"/>
    <w:rsid w:val="006D66CB"/>
    <w:rsid w:val="006E7CE2"/>
    <w:rsid w:val="00700027"/>
    <w:rsid w:val="0071751E"/>
    <w:rsid w:val="0072345E"/>
    <w:rsid w:val="007242E1"/>
    <w:rsid w:val="007379DF"/>
    <w:rsid w:val="00743C92"/>
    <w:rsid w:val="00747520"/>
    <w:rsid w:val="007515DD"/>
    <w:rsid w:val="007967C5"/>
    <w:rsid w:val="007D23C6"/>
    <w:rsid w:val="007E40BA"/>
    <w:rsid w:val="007F0150"/>
    <w:rsid w:val="007F53C7"/>
    <w:rsid w:val="008000F8"/>
    <w:rsid w:val="00800D91"/>
    <w:rsid w:val="008032DF"/>
    <w:rsid w:val="008043C5"/>
    <w:rsid w:val="00807839"/>
    <w:rsid w:val="008139A8"/>
    <w:rsid w:val="00824FCD"/>
    <w:rsid w:val="00827189"/>
    <w:rsid w:val="00863733"/>
    <w:rsid w:val="00871AED"/>
    <w:rsid w:val="00886CD1"/>
    <w:rsid w:val="00893337"/>
    <w:rsid w:val="008960CE"/>
    <w:rsid w:val="008B18C2"/>
    <w:rsid w:val="008C0A2A"/>
    <w:rsid w:val="008E1374"/>
    <w:rsid w:val="008E1522"/>
    <w:rsid w:val="008E7FFE"/>
    <w:rsid w:val="009213C2"/>
    <w:rsid w:val="009507EF"/>
    <w:rsid w:val="00952A5F"/>
    <w:rsid w:val="00960ADF"/>
    <w:rsid w:val="00967ADA"/>
    <w:rsid w:val="00967B7E"/>
    <w:rsid w:val="00973541"/>
    <w:rsid w:val="0098643E"/>
    <w:rsid w:val="009A0088"/>
    <w:rsid w:val="009A18A6"/>
    <w:rsid w:val="009A3863"/>
    <w:rsid w:val="009C5AB3"/>
    <w:rsid w:val="009D1AF9"/>
    <w:rsid w:val="009E284A"/>
    <w:rsid w:val="009F1AB6"/>
    <w:rsid w:val="009F59BB"/>
    <w:rsid w:val="00A01C20"/>
    <w:rsid w:val="00A109B8"/>
    <w:rsid w:val="00A15027"/>
    <w:rsid w:val="00A2758F"/>
    <w:rsid w:val="00A66F1C"/>
    <w:rsid w:val="00A82D43"/>
    <w:rsid w:val="00A93C01"/>
    <w:rsid w:val="00A97D4D"/>
    <w:rsid w:val="00AA14B2"/>
    <w:rsid w:val="00AA303A"/>
    <w:rsid w:val="00AB2038"/>
    <w:rsid w:val="00AB2290"/>
    <w:rsid w:val="00AD5D11"/>
    <w:rsid w:val="00AE0FC2"/>
    <w:rsid w:val="00B1471E"/>
    <w:rsid w:val="00B17950"/>
    <w:rsid w:val="00B37556"/>
    <w:rsid w:val="00B4073A"/>
    <w:rsid w:val="00B41BF6"/>
    <w:rsid w:val="00B51F4E"/>
    <w:rsid w:val="00B5473B"/>
    <w:rsid w:val="00B63B93"/>
    <w:rsid w:val="00B648C3"/>
    <w:rsid w:val="00B6724E"/>
    <w:rsid w:val="00B82BAD"/>
    <w:rsid w:val="00BB1370"/>
    <w:rsid w:val="00BC5628"/>
    <w:rsid w:val="00BE3C6C"/>
    <w:rsid w:val="00C228B4"/>
    <w:rsid w:val="00C40072"/>
    <w:rsid w:val="00C52952"/>
    <w:rsid w:val="00C56FD6"/>
    <w:rsid w:val="00C57FB2"/>
    <w:rsid w:val="00C632B2"/>
    <w:rsid w:val="00C634B4"/>
    <w:rsid w:val="00C64B9E"/>
    <w:rsid w:val="00C66407"/>
    <w:rsid w:val="00C84C60"/>
    <w:rsid w:val="00C85E57"/>
    <w:rsid w:val="00C8621E"/>
    <w:rsid w:val="00C90AA6"/>
    <w:rsid w:val="00CB2775"/>
    <w:rsid w:val="00CC3A7F"/>
    <w:rsid w:val="00CD0D65"/>
    <w:rsid w:val="00CD3BBF"/>
    <w:rsid w:val="00CE4277"/>
    <w:rsid w:val="00CF033F"/>
    <w:rsid w:val="00CF330B"/>
    <w:rsid w:val="00D030F4"/>
    <w:rsid w:val="00D1548C"/>
    <w:rsid w:val="00D427B0"/>
    <w:rsid w:val="00D60468"/>
    <w:rsid w:val="00D7442B"/>
    <w:rsid w:val="00DA454C"/>
    <w:rsid w:val="00DB45AA"/>
    <w:rsid w:val="00DB61D3"/>
    <w:rsid w:val="00DC2ED8"/>
    <w:rsid w:val="00DE6278"/>
    <w:rsid w:val="00DF77AC"/>
    <w:rsid w:val="00DF7F1D"/>
    <w:rsid w:val="00E03B77"/>
    <w:rsid w:val="00E03D4F"/>
    <w:rsid w:val="00E120B1"/>
    <w:rsid w:val="00E227CB"/>
    <w:rsid w:val="00E276AB"/>
    <w:rsid w:val="00E31A96"/>
    <w:rsid w:val="00E3579A"/>
    <w:rsid w:val="00E35FCC"/>
    <w:rsid w:val="00E45F17"/>
    <w:rsid w:val="00E61FA0"/>
    <w:rsid w:val="00E72CF7"/>
    <w:rsid w:val="00E77A2D"/>
    <w:rsid w:val="00E803D1"/>
    <w:rsid w:val="00E82AC7"/>
    <w:rsid w:val="00E924A1"/>
    <w:rsid w:val="00E96F6E"/>
    <w:rsid w:val="00ED33CB"/>
    <w:rsid w:val="00ED71F2"/>
    <w:rsid w:val="00EE41C0"/>
    <w:rsid w:val="00F168E2"/>
    <w:rsid w:val="00F415D0"/>
    <w:rsid w:val="00F41786"/>
    <w:rsid w:val="00F42412"/>
    <w:rsid w:val="00F77C77"/>
    <w:rsid w:val="00F86A3B"/>
    <w:rsid w:val="00F9649A"/>
    <w:rsid w:val="00F96567"/>
    <w:rsid w:val="00F97ADC"/>
    <w:rsid w:val="00FB023D"/>
    <w:rsid w:val="00FC17E8"/>
    <w:rsid w:val="00FD4301"/>
    <w:rsid w:val="00FE17F8"/>
    <w:rsid w:val="00FE73D8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75AA241E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2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unhideWhenUsed/>
    <w:rsid w:val="009213C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e">
    <w:name w:val="Основной текст с отступом Знак"/>
    <w:basedOn w:val="a0"/>
    <w:link w:val="ad"/>
    <w:semiHidden/>
    <w:rsid w:val="009213C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">
    <w:name w:val="Normal (Web)"/>
    <w:basedOn w:val="a"/>
    <w:unhideWhenUsed/>
    <w:rsid w:val="0097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7E40BA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B51F4E"/>
    <w:rPr>
      <w:rFonts w:ascii="Times New Roman" w:hAnsi="Times New Roman" w:cs="Times New Roman"/>
      <w:sz w:val="22"/>
      <w:szCs w:val="22"/>
    </w:rPr>
  </w:style>
  <w:style w:type="character" w:styleId="af1">
    <w:name w:val="Emphasis"/>
    <w:basedOn w:val="a0"/>
    <w:uiPriority w:val="20"/>
    <w:qFormat/>
    <w:rsid w:val="00B51F4E"/>
    <w:rPr>
      <w:i/>
      <w:iCs/>
    </w:rPr>
  </w:style>
  <w:style w:type="paragraph" w:customStyle="1" w:styleId="Style6">
    <w:name w:val="Style6"/>
    <w:basedOn w:val="a"/>
    <w:uiPriority w:val="99"/>
    <w:rsid w:val="00DC2ED8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732130.3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8138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48A0C-2637-4B56-B234-273D58E6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Пользователь Windows</cp:lastModifiedBy>
  <cp:revision>33</cp:revision>
  <cp:lastPrinted>2021-01-18T12:25:00Z</cp:lastPrinted>
  <dcterms:created xsi:type="dcterms:W3CDTF">2021-01-15T09:42:00Z</dcterms:created>
  <dcterms:modified xsi:type="dcterms:W3CDTF">2022-01-13T09:07:00Z</dcterms:modified>
</cp:coreProperties>
</file>